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261"/>
        <w:gridCol w:w="3359"/>
        <w:gridCol w:w="3304"/>
      </w:tblGrid>
      <w:tr w:rsidR="00C14090" w:rsidRPr="00BC070C" w14:paraId="4DF66A0E" w14:textId="77777777" w:rsidTr="0007010D">
        <w:trPr>
          <w:trHeight w:val="851"/>
        </w:trPr>
        <w:tc>
          <w:tcPr>
            <w:tcW w:w="3261" w:type="dxa"/>
          </w:tcPr>
          <w:p w14:paraId="34568702" w14:textId="77777777" w:rsidR="00C14090" w:rsidRPr="00000D7E" w:rsidRDefault="00C14090" w:rsidP="0007010D">
            <w:pPr>
              <w:rPr>
                <w:sz w:val="28"/>
                <w:szCs w:val="28"/>
              </w:rPr>
            </w:pPr>
            <w:proofErr w:type="spellStart"/>
            <w:r w:rsidRPr="00000D7E">
              <w:rPr>
                <w:sz w:val="28"/>
                <w:szCs w:val="28"/>
              </w:rPr>
              <w:t>Anrhydeddus</w:t>
            </w:r>
            <w:proofErr w:type="spellEnd"/>
            <w:r w:rsidRPr="00000D7E">
              <w:rPr>
                <w:sz w:val="28"/>
                <w:szCs w:val="28"/>
              </w:rPr>
              <w:t xml:space="preserve"> </w:t>
            </w:r>
            <w:proofErr w:type="spellStart"/>
            <w:r w:rsidRPr="00000D7E">
              <w:rPr>
                <w:sz w:val="28"/>
                <w:szCs w:val="28"/>
              </w:rPr>
              <w:t>Gymdeithas</w:t>
            </w:r>
            <w:proofErr w:type="spellEnd"/>
          </w:p>
          <w:p w14:paraId="768628A5" w14:textId="77777777" w:rsidR="00C14090" w:rsidRPr="00000D7E" w:rsidRDefault="00C14090" w:rsidP="0007010D">
            <w:pPr>
              <w:jc w:val="center"/>
              <w:rPr>
                <w:sz w:val="28"/>
                <w:szCs w:val="28"/>
              </w:rPr>
            </w:pPr>
            <w:r w:rsidRPr="00000D7E">
              <w:rPr>
                <w:sz w:val="28"/>
                <w:szCs w:val="28"/>
              </w:rPr>
              <w:t>Y Cymmrodorion</w:t>
            </w:r>
          </w:p>
        </w:tc>
        <w:tc>
          <w:tcPr>
            <w:tcW w:w="3359" w:type="dxa"/>
            <w:vMerge w:val="restart"/>
          </w:tcPr>
          <w:p w14:paraId="13D248BE" w14:textId="77777777" w:rsidR="00C14090" w:rsidRPr="00000D7E" w:rsidRDefault="00C14090" w:rsidP="0007010D">
            <w:pPr>
              <w:ind w:left="318" w:right="-151" w:hanging="1"/>
            </w:pPr>
            <w:r w:rsidRPr="00041C8C"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2EE32F7A" wp14:editId="5CA11E88">
                  <wp:extent cx="1257300" cy="1266444"/>
                  <wp:effectExtent l="0" t="0" r="0" b="3810"/>
                  <wp:docPr id="1" name="Picture 0" descr="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66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053D4BD0" w14:textId="77777777" w:rsidR="00C14090" w:rsidRPr="00000D7E" w:rsidRDefault="00C14090" w:rsidP="0007010D">
            <w:pPr>
              <w:jc w:val="center"/>
              <w:rPr>
                <w:sz w:val="28"/>
                <w:szCs w:val="28"/>
              </w:rPr>
            </w:pPr>
            <w:r w:rsidRPr="00000D7E">
              <w:rPr>
                <w:sz w:val="28"/>
                <w:szCs w:val="28"/>
              </w:rPr>
              <w:t xml:space="preserve">The Honourable Society </w:t>
            </w:r>
          </w:p>
          <w:p w14:paraId="1B92132D" w14:textId="77777777" w:rsidR="00C14090" w:rsidRPr="00000D7E" w:rsidRDefault="00C14090" w:rsidP="0007010D">
            <w:pPr>
              <w:jc w:val="center"/>
              <w:rPr>
                <w:sz w:val="28"/>
                <w:szCs w:val="28"/>
              </w:rPr>
            </w:pPr>
            <w:r w:rsidRPr="00000D7E">
              <w:rPr>
                <w:sz w:val="28"/>
                <w:szCs w:val="28"/>
              </w:rPr>
              <w:t>Of Cymmrodorion</w:t>
            </w:r>
          </w:p>
        </w:tc>
      </w:tr>
      <w:tr w:rsidR="00C14090" w:rsidRPr="00BC070C" w14:paraId="2491424B" w14:textId="77777777" w:rsidTr="0007010D">
        <w:trPr>
          <w:trHeight w:val="492"/>
        </w:trPr>
        <w:tc>
          <w:tcPr>
            <w:tcW w:w="3261" w:type="dxa"/>
          </w:tcPr>
          <w:p w14:paraId="014F8A95" w14:textId="77777777" w:rsidR="00C14090" w:rsidRPr="00000D7E" w:rsidRDefault="00C14090" w:rsidP="0007010D">
            <w:pPr>
              <w:jc w:val="center"/>
              <w:rPr>
                <w:sz w:val="24"/>
                <w:szCs w:val="24"/>
              </w:rPr>
            </w:pPr>
            <w:proofErr w:type="spellStart"/>
            <w:r w:rsidRPr="00000D7E">
              <w:rPr>
                <w:sz w:val="24"/>
                <w:szCs w:val="24"/>
              </w:rPr>
              <w:t>Sefydlwyd</w:t>
            </w:r>
            <w:proofErr w:type="spellEnd"/>
            <w:r w:rsidRPr="00000D7E">
              <w:rPr>
                <w:sz w:val="24"/>
                <w:szCs w:val="24"/>
              </w:rPr>
              <w:t xml:space="preserve"> 1751</w:t>
            </w:r>
          </w:p>
        </w:tc>
        <w:tc>
          <w:tcPr>
            <w:tcW w:w="3359" w:type="dxa"/>
            <w:vMerge/>
          </w:tcPr>
          <w:p w14:paraId="63843464" w14:textId="77777777" w:rsidR="00C14090" w:rsidRPr="00000D7E" w:rsidRDefault="00C14090" w:rsidP="0007010D"/>
        </w:tc>
        <w:tc>
          <w:tcPr>
            <w:tcW w:w="3304" w:type="dxa"/>
          </w:tcPr>
          <w:p w14:paraId="61DADE5B" w14:textId="77777777" w:rsidR="00C14090" w:rsidRPr="00000D7E" w:rsidRDefault="00C14090" w:rsidP="0007010D">
            <w:pPr>
              <w:jc w:val="center"/>
              <w:rPr>
                <w:sz w:val="24"/>
                <w:szCs w:val="24"/>
              </w:rPr>
            </w:pPr>
            <w:r w:rsidRPr="00000D7E">
              <w:rPr>
                <w:sz w:val="24"/>
                <w:szCs w:val="24"/>
              </w:rPr>
              <w:t>Founded 1751</w:t>
            </w:r>
          </w:p>
        </w:tc>
      </w:tr>
      <w:tr w:rsidR="00C14090" w:rsidRPr="00BC070C" w14:paraId="18DCD615" w14:textId="77777777" w:rsidTr="0007010D">
        <w:tc>
          <w:tcPr>
            <w:tcW w:w="3261" w:type="dxa"/>
          </w:tcPr>
          <w:p w14:paraId="73A90D09" w14:textId="77777777" w:rsidR="00C14090" w:rsidRPr="00000D7E" w:rsidRDefault="00C14090" w:rsidP="0007010D"/>
        </w:tc>
        <w:tc>
          <w:tcPr>
            <w:tcW w:w="3359" w:type="dxa"/>
            <w:vMerge/>
          </w:tcPr>
          <w:p w14:paraId="376611A6" w14:textId="77777777" w:rsidR="00C14090" w:rsidRPr="00000D7E" w:rsidRDefault="00C14090" w:rsidP="0007010D"/>
        </w:tc>
        <w:tc>
          <w:tcPr>
            <w:tcW w:w="3304" w:type="dxa"/>
          </w:tcPr>
          <w:p w14:paraId="61BFDF0D" w14:textId="77777777" w:rsidR="00C14090" w:rsidRPr="00000D7E" w:rsidRDefault="00C14090" w:rsidP="0007010D"/>
        </w:tc>
      </w:tr>
      <w:tr w:rsidR="00C14090" w:rsidRPr="00BC070C" w14:paraId="3EC5E45D" w14:textId="77777777" w:rsidTr="0007010D">
        <w:trPr>
          <w:trHeight w:val="141"/>
        </w:trPr>
        <w:tc>
          <w:tcPr>
            <w:tcW w:w="3261" w:type="dxa"/>
          </w:tcPr>
          <w:p w14:paraId="6B0DADBB" w14:textId="77777777" w:rsidR="00C14090" w:rsidRPr="00000D7E" w:rsidRDefault="00C14090" w:rsidP="0007010D"/>
        </w:tc>
        <w:tc>
          <w:tcPr>
            <w:tcW w:w="3359" w:type="dxa"/>
          </w:tcPr>
          <w:p w14:paraId="06CED16E" w14:textId="77777777" w:rsidR="00C14090" w:rsidRPr="00000D7E" w:rsidRDefault="00C14090" w:rsidP="0007010D"/>
        </w:tc>
        <w:tc>
          <w:tcPr>
            <w:tcW w:w="3304" w:type="dxa"/>
          </w:tcPr>
          <w:p w14:paraId="47450B0E" w14:textId="77777777" w:rsidR="00C14090" w:rsidRPr="00000D7E" w:rsidRDefault="00C14090" w:rsidP="0007010D"/>
        </w:tc>
      </w:tr>
      <w:tr w:rsidR="00C14090" w:rsidRPr="00BC070C" w14:paraId="6BE59ABE" w14:textId="77777777" w:rsidTr="0007010D">
        <w:tc>
          <w:tcPr>
            <w:tcW w:w="9924" w:type="dxa"/>
            <w:gridSpan w:val="3"/>
          </w:tcPr>
          <w:p w14:paraId="48D69A2D" w14:textId="77777777" w:rsidR="00C14090" w:rsidRPr="00F37B71" w:rsidRDefault="00C14090" w:rsidP="0007010D">
            <w:pPr>
              <w:jc w:val="center"/>
              <w:rPr>
                <w:b/>
                <w:sz w:val="20"/>
                <w:szCs w:val="20"/>
              </w:rPr>
            </w:pPr>
            <w:r w:rsidRPr="00F37B71">
              <w:rPr>
                <w:b/>
                <w:sz w:val="20"/>
                <w:szCs w:val="20"/>
              </w:rPr>
              <w:t>NODDWR/PATRON: EI UCHELDER BRENHINOL TYWYSOG CYMRU/ HRH THE PRINCE OF WALES</w:t>
            </w:r>
          </w:p>
        </w:tc>
      </w:tr>
      <w:tr w:rsidR="00C14090" w:rsidRPr="00BC070C" w14:paraId="40ACE679" w14:textId="77777777" w:rsidTr="0007010D">
        <w:tc>
          <w:tcPr>
            <w:tcW w:w="9924" w:type="dxa"/>
            <w:gridSpan w:val="3"/>
          </w:tcPr>
          <w:p w14:paraId="626E6887" w14:textId="77777777" w:rsidR="00C14090" w:rsidRPr="00BC070C" w:rsidRDefault="00C14090" w:rsidP="0007010D">
            <w:pPr>
              <w:jc w:val="center"/>
            </w:pPr>
          </w:p>
        </w:tc>
      </w:tr>
    </w:tbl>
    <w:p w14:paraId="44128B38" w14:textId="77777777" w:rsidR="00C14090" w:rsidRPr="002C2123" w:rsidRDefault="00C14090" w:rsidP="00C14090"/>
    <w:p w14:paraId="1673C654" w14:textId="77777777" w:rsidR="00C14090" w:rsidRPr="002C2123" w:rsidRDefault="00C14090" w:rsidP="00C14090"/>
    <w:p w14:paraId="728C35F7" w14:textId="77777777" w:rsidR="00C14090" w:rsidRPr="002C2123" w:rsidRDefault="00C14090" w:rsidP="00C14090"/>
    <w:p w14:paraId="07FF4071" w14:textId="77777777" w:rsidR="00C14090" w:rsidRPr="008B73FC" w:rsidRDefault="00C14090" w:rsidP="00C14090">
      <w:pPr>
        <w:jc w:val="center"/>
        <w:rPr>
          <w:rFonts w:ascii="Calibri" w:hAnsi="Calibri"/>
          <w:b/>
          <w:sz w:val="52"/>
          <w:szCs w:val="52"/>
        </w:rPr>
      </w:pPr>
    </w:p>
    <w:p w14:paraId="6657DE54" w14:textId="77777777" w:rsidR="008B73FC" w:rsidRPr="008B73FC" w:rsidRDefault="00606485" w:rsidP="008B73FC">
      <w:pPr>
        <w:jc w:val="center"/>
        <w:rPr>
          <w:rFonts w:ascii="Calibri" w:hAnsi="Calibri"/>
          <w:b/>
          <w:sz w:val="52"/>
          <w:szCs w:val="52"/>
        </w:rPr>
      </w:pPr>
      <w:proofErr w:type="spellStart"/>
      <w:r w:rsidRPr="008B73FC">
        <w:rPr>
          <w:rFonts w:ascii="Calibri" w:hAnsi="Calibri"/>
          <w:b/>
          <w:sz w:val="52"/>
          <w:szCs w:val="52"/>
        </w:rPr>
        <w:t>Adroddiad</w:t>
      </w:r>
      <w:proofErr w:type="spellEnd"/>
      <w:r w:rsidRPr="008B73FC">
        <w:rPr>
          <w:rFonts w:ascii="Calibri" w:hAnsi="Calibri"/>
          <w:b/>
          <w:sz w:val="52"/>
          <w:szCs w:val="52"/>
        </w:rPr>
        <w:t xml:space="preserve"> </w:t>
      </w:r>
      <w:proofErr w:type="spellStart"/>
      <w:r w:rsidRPr="008B73FC">
        <w:rPr>
          <w:rFonts w:ascii="Calibri" w:hAnsi="Calibri"/>
          <w:b/>
          <w:sz w:val="52"/>
          <w:szCs w:val="52"/>
        </w:rPr>
        <w:t>Blynyddol</w:t>
      </w:r>
      <w:proofErr w:type="spellEnd"/>
      <w:r w:rsidRPr="008B73FC">
        <w:rPr>
          <w:rFonts w:ascii="Calibri" w:hAnsi="Calibri"/>
          <w:b/>
          <w:sz w:val="52"/>
          <w:szCs w:val="52"/>
        </w:rPr>
        <w:t xml:space="preserve"> </w:t>
      </w:r>
      <w:proofErr w:type="spellStart"/>
      <w:r w:rsidR="008B73FC" w:rsidRPr="008B73FC">
        <w:rPr>
          <w:rFonts w:ascii="Calibri" w:hAnsi="Calibri"/>
          <w:b/>
          <w:sz w:val="52"/>
          <w:szCs w:val="52"/>
        </w:rPr>
        <w:t>yr</w:t>
      </w:r>
      <w:proofErr w:type="spellEnd"/>
      <w:r w:rsidR="008B73FC" w:rsidRPr="008B73FC">
        <w:rPr>
          <w:rFonts w:ascii="Calibri" w:hAnsi="Calibri"/>
          <w:b/>
          <w:sz w:val="52"/>
          <w:szCs w:val="52"/>
        </w:rPr>
        <w:t xml:space="preserve"> </w:t>
      </w:r>
      <w:proofErr w:type="spellStart"/>
      <w:r w:rsidR="008B73FC" w:rsidRPr="008B73FC">
        <w:rPr>
          <w:rFonts w:ascii="Calibri" w:hAnsi="Calibri"/>
          <w:b/>
          <w:sz w:val="52"/>
          <w:szCs w:val="52"/>
        </w:rPr>
        <w:t>Ymddiriedolwyr</w:t>
      </w:r>
      <w:proofErr w:type="spellEnd"/>
    </w:p>
    <w:p w14:paraId="53F92DF5" w14:textId="77777777" w:rsidR="00606485" w:rsidRPr="008B73FC" w:rsidRDefault="00606485" w:rsidP="008B73FC">
      <w:pPr>
        <w:spacing w:line="480" w:lineRule="auto"/>
        <w:jc w:val="center"/>
        <w:rPr>
          <w:rFonts w:ascii="Calibri" w:hAnsi="Calibri"/>
          <w:b/>
          <w:sz w:val="52"/>
          <w:szCs w:val="52"/>
        </w:rPr>
      </w:pPr>
      <w:r w:rsidRPr="008B73FC">
        <w:rPr>
          <w:rFonts w:ascii="Calibri" w:hAnsi="Calibri"/>
          <w:b/>
          <w:sz w:val="52"/>
          <w:szCs w:val="52"/>
        </w:rPr>
        <w:t xml:space="preserve">a </w:t>
      </w:r>
      <w:proofErr w:type="spellStart"/>
      <w:r w:rsidRPr="008B73FC">
        <w:rPr>
          <w:rFonts w:ascii="Calibri" w:hAnsi="Calibri"/>
          <w:b/>
          <w:sz w:val="52"/>
          <w:szCs w:val="52"/>
        </w:rPr>
        <w:t>Chyfrifon</w:t>
      </w:r>
      <w:proofErr w:type="spellEnd"/>
      <w:r w:rsidRPr="008B73FC">
        <w:rPr>
          <w:rFonts w:ascii="Calibri" w:hAnsi="Calibri"/>
          <w:b/>
          <w:sz w:val="52"/>
          <w:szCs w:val="52"/>
        </w:rPr>
        <w:t xml:space="preserve"> </w:t>
      </w:r>
    </w:p>
    <w:p w14:paraId="1964E9FF" w14:textId="77777777" w:rsidR="00C14090" w:rsidRPr="00117009" w:rsidRDefault="00C14090" w:rsidP="00C14090">
      <w:pPr>
        <w:jc w:val="center"/>
        <w:rPr>
          <w:rFonts w:ascii="Calibri" w:hAnsi="Calibri"/>
          <w:b/>
          <w:sz w:val="44"/>
          <w:szCs w:val="44"/>
        </w:rPr>
      </w:pPr>
    </w:p>
    <w:p w14:paraId="4F7194E2" w14:textId="77777777" w:rsidR="00C14090" w:rsidRPr="00117009" w:rsidRDefault="00C14090" w:rsidP="00C14090">
      <w:pPr>
        <w:jc w:val="center"/>
        <w:rPr>
          <w:rFonts w:ascii="Calibri" w:hAnsi="Calibri"/>
          <w:b/>
          <w:sz w:val="44"/>
          <w:szCs w:val="44"/>
        </w:rPr>
      </w:pPr>
    </w:p>
    <w:p w14:paraId="5369733F" w14:textId="77777777" w:rsidR="00C14090" w:rsidRPr="00117009" w:rsidRDefault="00C14090" w:rsidP="00C14090">
      <w:pPr>
        <w:jc w:val="center"/>
        <w:rPr>
          <w:rFonts w:ascii="Calibri" w:hAnsi="Calibri"/>
          <w:b/>
          <w:sz w:val="44"/>
          <w:szCs w:val="44"/>
        </w:rPr>
      </w:pPr>
    </w:p>
    <w:p w14:paraId="0F772D3A" w14:textId="77777777" w:rsidR="00C14090" w:rsidRPr="008B73FC" w:rsidRDefault="00606485" w:rsidP="008B73FC">
      <w:pPr>
        <w:spacing w:after="120"/>
        <w:jc w:val="center"/>
        <w:rPr>
          <w:rFonts w:ascii="Calibri" w:hAnsi="Calibri"/>
          <w:b/>
          <w:sz w:val="48"/>
          <w:szCs w:val="48"/>
        </w:rPr>
      </w:pPr>
      <w:proofErr w:type="spellStart"/>
      <w:r w:rsidRPr="008B73FC">
        <w:rPr>
          <w:rFonts w:ascii="Calibri" w:hAnsi="Calibri"/>
          <w:b/>
          <w:sz w:val="48"/>
          <w:szCs w:val="48"/>
        </w:rPr>
        <w:t>ar</w:t>
      </w:r>
      <w:proofErr w:type="spellEnd"/>
      <w:r w:rsidRPr="008B73FC">
        <w:rPr>
          <w:rFonts w:ascii="Calibri" w:hAnsi="Calibri"/>
          <w:b/>
          <w:sz w:val="48"/>
          <w:szCs w:val="48"/>
        </w:rPr>
        <w:t xml:space="preserve"> </w:t>
      </w:r>
      <w:proofErr w:type="spellStart"/>
      <w:r w:rsidRPr="008B73FC">
        <w:rPr>
          <w:rFonts w:ascii="Calibri" w:hAnsi="Calibri"/>
          <w:b/>
          <w:sz w:val="48"/>
          <w:szCs w:val="48"/>
        </w:rPr>
        <w:t>gyfer</w:t>
      </w:r>
      <w:proofErr w:type="spellEnd"/>
      <w:r w:rsidRPr="008B73FC">
        <w:rPr>
          <w:rFonts w:ascii="Calibri" w:hAnsi="Calibri"/>
          <w:b/>
          <w:sz w:val="48"/>
          <w:szCs w:val="48"/>
        </w:rPr>
        <w:t xml:space="preserve"> y </w:t>
      </w:r>
      <w:proofErr w:type="spellStart"/>
      <w:r w:rsidRPr="008B73FC">
        <w:rPr>
          <w:rFonts w:ascii="Calibri" w:hAnsi="Calibri"/>
          <w:b/>
          <w:sz w:val="48"/>
          <w:szCs w:val="48"/>
        </w:rPr>
        <w:t>cyfnod</w:t>
      </w:r>
      <w:proofErr w:type="spellEnd"/>
    </w:p>
    <w:p w14:paraId="6A0ECEC7" w14:textId="77777777" w:rsidR="00C14090" w:rsidRPr="008B73FC" w:rsidRDefault="00C14090" w:rsidP="008B73FC">
      <w:pPr>
        <w:spacing w:after="120"/>
        <w:jc w:val="center"/>
        <w:rPr>
          <w:rFonts w:ascii="Calibri" w:hAnsi="Calibri"/>
          <w:b/>
          <w:sz w:val="48"/>
          <w:szCs w:val="48"/>
        </w:rPr>
      </w:pPr>
      <w:r w:rsidRPr="008B73FC">
        <w:rPr>
          <w:rFonts w:ascii="Calibri" w:hAnsi="Calibri"/>
          <w:b/>
          <w:sz w:val="48"/>
          <w:szCs w:val="48"/>
        </w:rPr>
        <w:t xml:space="preserve">1 </w:t>
      </w:r>
      <w:proofErr w:type="spellStart"/>
      <w:r w:rsidR="00606485" w:rsidRPr="008B73FC">
        <w:rPr>
          <w:rFonts w:ascii="Calibri" w:hAnsi="Calibri"/>
          <w:b/>
          <w:sz w:val="48"/>
          <w:szCs w:val="48"/>
        </w:rPr>
        <w:t>Ionawr</w:t>
      </w:r>
      <w:proofErr w:type="spellEnd"/>
      <w:r w:rsidRPr="008B73FC">
        <w:rPr>
          <w:rFonts w:ascii="Calibri" w:hAnsi="Calibri"/>
          <w:b/>
          <w:sz w:val="48"/>
          <w:szCs w:val="48"/>
        </w:rPr>
        <w:t xml:space="preserve"> 202</w:t>
      </w:r>
      <w:r w:rsidR="00243439">
        <w:rPr>
          <w:rFonts w:ascii="Calibri" w:hAnsi="Calibri"/>
          <w:b/>
          <w:sz w:val="48"/>
          <w:szCs w:val="48"/>
        </w:rPr>
        <w:t>1</w:t>
      </w:r>
    </w:p>
    <w:p w14:paraId="551F97C9" w14:textId="77777777" w:rsidR="00C14090" w:rsidRPr="008B73FC" w:rsidRDefault="00606485" w:rsidP="008B73FC">
      <w:pPr>
        <w:spacing w:after="120"/>
        <w:jc w:val="center"/>
        <w:rPr>
          <w:rFonts w:ascii="Calibri" w:hAnsi="Calibri"/>
          <w:b/>
          <w:sz w:val="48"/>
          <w:szCs w:val="48"/>
        </w:rPr>
      </w:pPr>
      <w:proofErr w:type="spellStart"/>
      <w:r w:rsidRPr="008B73FC">
        <w:rPr>
          <w:rFonts w:ascii="Calibri" w:hAnsi="Calibri"/>
          <w:b/>
          <w:sz w:val="48"/>
          <w:szCs w:val="48"/>
        </w:rPr>
        <w:t>hyd</w:t>
      </w:r>
      <w:proofErr w:type="spellEnd"/>
      <w:r w:rsidRPr="008B73FC">
        <w:rPr>
          <w:rFonts w:ascii="Calibri" w:hAnsi="Calibri"/>
          <w:b/>
          <w:sz w:val="48"/>
          <w:szCs w:val="48"/>
        </w:rPr>
        <w:t xml:space="preserve"> at</w:t>
      </w:r>
    </w:p>
    <w:p w14:paraId="380EDEA6" w14:textId="77777777" w:rsidR="00C14090" w:rsidRPr="008B73FC" w:rsidRDefault="00C14090" w:rsidP="008B73FC">
      <w:pPr>
        <w:jc w:val="center"/>
        <w:rPr>
          <w:rFonts w:ascii="Calibri" w:hAnsi="Calibri"/>
          <w:b/>
          <w:sz w:val="48"/>
          <w:szCs w:val="48"/>
        </w:rPr>
      </w:pPr>
      <w:r w:rsidRPr="008B73FC">
        <w:rPr>
          <w:rFonts w:ascii="Calibri" w:hAnsi="Calibri"/>
          <w:b/>
          <w:sz w:val="48"/>
          <w:szCs w:val="48"/>
        </w:rPr>
        <w:t xml:space="preserve">31 </w:t>
      </w:r>
      <w:proofErr w:type="spellStart"/>
      <w:r w:rsidR="00606485" w:rsidRPr="008B73FC">
        <w:rPr>
          <w:rFonts w:ascii="Calibri" w:hAnsi="Calibri"/>
          <w:b/>
          <w:sz w:val="48"/>
          <w:szCs w:val="48"/>
        </w:rPr>
        <w:t>Rhagfyr</w:t>
      </w:r>
      <w:proofErr w:type="spellEnd"/>
      <w:r w:rsidRPr="008B73FC">
        <w:rPr>
          <w:rFonts w:ascii="Calibri" w:hAnsi="Calibri"/>
          <w:b/>
          <w:sz w:val="48"/>
          <w:szCs w:val="48"/>
        </w:rPr>
        <w:t xml:space="preserve"> 202</w:t>
      </w:r>
      <w:r w:rsidR="00243439">
        <w:rPr>
          <w:rFonts w:ascii="Calibri" w:hAnsi="Calibri"/>
          <w:b/>
          <w:sz w:val="48"/>
          <w:szCs w:val="48"/>
        </w:rPr>
        <w:t>1</w:t>
      </w:r>
    </w:p>
    <w:p w14:paraId="2D805DF9" w14:textId="77777777" w:rsidR="00C14090" w:rsidRPr="00117009" w:rsidRDefault="00C14090" w:rsidP="00C14090"/>
    <w:p w14:paraId="30A1E0DD" w14:textId="77777777" w:rsidR="00C14090" w:rsidRPr="00117009" w:rsidRDefault="00C14090" w:rsidP="00C14090"/>
    <w:p w14:paraId="4D3C5C18" w14:textId="77777777" w:rsidR="00C14090" w:rsidRPr="00117009" w:rsidRDefault="00C14090" w:rsidP="00C14090"/>
    <w:p w14:paraId="1FA5EE72" w14:textId="77777777" w:rsidR="00C14090" w:rsidRDefault="00C14090" w:rsidP="00C14090"/>
    <w:p w14:paraId="3BB94A34" w14:textId="77777777" w:rsidR="00C14090" w:rsidRDefault="00C14090" w:rsidP="00C14090"/>
    <w:p w14:paraId="4E608EF9" w14:textId="77777777" w:rsidR="00C14090" w:rsidRPr="00117009" w:rsidRDefault="00C14090" w:rsidP="00C14090"/>
    <w:p w14:paraId="6959B761" w14:textId="77777777" w:rsidR="00C14090" w:rsidRPr="00117009" w:rsidRDefault="00C14090" w:rsidP="00C14090"/>
    <w:p w14:paraId="31DCE4AC" w14:textId="77777777" w:rsidR="00C14090" w:rsidRPr="00117009" w:rsidRDefault="00C14090" w:rsidP="00C14090"/>
    <w:p w14:paraId="023D6B90" w14:textId="77777777" w:rsidR="00C14090" w:rsidRPr="00117009" w:rsidRDefault="00C14090" w:rsidP="00C14090"/>
    <w:p w14:paraId="095414F5" w14:textId="77777777" w:rsidR="00C14090" w:rsidRPr="00117009" w:rsidRDefault="00C14090" w:rsidP="00C14090"/>
    <w:p w14:paraId="79B4C3D5" w14:textId="77777777" w:rsidR="00C14090" w:rsidRPr="00117009" w:rsidRDefault="00C14090" w:rsidP="00C14090"/>
    <w:p w14:paraId="26C9C87E" w14:textId="77777777" w:rsidR="00C14090" w:rsidRPr="00117009" w:rsidRDefault="00915076" w:rsidP="00C14090">
      <w:pPr>
        <w:jc w:val="center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Anrhydeddus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Gymdeithas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r w:rsidR="0007010D">
        <w:rPr>
          <w:rFonts w:ascii="Calibri" w:hAnsi="Calibri"/>
          <w:b/>
          <w:sz w:val="24"/>
          <w:szCs w:val="24"/>
        </w:rPr>
        <w:t>Y</w:t>
      </w:r>
      <w:r>
        <w:rPr>
          <w:rFonts w:ascii="Calibri" w:hAnsi="Calibri"/>
          <w:b/>
          <w:sz w:val="24"/>
          <w:szCs w:val="24"/>
        </w:rPr>
        <w:t xml:space="preserve"> </w:t>
      </w:r>
      <w:r w:rsidR="00C14090" w:rsidRPr="00117009">
        <w:rPr>
          <w:rFonts w:ascii="Calibri" w:hAnsi="Calibri"/>
          <w:b/>
          <w:sz w:val="24"/>
          <w:szCs w:val="24"/>
        </w:rPr>
        <w:t>Cymmrodorion</w:t>
      </w:r>
    </w:p>
    <w:p w14:paraId="261D59B9" w14:textId="77777777" w:rsidR="00C14090" w:rsidRPr="00117009" w:rsidRDefault="00C14090" w:rsidP="00C14090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4"/>
          <w:szCs w:val="24"/>
        </w:rPr>
      </w:pPr>
      <w:r w:rsidRPr="00117009">
        <w:rPr>
          <w:rFonts w:ascii="Calibri" w:hAnsi="Calibri" w:cs="Times New Roman"/>
          <w:b/>
          <w:sz w:val="24"/>
          <w:szCs w:val="24"/>
        </w:rPr>
        <w:t xml:space="preserve">157-163 Gray's Inn Road, </w:t>
      </w:r>
      <w:proofErr w:type="spellStart"/>
      <w:r w:rsidRPr="00117009">
        <w:rPr>
          <w:rFonts w:ascii="Calibri" w:hAnsi="Calibri" w:cs="Times New Roman"/>
          <w:b/>
          <w:sz w:val="24"/>
          <w:szCs w:val="24"/>
        </w:rPr>
        <w:t>L</w:t>
      </w:r>
      <w:r w:rsidR="00915076">
        <w:rPr>
          <w:rFonts w:ascii="Calibri" w:hAnsi="Calibri" w:cs="Times New Roman"/>
          <w:b/>
          <w:sz w:val="24"/>
          <w:szCs w:val="24"/>
        </w:rPr>
        <w:t>lundain</w:t>
      </w:r>
      <w:proofErr w:type="spellEnd"/>
      <w:r w:rsidRPr="00117009">
        <w:rPr>
          <w:rFonts w:ascii="Calibri" w:hAnsi="Calibri" w:cs="Times New Roman"/>
          <w:b/>
          <w:sz w:val="24"/>
          <w:szCs w:val="24"/>
        </w:rPr>
        <w:t xml:space="preserve"> WC1X 8UE</w:t>
      </w:r>
    </w:p>
    <w:p w14:paraId="4F07E0C7" w14:textId="77777777" w:rsidR="00C14090" w:rsidRPr="00117009" w:rsidRDefault="00C14090" w:rsidP="00C14090">
      <w:pPr>
        <w:jc w:val="center"/>
        <w:rPr>
          <w:rFonts w:ascii="Calibri" w:hAnsi="Calibri"/>
          <w:b/>
          <w:sz w:val="24"/>
          <w:szCs w:val="24"/>
        </w:rPr>
      </w:pPr>
    </w:p>
    <w:p w14:paraId="7C471293" w14:textId="77777777" w:rsidR="00C14090" w:rsidRPr="00117009" w:rsidRDefault="00C14090" w:rsidP="00C14090">
      <w:pPr>
        <w:jc w:val="center"/>
        <w:rPr>
          <w:rFonts w:ascii="Calibri" w:hAnsi="Calibri"/>
          <w:b/>
          <w:sz w:val="24"/>
          <w:szCs w:val="24"/>
        </w:rPr>
      </w:pPr>
    </w:p>
    <w:p w14:paraId="4DA07AE7" w14:textId="77777777" w:rsidR="00C14090" w:rsidRPr="00117009" w:rsidRDefault="001D494B" w:rsidP="00C14090">
      <w:pPr>
        <w:jc w:val="center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Rhif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Elusen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Gofrestredig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313141</w:t>
      </w:r>
    </w:p>
    <w:p w14:paraId="2097C02B" w14:textId="77777777" w:rsidR="00C14090" w:rsidRPr="00117009" w:rsidRDefault="00DE7923" w:rsidP="00C14090">
      <w:pPr>
        <w:jc w:val="center"/>
        <w:rPr>
          <w:rFonts w:ascii="Calibri" w:hAnsi="Calibri" w:cs="Times New Roman"/>
          <w:b/>
          <w:sz w:val="24"/>
          <w:szCs w:val="24"/>
        </w:rPr>
      </w:pPr>
      <w:hyperlink r:id="rId10" w:history="1">
        <w:r w:rsidR="00C14090" w:rsidRPr="00117009">
          <w:rPr>
            <w:rStyle w:val="Hyperlink"/>
            <w:rFonts w:ascii="Calibri" w:hAnsi="Calibri" w:cs="Times New Roman"/>
            <w:sz w:val="24"/>
            <w:szCs w:val="24"/>
          </w:rPr>
          <w:t>www.cymmrodorion.org</w:t>
        </w:r>
      </w:hyperlink>
      <w:r w:rsidR="00C14090" w:rsidRPr="00117009">
        <w:rPr>
          <w:rFonts w:ascii="Calibri" w:hAnsi="Calibri" w:cs="Times New Roman"/>
          <w:b/>
          <w:sz w:val="24"/>
          <w:szCs w:val="24"/>
        </w:rPr>
        <w:br w:type="page"/>
      </w:r>
    </w:p>
    <w:p w14:paraId="78B3F9B3" w14:textId="77777777" w:rsidR="00C14090" w:rsidRPr="00117009" w:rsidRDefault="00C14090" w:rsidP="00C14090">
      <w:pPr>
        <w:jc w:val="center"/>
        <w:rPr>
          <w:b/>
          <w:sz w:val="24"/>
          <w:szCs w:val="24"/>
        </w:rPr>
      </w:pPr>
      <w:r w:rsidRPr="00117009">
        <w:rPr>
          <w:rFonts w:ascii="Calibri" w:hAnsi="Calibri"/>
          <w:noProof/>
          <w:lang w:eastAsia="en-GB"/>
        </w:rPr>
        <w:lastRenderedPageBreak/>
        <w:drawing>
          <wp:inline distT="0" distB="0" distL="0" distR="0" wp14:anchorId="2C1D1EA0" wp14:editId="742CA415">
            <wp:extent cx="1257300" cy="1266444"/>
            <wp:effectExtent l="0" t="0" r="0" b="3810"/>
            <wp:docPr id="2" name="Picture 0" descr="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F3E31" w14:textId="77777777" w:rsidR="00C14090" w:rsidRPr="00117009" w:rsidRDefault="00C14090" w:rsidP="00C14090">
      <w:pPr>
        <w:jc w:val="center"/>
        <w:rPr>
          <w:rFonts w:ascii="Calibri" w:hAnsi="Calibri"/>
          <w:b/>
          <w:sz w:val="28"/>
          <w:szCs w:val="28"/>
        </w:rPr>
      </w:pPr>
    </w:p>
    <w:p w14:paraId="4B81A282" w14:textId="77777777" w:rsidR="00C14090" w:rsidRPr="00117009" w:rsidRDefault="0007010D" w:rsidP="00C14090">
      <w:pPr>
        <w:jc w:val="center"/>
        <w:rPr>
          <w:b/>
          <w:sz w:val="32"/>
          <w:szCs w:val="32"/>
        </w:rPr>
      </w:pPr>
      <w:proofErr w:type="spellStart"/>
      <w:r>
        <w:rPr>
          <w:rFonts w:ascii="Calibri" w:hAnsi="Calibri"/>
          <w:b/>
          <w:sz w:val="32"/>
          <w:szCs w:val="32"/>
        </w:rPr>
        <w:t>Anrhydeddus</w:t>
      </w:r>
      <w:proofErr w:type="spellEnd"/>
      <w:r>
        <w:rPr>
          <w:rFonts w:ascii="Calibri" w:hAnsi="Calibri"/>
          <w:b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</w:rPr>
        <w:t>Gymdeithas</w:t>
      </w:r>
      <w:proofErr w:type="spellEnd"/>
      <w:r>
        <w:rPr>
          <w:rFonts w:ascii="Calibri" w:hAnsi="Calibri"/>
          <w:b/>
          <w:sz w:val="32"/>
          <w:szCs w:val="32"/>
        </w:rPr>
        <w:t xml:space="preserve"> Y </w:t>
      </w:r>
      <w:r w:rsidR="00C14090" w:rsidRPr="00117009">
        <w:rPr>
          <w:rFonts w:ascii="Calibri" w:hAnsi="Calibri"/>
          <w:b/>
          <w:sz w:val="32"/>
          <w:szCs w:val="32"/>
        </w:rPr>
        <w:t>Cymmrodorion</w:t>
      </w:r>
    </w:p>
    <w:p w14:paraId="474444B8" w14:textId="77777777" w:rsidR="00C14090" w:rsidRPr="00117009" w:rsidRDefault="00C14090" w:rsidP="00C14090">
      <w:pPr>
        <w:jc w:val="center"/>
        <w:rPr>
          <w:b/>
          <w:sz w:val="32"/>
          <w:szCs w:val="32"/>
        </w:rPr>
      </w:pPr>
    </w:p>
    <w:p w14:paraId="210D2B7A" w14:textId="77777777" w:rsidR="00C14090" w:rsidRPr="00117009" w:rsidRDefault="0007010D" w:rsidP="00C1409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Adroddiad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Chyfrifon</w:t>
      </w:r>
      <w:proofErr w:type="spellEnd"/>
    </w:p>
    <w:p w14:paraId="114998A0" w14:textId="77777777" w:rsidR="00C14090" w:rsidRDefault="0007010D" w:rsidP="00C1409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gyfer</w:t>
      </w:r>
      <w:proofErr w:type="spellEnd"/>
      <w:r>
        <w:rPr>
          <w:b/>
          <w:sz w:val="32"/>
          <w:szCs w:val="32"/>
        </w:rPr>
        <w:t xml:space="preserve"> y </w:t>
      </w:r>
      <w:proofErr w:type="spellStart"/>
      <w:r>
        <w:rPr>
          <w:b/>
          <w:sz w:val="32"/>
          <w:szCs w:val="32"/>
        </w:rPr>
        <w:t>cyfnod</w:t>
      </w:r>
      <w:proofErr w:type="spellEnd"/>
      <w:r>
        <w:rPr>
          <w:b/>
          <w:sz w:val="32"/>
          <w:szCs w:val="32"/>
        </w:rPr>
        <w:t xml:space="preserve"> </w:t>
      </w:r>
      <w:r w:rsidR="00C14090" w:rsidRPr="00117009">
        <w:rPr>
          <w:b/>
          <w:sz w:val="32"/>
          <w:szCs w:val="32"/>
        </w:rPr>
        <w:t xml:space="preserve">1 </w:t>
      </w:r>
      <w:proofErr w:type="spellStart"/>
      <w:r>
        <w:rPr>
          <w:b/>
          <w:sz w:val="32"/>
          <w:szCs w:val="32"/>
        </w:rPr>
        <w:t>Ionawr</w:t>
      </w:r>
      <w:proofErr w:type="spellEnd"/>
      <w:r w:rsidR="00C14090" w:rsidRPr="00117009">
        <w:rPr>
          <w:b/>
          <w:sz w:val="32"/>
          <w:szCs w:val="32"/>
        </w:rPr>
        <w:t xml:space="preserve"> 20</w:t>
      </w:r>
      <w:r w:rsidR="00C14090">
        <w:rPr>
          <w:b/>
          <w:sz w:val="32"/>
          <w:szCs w:val="32"/>
        </w:rPr>
        <w:t>2</w:t>
      </w:r>
      <w:r w:rsidR="00243439">
        <w:rPr>
          <w:b/>
          <w:sz w:val="32"/>
          <w:szCs w:val="32"/>
        </w:rPr>
        <w:t>1</w:t>
      </w:r>
      <w:r w:rsidR="00C14090" w:rsidRPr="00117009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hyd</w:t>
      </w:r>
      <w:proofErr w:type="spellEnd"/>
      <w:r>
        <w:rPr>
          <w:b/>
          <w:sz w:val="32"/>
          <w:szCs w:val="32"/>
        </w:rPr>
        <w:t xml:space="preserve"> at </w:t>
      </w:r>
      <w:r w:rsidR="00C14090" w:rsidRPr="00117009">
        <w:rPr>
          <w:b/>
          <w:sz w:val="32"/>
          <w:szCs w:val="32"/>
        </w:rPr>
        <w:t xml:space="preserve">31 </w:t>
      </w:r>
      <w:proofErr w:type="spellStart"/>
      <w:r>
        <w:rPr>
          <w:b/>
          <w:sz w:val="32"/>
          <w:szCs w:val="32"/>
        </w:rPr>
        <w:t>Rhagfyr</w:t>
      </w:r>
      <w:proofErr w:type="spellEnd"/>
      <w:r w:rsidR="00C14090" w:rsidRPr="00117009">
        <w:rPr>
          <w:b/>
          <w:sz w:val="32"/>
          <w:szCs w:val="32"/>
        </w:rPr>
        <w:t xml:space="preserve"> 20</w:t>
      </w:r>
      <w:r w:rsidR="00C14090">
        <w:rPr>
          <w:b/>
          <w:sz w:val="32"/>
          <w:szCs w:val="32"/>
        </w:rPr>
        <w:t>2</w:t>
      </w:r>
      <w:r w:rsidR="00243439">
        <w:rPr>
          <w:b/>
          <w:sz w:val="32"/>
          <w:szCs w:val="32"/>
        </w:rPr>
        <w:t>1</w:t>
      </w:r>
    </w:p>
    <w:p w14:paraId="4F70F988" w14:textId="77777777" w:rsidR="00C14090" w:rsidRDefault="00C14090" w:rsidP="00C14090">
      <w:pPr>
        <w:jc w:val="center"/>
        <w:rPr>
          <w:b/>
          <w:sz w:val="32"/>
          <w:szCs w:val="32"/>
        </w:rPr>
      </w:pPr>
    </w:p>
    <w:p w14:paraId="3C21B438" w14:textId="77777777" w:rsidR="00C14090" w:rsidRDefault="00C14090" w:rsidP="00C14090">
      <w:pPr>
        <w:jc w:val="center"/>
        <w:rPr>
          <w:b/>
          <w:color w:val="FF0000"/>
          <w:sz w:val="32"/>
          <w:szCs w:val="32"/>
        </w:rPr>
      </w:pPr>
    </w:p>
    <w:p w14:paraId="740B8BB4" w14:textId="77777777" w:rsidR="00C14090" w:rsidRDefault="00C14090" w:rsidP="00C14090">
      <w:pPr>
        <w:jc w:val="center"/>
        <w:rPr>
          <w:b/>
          <w:color w:val="FF0000"/>
          <w:sz w:val="32"/>
          <w:szCs w:val="32"/>
        </w:rPr>
      </w:pPr>
    </w:p>
    <w:p w14:paraId="79FB5D8A" w14:textId="77777777" w:rsidR="00C14090" w:rsidRDefault="00C14090" w:rsidP="00C14090">
      <w:pPr>
        <w:jc w:val="center"/>
        <w:rPr>
          <w:b/>
          <w:color w:val="FF0000"/>
          <w:sz w:val="32"/>
          <w:szCs w:val="32"/>
        </w:rPr>
      </w:pPr>
    </w:p>
    <w:p w14:paraId="3B407FBA" w14:textId="77777777" w:rsidR="00C14090" w:rsidRPr="000B3514" w:rsidRDefault="00C14090" w:rsidP="00C14090">
      <w:pPr>
        <w:jc w:val="center"/>
        <w:rPr>
          <w:b/>
          <w:color w:val="FF0000"/>
          <w:sz w:val="32"/>
          <w:szCs w:val="32"/>
        </w:rPr>
      </w:pPr>
    </w:p>
    <w:p w14:paraId="3470E181" w14:textId="77777777" w:rsidR="00C14090" w:rsidRPr="000B3514" w:rsidRDefault="00C14090" w:rsidP="00C14090">
      <w:pPr>
        <w:rPr>
          <w:b/>
          <w:color w:val="FF0000"/>
          <w:sz w:val="24"/>
          <w:szCs w:val="24"/>
        </w:rPr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7513"/>
        <w:gridCol w:w="1655"/>
      </w:tblGrid>
      <w:tr w:rsidR="00C14090" w:rsidRPr="00F6070D" w14:paraId="357FB483" w14:textId="77777777" w:rsidTr="0007010D">
        <w:trPr>
          <w:trHeight w:val="129"/>
        </w:trPr>
        <w:tc>
          <w:tcPr>
            <w:tcW w:w="7513" w:type="dxa"/>
            <w:shd w:val="clear" w:color="auto" w:fill="auto"/>
          </w:tcPr>
          <w:p w14:paraId="6987F105" w14:textId="77777777" w:rsidR="00C14090" w:rsidRPr="00117009" w:rsidRDefault="00C14090" w:rsidP="0007010D">
            <w:pPr>
              <w:ind w:left="28"/>
              <w:rPr>
                <w:rFonts w:ascii="Calibri" w:hAnsi="Calibri"/>
                <w:b/>
              </w:rPr>
            </w:pPr>
            <w:proofErr w:type="spellStart"/>
            <w:r w:rsidRPr="00117009">
              <w:rPr>
                <w:rFonts w:ascii="Calibri" w:hAnsi="Calibri"/>
                <w:b/>
              </w:rPr>
              <w:t>C</w:t>
            </w:r>
            <w:r w:rsidR="0007010D">
              <w:rPr>
                <w:rFonts w:ascii="Calibri" w:hAnsi="Calibri"/>
                <w:b/>
              </w:rPr>
              <w:t>ynnwys</w:t>
            </w:r>
            <w:proofErr w:type="spellEnd"/>
          </w:p>
          <w:p w14:paraId="1F3640E2" w14:textId="77777777" w:rsidR="00C14090" w:rsidRPr="00117009" w:rsidRDefault="00C14090" w:rsidP="0007010D">
            <w:pPr>
              <w:ind w:left="28"/>
              <w:rPr>
                <w:rFonts w:ascii="Calibri" w:hAnsi="Calibri"/>
                <w:b/>
              </w:rPr>
            </w:pPr>
          </w:p>
        </w:tc>
        <w:tc>
          <w:tcPr>
            <w:tcW w:w="1655" w:type="dxa"/>
            <w:shd w:val="clear" w:color="auto" w:fill="auto"/>
          </w:tcPr>
          <w:p w14:paraId="7F63DF6F" w14:textId="77777777" w:rsidR="00C14090" w:rsidRPr="00F6070D" w:rsidRDefault="0007010D" w:rsidP="0007010D">
            <w:pPr>
              <w:jc w:val="right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Tudalen</w:t>
            </w:r>
            <w:proofErr w:type="spellEnd"/>
          </w:p>
        </w:tc>
      </w:tr>
      <w:tr w:rsidR="00C14090" w:rsidRPr="00885E51" w14:paraId="5F2701D4" w14:textId="77777777" w:rsidTr="0007010D">
        <w:tc>
          <w:tcPr>
            <w:tcW w:w="7513" w:type="dxa"/>
            <w:shd w:val="clear" w:color="auto" w:fill="auto"/>
          </w:tcPr>
          <w:p w14:paraId="7F3CE3EC" w14:textId="77777777" w:rsidR="00C14090" w:rsidRPr="00885E51" w:rsidRDefault="0007010D" w:rsidP="0007010D">
            <w:pPr>
              <w:spacing w:after="60"/>
              <w:ind w:left="28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Gwybodaeth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am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Gyfeiriadau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Gweinyddiaeth</w:t>
            </w:r>
            <w:proofErr w:type="spellEnd"/>
          </w:p>
        </w:tc>
        <w:tc>
          <w:tcPr>
            <w:tcW w:w="1655" w:type="dxa"/>
            <w:shd w:val="clear" w:color="auto" w:fill="auto"/>
          </w:tcPr>
          <w:p w14:paraId="5E00C8DF" w14:textId="77777777" w:rsidR="00C14090" w:rsidRPr="00885E51" w:rsidRDefault="00C14090" w:rsidP="0007010D">
            <w:pPr>
              <w:spacing w:after="6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</w:t>
            </w:r>
          </w:p>
        </w:tc>
      </w:tr>
      <w:tr w:rsidR="00C14090" w:rsidRPr="00885E51" w14:paraId="261FE4B6" w14:textId="77777777" w:rsidTr="0007010D">
        <w:tc>
          <w:tcPr>
            <w:tcW w:w="7513" w:type="dxa"/>
            <w:shd w:val="clear" w:color="auto" w:fill="auto"/>
          </w:tcPr>
          <w:p w14:paraId="767E14A7" w14:textId="77777777" w:rsidR="00C14090" w:rsidRPr="00885E51" w:rsidRDefault="0007010D" w:rsidP="0007010D">
            <w:pPr>
              <w:spacing w:after="60"/>
              <w:ind w:left="28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Llywodraethu</w:t>
            </w:r>
            <w:proofErr w:type="spellEnd"/>
          </w:p>
        </w:tc>
        <w:tc>
          <w:tcPr>
            <w:tcW w:w="1655" w:type="dxa"/>
            <w:shd w:val="clear" w:color="auto" w:fill="auto"/>
          </w:tcPr>
          <w:p w14:paraId="5DEB476C" w14:textId="77777777" w:rsidR="00C14090" w:rsidRPr="00885E51" w:rsidRDefault="00C14090" w:rsidP="0007010D">
            <w:pPr>
              <w:spacing w:after="6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</w:t>
            </w:r>
          </w:p>
        </w:tc>
      </w:tr>
      <w:tr w:rsidR="00C14090" w:rsidRPr="00885E51" w14:paraId="7E51C4FB" w14:textId="77777777" w:rsidTr="0007010D">
        <w:tc>
          <w:tcPr>
            <w:tcW w:w="7513" w:type="dxa"/>
            <w:shd w:val="clear" w:color="auto" w:fill="auto"/>
          </w:tcPr>
          <w:p w14:paraId="3095D1DD" w14:textId="77777777" w:rsidR="00C14090" w:rsidRPr="00885E51" w:rsidRDefault="00AD5B32" w:rsidP="0007010D">
            <w:pPr>
              <w:spacing w:after="60"/>
              <w:ind w:left="28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Strwythur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Cyfundrefnol</w:t>
            </w:r>
            <w:proofErr w:type="spellEnd"/>
          </w:p>
        </w:tc>
        <w:tc>
          <w:tcPr>
            <w:tcW w:w="1655" w:type="dxa"/>
            <w:shd w:val="clear" w:color="auto" w:fill="auto"/>
          </w:tcPr>
          <w:p w14:paraId="7EA0EA84" w14:textId="77777777" w:rsidR="00C14090" w:rsidRPr="00885E51" w:rsidRDefault="00C14090" w:rsidP="0007010D">
            <w:pPr>
              <w:spacing w:after="6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</w:t>
            </w:r>
          </w:p>
        </w:tc>
      </w:tr>
      <w:tr w:rsidR="00C14090" w:rsidRPr="00885E51" w14:paraId="2BAB840B" w14:textId="77777777" w:rsidTr="0007010D">
        <w:tc>
          <w:tcPr>
            <w:tcW w:w="7513" w:type="dxa"/>
            <w:shd w:val="clear" w:color="auto" w:fill="auto"/>
          </w:tcPr>
          <w:p w14:paraId="21FEDB47" w14:textId="77777777" w:rsidR="00C14090" w:rsidRPr="00885E51" w:rsidRDefault="0007010D" w:rsidP="0007010D">
            <w:pPr>
              <w:spacing w:after="60"/>
              <w:ind w:left="28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Amcanion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Elusennol</w:t>
            </w:r>
            <w:proofErr w:type="spellEnd"/>
          </w:p>
        </w:tc>
        <w:tc>
          <w:tcPr>
            <w:tcW w:w="1655" w:type="dxa"/>
            <w:shd w:val="clear" w:color="auto" w:fill="auto"/>
          </w:tcPr>
          <w:p w14:paraId="492F03A4" w14:textId="77777777" w:rsidR="00C14090" w:rsidRPr="00885E51" w:rsidRDefault="00CE027A" w:rsidP="0007010D">
            <w:pPr>
              <w:spacing w:after="6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</w:t>
            </w:r>
          </w:p>
        </w:tc>
      </w:tr>
      <w:tr w:rsidR="00C14090" w:rsidRPr="00885E51" w14:paraId="47ADD8AD" w14:textId="77777777" w:rsidTr="0007010D">
        <w:tc>
          <w:tcPr>
            <w:tcW w:w="7513" w:type="dxa"/>
            <w:shd w:val="clear" w:color="auto" w:fill="auto"/>
          </w:tcPr>
          <w:p w14:paraId="6DF56F30" w14:textId="77777777" w:rsidR="00C14090" w:rsidRPr="00885E51" w:rsidRDefault="0007010D" w:rsidP="0007010D">
            <w:pPr>
              <w:spacing w:after="60"/>
              <w:ind w:left="28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Gweithgareddau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Chyflawniadau</w:t>
            </w:r>
            <w:proofErr w:type="spellEnd"/>
          </w:p>
        </w:tc>
        <w:tc>
          <w:tcPr>
            <w:tcW w:w="1655" w:type="dxa"/>
            <w:shd w:val="clear" w:color="auto" w:fill="auto"/>
          </w:tcPr>
          <w:p w14:paraId="7BB7726E" w14:textId="77777777" w:rsidR="00C14090" w:rsidRPr="00885E51" w:rsidRDefault="00C14090" w:rsidP="0007010D">
            <w:pPr>
              <w:spacing w:after="6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</w:t>
            </w:r>
          </w:p>
        </w:tc>
      </w:tr>
      <w:tr w:rsidR="00C14090" w:rsidRPr="00885E51" w14:paraId="619F8FF6" w14:textId="77777777" w:rsidTr="0007010D">
        <w:tc>
          <w:tcPr>
            <w:tcW w:w="7513" w:type="dxa"/>
            <w:shd w:val="clear" w:color="auto" w:fill="auto"/>
          </w:tcPr>
          <w:p w14:paraId="735E4248" w14:textId="77777777" w:rsidR="00C14090" w:rsidRPr="00885E51" w:rsidRDefault="0007010D" w:rsidP="0007010D">
            <w:pPr>
              <w:spacing w:after="60"/>
              <w:ind w:left="28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Sut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mae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Gweithgareddau’r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Gymdeithas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yn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Cyflenwi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Budd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i’r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Cyhoedd</w:t>
            </w:r>
            <w:proofErr w:type="spellEnd"/>
          </w:p>
        </w:tc>
        <w:tc>
          <w:tcPr>
            <w:tcW w:w="1655" w:type="dxa"/>
            <w:shd w:val="clear" w:color="auto" w:fill="auto"/>
          </w:tcPr>
          <w:p w14:paraId="0221B168" w14:textId="77777777" w:rsidR="00C14090" w:rsidRPr="00885E51" w:rsidRDefault="00CE027A" w:rsidP="0007010D">
            <w:pPr>
              <w:spacing w:after="6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</w:t>
            </w:r>
          </w:p>
        </w:tc>
      </w:tr>
      <w:tr w:rsidR="00C14090" w:rsidRPr="00885E51" w14:paraId="4A7CE227" w14:textId="77777777" w:rsidTr="0007010D">
        <w:tc>
          <w:tcPr>
            <w:tcW w:w="7513" w:type="dxa"/>
            <w:shd w:val="clear" w:color="auto" w:fill="auto"/>
          </w:tcPr>
          <w:p w14:paraId="4162BE84" w14:textId="77777777" w:rsidR="00C14090" w:rsidRPr="00885E51" w:rsidRDefault="0007010D" w:rsidP="0007010D">
            <w:pPr>
              <w:spacing w:after="60"/>
              <w:ind w:left="28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Adolygiad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Ariannol</w:t>
            </w:r>
            <w:proofErr w:type="spellEnd"/>
          </w:p>
        </w:tc>
        <w:tc>
          <w:tcPr>
            <w:tcW w:w="1655" w:type="dxa"/>
            <w:shd w:val="clear" w:color="auto" w:fill="auto"/>
          </w:tcPr>
          <w:p w14:paraId="043398E3" w14:textId="77777777" w:rsidR="00C14090" w:rsidRPr="00885E51" w:rsidRDefault="00CE027A" w:rsidP="0007010D">
            <w:pPr>
              <w:spacing w:after="6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9</w:t>
            </w:r>
          </w:p>
        </w:tc>
      </w:tr>
      <w:tr w:rsidR="00C14090" w:rsidRPr="00885E51" w14:paraId="16DB8E00" w14:textId="77777777" w:rsidTr="0007010D">
        <w:tc>
          <w:tcPr>
            <w:tcW w:w="7513" w:type="dxa"/>
            <w:shd w:val="clear" w:color="auto" w:fill="auto"/>
          </w:tcPr>
          <w:p w14:paraId="33FCDA05" w14:textId="77777777" w:rsidR="00C14090" w:rsidRPr="00885E51" w:rsidRDefault="00C14090" w:rsidP="0007010D">
            <w:pPr>
              <w:spacing w:after="60"/>
              <w:ind w:left="28"/>
              <w:rPr>
                <w:rFonts w:ascii="Calibri" w:hAnsi="Calibri"/>
                <w:color w:val="000000" w:themeColor="text1"/>
              </w:rPr>
            </w:pPr>
            <w:r w:rsidRPr="00885E51">
              <w:rPr>
                <w:rFonts w:ascii="Calibri" w:hAnsi="Calibri"/>
                <w:color w:val="000000" w:themeColor="text1"/>
              </w:rPr>
              <w:t>Poli</w:t>
            </w:r>
            <w:r w:rsidR="0007010D">
              <w:rPr>
                <w:rFonts w:ascii="Calibri" w:hAnsi="Calibri"/>
                <w:color w:val="000000" w:themeColor="text1"/>
              </w:rPr>
              <w:t xml:space="preserve">si </w:t>
            </w:r>
            <w:proofErr w:type="spellStart"/>
            <w:r w:rsidR="0007010D">
              <w:rPr>
                <w:rFonts w:ascii="Calibri" w:hAnsi="Calibri"/>
                <w:color w:val="000000" w:themeColor="text1"/>
              </w:rPr>
              <w:t>ar</w:t>
            </w:r>
            <w:proofErr w:type="spellEnd"/>
            <w:r w:rsidR="0007010D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="0007010D">
              <w:rPr>
                <w:rFonts w:ascii="Calibri" w:hAnsi="Calibri"/>
                <w:color w:val="000000" w:themeColor="text1"/>
              </w:rPr>
              <w:t>Gadw</w:t>
            </w:r>
            <w:proofErr w:type="spellEnd"/>
            <w:r w:rsidR="0007010D">
              <w:rPr>
                <w:rFonts w:ascii="Calibri" w:hAnsi="Calibri"/>
                <w:color w:val="000000" w:themeColor="text1"/>
              </w:rPr>
              <w:t xml:space="preserve"> a </w:t>
            </w:r>
            <w:proofErr w:type="spellStart"/>
            <w:r w:rsidR="0007010D">
              <w:rPr>
                <w:rFonts w:ascii="Calibri" w:hAnsi="Calibri"/>
                <w:color w:val="000000" w:themeColor="text1"/>
              </w:rPr>
              <w:t>Buddsoddi</w:t>
            </w:r>
            <w:proofErr w:type="spellEnd"/>
            <w:r w:rsidR="0007010D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="0007010D">
              <w:rPr>
                <w:rFonts w:ascii="Calibri" w:hAnsi="Calibri"/>
                <w:color w:val="000000" w:themeColor="text1"/>
              </w:rPr>
              <w:t>Cronfeydd</w:t>
            </w:r>
            <w:proofErr w:type="spellEnd"/>
            <w:r w:rsidR="0007010D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="0007010D">
              <w:rPr>
                <w:rFonts w:ascii="Calibri" w:hAnsi="Calibri"/>
                <w:color w:val="000000" w:themeColor="text1"/>
              </w:rPr>
              <w:t>Wrth</w:t>
            </w:r>
            <w:proofErr w:type="spellEnd"/>
            <w:r w:rsidR="0007010D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="0007010D">
              <w:rPr>
                <w:rFonts w:ascii="Calibri" w:hAnsi="Calibri"/>
                <w:color w:val="000000" w:themeColor="text1"/>
              </w:rPr>
              <w:t>Gefn</w:t>
            </w:r>
            <w:proofErr w:type="spellEnd"/>
            <w:r w:rsidR="0007010D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</w:tcPr>
          <w:p w14:paraId="0644C238" w14:textId="77777777" w:rsidR="00C14090" w:rsidRPr="00885E51" w:rsidRDefault="00CE027A" w:rsidP="0007010D">
            <w:pPr>
              <w:spacing w:after="6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10</w:t>
            </w:r>
          </w:p>
        </w:tc>
      </w:tr>
      <w:tr w:rsidR="00C14090" w:rsidRPr="00885E51" w14:paraId="24A1ABF9" w14:textId="77777777" w:rsidTr="0007010D">
        <w:tc>
          <w:tcPr>
            <w:tcW w:w="7513" w:type="dxa"/>
            <w:shd w:val="clear" w:color="auto" w:fill="auto"/>
          </w:tcPr>
          <w:p w14:paraId="7FE35D8E" w14:textId="77777777" w:rsidR="00C14090" w:rsidRPr="00885E51" w:rsidRDefault="00C14090" w:rsidP="0007010D">
            <w:pPr>
              <w:spacing w:after="60"/>
              <w:ind w:left="28"/>
              <w:rPr>
                <w:rFonts w:ascii="Calibri" w:hAnsi="Calibri"/>
                <w:color w:val="000000" w:themeColor="text1"/>
              </w:rPr>
            </w:pPr>
            <w:proofErr w:type="spellStart"/>
            <w:r w:rsidRPr="00885E51">
              <w:rPr>
                <w:rFonts w:ascii="Calibri" w:hAnsi="Calibri"/>
                <w:color w:val="000000" w:themeColor="text1"/>
              </w:rPr>
              <w:t>D</w:t>
            </w:r>
            <w:r w:rsidR="0007010D">
              <w:rPr>
                <w:rFonts w:ascii="Calibri" w:hAnsi="Calibri"/>
                <w:color w:val="000000" w:themeColor="text1"/>
              </w:rPr>
              <w:t>atganiad</w:t>
            </w:r>
            <w:proofErr w:type="spellEnd"/>
            <w:r w:rsidRPr="00885E51"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5088FC55" w14:textId="77777777" w:rsidR="00C14090" w:rsidRPr="00885E51" w:rsidRDefault="0007010D" w:rsidP="008B3F09">
            <w:pPr>
              <w:spacing w:after="60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Datganiadau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Ariannol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am y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Flwyddyn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hyd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at </w:t>
            </w:r>
            <w:r w:rsidR="00C14090" w:rsidRPr="00885E51">
              <w:rPr>
                <w:rFonts w:ascii="Calibri" w:hAnsi="Calibri"/>
                <w:color w:val="000000" w:themeColor="text1"/>
              </w:rPr>
              <w:t xml:space="preserve">31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Rhagfyr</w:t>
            </w:r>
            <w:proofErr w:type="spellEnd"/>
            <w:r w:rsidR="00C14090" w:rsidRPr="00885E51">
              <w:rPr>
                <w:rFonts w:ascii="Calibri" w:hAnsi="Calibri"/>
                <w:color w:val="000000" w:themeColor="text1"/>
              </w:rPr>
              <w:t xml:space="preserve"> 202</w:t>
            </w:r>
            <w:r w:rsidR="008B3F09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14:paraId="32452A83" w14:textId="77777777" w:rsidR="00C14090" w:rsidRDefault="00D77E1D" w:rsidP="0007010D">
            <w:pPr>
              <w:spacing w:after="6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</w:t>
            </w:r>
            <w:r w:rsidR="00CE027A">
              <w:rPr>
                <w:rFonts w:ascii="Calibri" w:hAnsi="Calibri"/>
                <w:color w:val="000000" w:themeColor="text1"/>
              </w:rPr>
              <w:t>1</w:t>
            </w:r>
          </w:p>
          <w:p w14:paraId="227CB111" w14:textId="77777777" w:rsidR="00D77E1D" w:rsidRPr="00885E51" w:rsidRDefault="00D77E1D" w:rsidP="0007010D">
            <w:pPr>
              <w:spacing w:after="6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</w:t>
            </w:r>
            <w:r w:rsidR="006932EF">
              <w:rPr>
                <w:rFonts w:ascii="Calibri" w:hAnsi="Calibri"/>
                <w:color w:val="000000" w:themeColor="text1"/>
              </w:rPr>
              <w:t>2</w:t>
            </w:r>
          </w:p>
        </w:tc>
      </w:tr>
    </w:tbl>
    <w:p w14:paraId="694F3E48" w14:textId="77777777" w:rsidR="00C14090" w:rsidRPr="00117009" w:rsidRDefault="00C14090" w:rsidP="00C14090">
      <w:pPr>
        <w:jc w:val="center"/>
        <w:rPr>
          <w:b/>
          <w:sz w:val="24"/>
          <w:szCs w:val="24"/>
        </w:rPr>
        <w:sectPr w:rsidR="00C14090" w:rsidRPr="00117009" w:rsidSect="0007010D">
          <w:footerReference w:type="even" r:id="rId11"/>
          <w:footerReference w:type="default" r:id="rId12"/>
          <w:pgSz w:w="11906" w:h="16838"/>
          <w:pgMar w:top="737" w:right="1440" w:bottom="737" w:left="1440" w:header="709" w:footer="709" w:gutter="0"/>
          <w:pgNumType w:fmt="lowerRoman"/>
          <w:cols w:space="708"/>
          <w:titlePg/>
          <w:docGrid w:linePitch="360"/>
        </w:sectPr>
      </w:pPr>
    </w:p>
    <w:p w14:paraId="20152D4B" w14:textId="77777777" w:rsidR="00C14090" w:rsidRPr="00117009" w:rsidRDefault="0007010D" w:rsidP="00C14090">
      <w:pPr>
        <w:rPr>
          <w:rFonts w:ascii="Calibri" w:hAnsi="Calibri"/>
          <w:b/>
          <w:sz w:val="40"/>
          <w:szCs w:val="40"/>
        </w:rPr>
      </w:pPr>
      <w:proofErr w:type="spellStart"/>
      <w:r>
        <w:rPr>
          <w:rFonts w:ascii="Calibri" w:hAnsi="Calibri"/>
          <w:b/>
          <w:sz w:val="40"/>
          <w:szCs w:val="40"/>
        </w:rPr>
        <w:lastRenderedPageBreak/>
        <w:t>Gwybodaeth</w:t>
      </w:r>
      <w:proofErr w:type="spellEnd"/>
      <w:r>
        <w:rPr>
          <w:rFonts w:ascii="Calibri" w:hAnsi="Calibri"/>
          <w:b/>
          <w:sz w:val="40"/>
          <w:szCs w:val="40"/>
        </w:rPr>
        <w:t xml:space="preserve"> am </w:t>
      </w:r>
      <w:proofErr w:type="spellStart"/>
      <w:r>
        <w:rPr>
          <w:rFonts w:ascii="Calibri" w:hAnsi="Calibri"/>
          <w:b/>
          <w:sz w:val="40"/>
          <w:szCs w:val="40"/>
        </w:rPr>
        <w:t>Gyfeiriadau</w:t>
      </w:r>
      <w:proofErr w:type="spellEnd"/>
      <w:r>
        <w:rPr>
          <w:rFonts w:ascii="Calibri" w:hAnsi="Calibri"/>
          <w:b/>
          <w:sz w:val="40"/>
          <w:szCs w:val="40"/>
        </w:rPr>
        <w:t xml:space="preserve"> a </w:t>
      </w:r>
      <w:proofErr w:type="spellStart"/>
      <w:r>
        <w:rPr>
          <w:rFonts w:ascii="Calibri" w:hAnsi="Calibri"/>
          <w:b/>
          <w:sz w:val="40"/>
          <w:szCs w:val="40"/>
        </w:rPr>
        <w:t>Gweinyddiaeth</w:t>
      </w:r>
      <w:proofErr w:type="spellEnd"/>
      <w:r w:rsidR="00C14090">
        <w:rPr>
          <w:rFonts w:ascii="Calibri" w:hAnsi="Calibri"/>
          <w:b/>
          <w:sz w:val="40"/>
          <w:szCs w:val="40"/>
        </w:rPr>
        <w:t xml:space="preserve"> </w:t>
      </w:r>
    </w:p>
    <w:p w14:paraId="6777679E" w14:textId="77777777" w:rsidR="00C14090" w:rsidRPr="00117009" w:rsidRDefault="00C14090" w:rsidP="00C14090">
      <w:pPr>
        <w:rPr>
          <w:rFonts w:ascii="Calibri" w:hAnsi="Calibri" w:cs="Calibri"/>
          <w:sz w:val="20"/>
          <w:szCs w:val="20"/>
        </w:rPr>
      </w:pPr>
    </w:p>
    <w:p w14:paraId="6ACEFC47" w14:textId="77777777" w:rsidR="00C14090" w:rsidRDefault="0007010D" w:rsidP="00C14090">
      <w:pPr>
        <w:spacing w:after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Enw’r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Elusen</w:t>
      </w:r>
      <w:proofErr w:type="spellEnd"/>
      <w:r w:rsidR="00C14090" w:rsidRPr="00117009">
        <w:rPr>
          <w:rFonts w:ascii="Calibri" w:hAnsi="Calibri" w:cs="Calibri"/>
        </w:rPr>
        <w:t>:</w:t>
      </w:r>
      <w:r w:rsidR="00C14090" w:rsidRPr="00117009">
        <w:rPr>
          <w:rFonts w:ascii="Calibri" w:hAnsi="Calibri" w:cs="Calibri"/>
        </w:rPr>
        <w:tab/>
      </w:r>
      <w:r w:rsidR="00C14090" w:rsidRPr="00117009">
        <w:rPr>
          <w:rFonts w:ascii="Calibri" w:hAnsi="Calibri" w:cs="Calibri"/>
        </w:rPr>
        <w:tab/>
      </w:r>
      <w:r w:rsidR="00C14090" w:rsidRPr="00117009">
        <w:rPr>
          <w:rFonts w:ascii="Calibri" w:hAnsi="Calibri" w:cs="Calibri"/>
        </w:rPr>
        <w:tab/>
      </w:r>
      <w:r w:rsidR="00C14090" w:rsidRPr="00117009">
        <w:rPr>
          <w:rFonts w:ascii="Calibri" w:hAnsi="Calibri" w:cs="Calibri"/>
        </w:rPr>
        <w:tab/>
      </w:r>
      <w:proofErr w:type="spellStart"/>
      <w:r w:rsidR="00C14090" w:rsidRPr="00117009">
        <w:rPr>
          <w:rFonts w:ascii="Calibri" w:hAnsi="Calibri" w:cs="Calibri"/>
        </w:rPr>
        <w:t>Anrhydeddus</w:t>
      </w:r>
      <w:proofErr w:type="spellEnd"/>
      <w:r w:rsidR="00C14090" w:rsidRPr="00117009">
        <w:rPr>
          <w:rFonts w:ascii="Calibri" w:hAnsi="Calibri" w:cs="Calibri"/>
        </w:rPr>
        <w:t xml:space="preserve"> </w:t>
      </w:r>
      <w:proofErr w:type="spellStart"/>
      <w:r w:rsidR="00C14090" w:rsidRPr="00117009">
        <w:rPr>
          <w:rFonts w:ascii="Calibri" w:hAnsi="Calibri" w:cs="Calibri"/>
        </w:rPr>
        <w:t>Gymdeithas</w:t>
      </w:r>
      <w:proofErr w:type="spellEnd"/>
      <w:r w:rsidR="00C14090" w:rsidRPr="00117009">
        <w:rPr>
          <w:rFonts w:ascii="Calibri" w:hAnsi="Calibri" w:cs="Calibri"/>
        </w:rPr>
        <w:t xml:space="preserve"> y Cymmrodorion</w:t>
      </w:r>
    </w:p>
    <w:p w14:paraId="21B10E81" w14:textId="77777777" w:rsidR="0007010D" w:rsidRPr="00117009" w:rsidRDefault="0007010D" w:rsidP="00C14090">
      <w:pPr>
        <w:spacing w:after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Enw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Saesneg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17009">
        <w:rPr>
          <w:rFonts w:ascii="Calibri" w:hAnsi="Calibri" w:cs="Calibri"/>
        </w:rPr>
        <w:t>The Honourable Society of Cymmrodorion</w:t>
      </w:r>
    </w:p>
    <w:p w14:paraId="2086351F" w14:textId="77777777" w:rsidR="00C14090" w:rsidRPr="00117009" w:rsidRDefault="00AD5B32" w:rsidP="00C14090">
      <w:pPr>
        <w:spacing w:after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Rhif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Cofrestru’r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Elusen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313141</w:t>
      </w:r>
    </w:p>
    <w:p w14:paraId="57B099F6" w14:textId="77777777" w:rsidR="00C14090" w:rsidRPr="00117009" w:rsidRDefault="0007010D" w:rsidP="00C14090">
      <w:pPr>
        <w:rPr>
          <w:rFonts w:ascii="Calibri" w:hAnsi="Calibri" w:cs="Times New Roman"/>
        </w:rPr>
      </w:pPr>
      <w:proofErr w:type="spellStart"/>
      <w:r>
        <w:rPr>
          <w:rFonts w:ascii="Calibri" w:hAnsi="Calibri" w:cs="Calibri"/>
        </w:rPr>
        <w:t>Swyddfa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Gofrestredig</w:t>
      </w:r>
      <w:proofErr w:type="spellEnd"/>
      <w:r w:rsidR="00C14090" w:rsidRPr="00117009">
        <w:rPr>
          <w:rFonts w:ascii="Calibri" w:hAnsi="Calibri" w:cs="Calibri"/>
        </w:rPr>
        <w:tab/>
      </w:r>
      <w:r w:rsidR="00C14090" w:rsidRPr="00117009">
        <w:rPr>
          <w:rFonts w:ascii="Calibri" w:hAnsi="Calibri" w:cs="Calibri"/>
        </w:rPr>
        <w:tab/>
      </w:r>
      <w:r w:rsidR="00C14090" w:rsidRPr="00117009">
        <w:rPr>
          <w:rFonts w:ascii="Calibri" w:hAnsi="Calibri" w:cs="Calibri"/>
        </w:rPr>
        <w:tab/>
      </w:r>
      <w:r w:rsidR="00C14090" w:rsidRPr="00117009">
        <w:rPr>
          <w:rFonts w:ascii="Calibri" w:hAnsi="Calibri" w:cs="Times New Roman"/>
        </w:rPr>
        <w:t>157-163 Gray's Inn Road</w:t>
      </w:r>
    </w:p>
    <w:p w14:paraId="2D0F58F2" w14:textId="77777777" w:rsidR="00C14090" w:rsidRPr="00117009" w:rsidRDefault="00C14090" w:rsidP="00C14090">
      <w:pPr>
        <w:spacing w:after="120"/>
        <w:ind w:left="2880" w:firstLine="720"/>
        <w:rPr>
          <w:rFonts w:ascii="Calibri" w:hAnsi="Calibri" w:cs="Calibri"/>
        </w:rPr>
      </w:pPr>
      <w:proofErr w:type="spellStart"/>
      <w:r w:rsidRPr="00117009">
        <w:rPr>
          <w:rFonts w:ascii="Calibri" w:hAnsi="Calibri" w:cs="Times New Roman"/>
        </w:rPr>
        <w:t>L</w:t>
      </w:r>
      <w:r w:rsidR="0007010D">
        <w:rPr>
          <w:rFonts w:ascii="Calibri" w:hAnsi="Calibri" w:cs="Times New Roman"/>
        </w:rPr>
        <w:t>lundain</w:t>
      </w:r>
      <w:proofErr w:type="spellEnd"/>
      <w:r w:rsidRPr="00117009">
        <w:rPr>
          <w:rFonts w:ascii="Calibri" w:hAnsi="Calibri" w:cs="Times New Roman"/>
        </w:rPr>
        <w:t xml:space="preserve"> WC1X 8UE</w:t>
      </w:r>
    </w:p>
    <w:p w14:paraId="40D408F1" w14:textId="77777777" w:rsidR="00C14090" w:rsidRPr="00117009" w:rsidRDefault="0007010D" w:rsidP="00C1409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Gwefan</w:t>
      </w:r>
      <w:proofErr w:type="spellEnd"/>
      <w:r w:rsidR="00C14090" w:rsidRPr="00117009">
        <w:rPr>
          <w:rFonts w:ascii="Calibri" w:hAnsi="Calibri" w:cs="Calibri"/>
        </w:rPr>
        <w:t>:</w:t>
      </w:r>
      <w:r w:rsidR="00C14090" w:rsidRPr="00117009">
        <w:rPr>
          <w:rFonts w:ascii="Calibri" w:hAnsi="Calibri" w:cs="Calibri"/>
        </w:rPr>
        <w:tab/>
      </w:r>
      <w:r w:rsidR="00C14090" w:rsidRPr="00117009">
        <w:rPr>
          <w:rFonts w:ascii="Calibri" w:hAnsi="Calibri" w:cs="Calibri"/>
        </w:rPr>
        <w:tab/>
      </w:r>
      <w:r w:rsidR="00C14090" w:rsidRPr="00117009">
        <w:rPr>
          <w:rFonts w:ascii="Calibri" w:hAnsi="Calibri" w:cs="Calibri"/>
        </w:rPr>
        <w:tab/>
      </w:r>
      <w:r w:rsidR="00C14090" w:rsidRPr="00117009">
        <w:rPr>
          <w:rFonts w:ascii="Calibri" w:hAnsi="Calibri" w:cs="Calibri"/>
        </w:rPr>
        <w:tab/>
        <w:t>www.cymmrodorion.org</w:t>
      </w:r>
    </w:p>
    <w:p w14:paraId="2167D4E7" w14:textId="77777777" w:rsidR="00C14090" w:rsidRPr="00117009" w:rsidRDefault="00C14090" w:rsidP="00C14090">
      <w:pPr>
        <w:rPr>
          <w:rFonts w:ascii="Calibri" w:hAnsi="Calibri" w:cs="Calibri"/>
        </w:rPr>
      </w:pPr>
    </w:p>
    <w:p w14:paraId="275F631B" w14:textId="77777777" w:rsidR="00C14090" w:rsidRPr="00117009" w:rsidRDefault="0007010D" w:rsidP="00C14090">
      <w:pPr>
        <w:rPr>
          <w:rFonts w:cs="Calibri"/>
        </w:rPr>
      </w:pPr>
      <w:proofErr w:type="spellStart"/>
      <w:r>
        <w:rPr>
          <w:rFonts w:cs="Calibri"/>
        </w:rPr>
        <w:t>Noddwr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Brenhinol</w:t>
      </w:r>
      <w:proofErr w:type="spellEnd"/>
      <w:r w:rsidR="00C14090" w:rsidRPr="00117009">
        <w:rPr>
          <w:rFonts w:cs="Calibri"/>
        </w:rPr>
        <w:t xml:space="preserve">: </w:t>
      </w:r>
      <w:r w:rsidR="00C14090" w:rsidRPr="00117009">
        <w:rPr>
          <w:rFonts w:cs="Calibri"/>
        </w:rPr>
        <w:tab/>
      </w:r>
      <w:r w:rsidR="00C14090" w:rsidRPr="00117009">
        <w:rPr>
          <w:rFonts w:cs="Calibri"/>
        </w:rPr>
        <w:tab/>
      </w:r>
      <w:r w:rsidR="00C14090" w:rsidRPr="00117009">
        <w:rPr>
          <w:rFonts w:cs="Calibri"/>
        </w:rPr>
        <w:tab/>
      </w:r>
      <w:proofErr w:type="spellStart"/>
      <w:r w:rsidR="00771541">
        <w:rPr>
          <w:rFonts w:cs="Calibri"/>
        </w:rPr>
        <w:t>Ei</w:t>
      </w:r>
      <w:proofErr w:type="spellEnd"/>
      <w:r w:rsidR="00771541">
        <w:rPr>
          <w:rFonts w:cs="Calibri"/>
        </w:rPr>
        <w:t xml:space="preserve"> </w:t>
      </w:r>
      <w:proofErr w:type="spellStart"/>
      <w:r w:rsidR="00771541">
        <w:rPr>
          <w:rFonts w:cs="Calibri"/>
        </w:rPr>
        <w:t>Uchelder</w:t>
      </w:r>
      <w:proofErr w:type="spellEnd"/>
      <w:r w:rsidR="00771541">
        <w:rPr>
          <w:rFonts w:cs="Calibri"/>
        </w:rPr>
        <w:t xml:space="preserve"> </w:t>
      </w:r>
      <w:proofErr w:type="spellStart"/>
      <w:r w:rsidR="00771541">
        <w:rPr>
          <w:rFonts w:cs="Calibri"/>
        </w:rPr>
        <w:t>Brenhinol</w:t>
      </w:r>
      <w:proofErr w:type="spellEnd"/>
      <w:r w:rsidR="00771541">
        <w:rPr>
          <w:rFonts w:cs="Calibri"/>
        </w:rPr>
        <w:t xml:space="preserve">, </w:t>
      </w:r>
      <w:proofErr w:type="spellStart"/>
      <w:r w:rsidR="00771541">
        <w:rPr>
          <w:rFonts w:cs="Calibri"/>
        </w:rPr>
        <w:t>Tywysog</w:t>
      </w:r>
      <w:proofErr w:type="spellEnd"/>
      <w:r w:rsidR="00771541">
        <w:rPr>
          <w:rFonts w:cs="Calibri"/>
        </w:rPr>
        <w:t xml:space="preserve"> Cymru</w:t>
      </w:r>
    </w:p>
    <w:p w14:paraId="1169DDB3" w14:textId="77777777" w:rsidR="00C14090" w:rsidRPr="00117009" w:rsidRDefault="00C14090" w:rsidP="00C14090">
      <w:pPr>
        <w:rPr>
          <w:rFonts w:ascii="Calibri" w:hAnsi="Calibri" w:cs="Calibri"/>
        </w:rPr>
      </w:pPr>
    </w:p>
    <w:p w14:paraId="256ADC2B" w14:textId="77777777" w:rsidR="00C14090" w:rsidRPr="00117009" w:rsidRDefault="00C14090" w:rsidP="00C14090">
      <w:pPr>
        <w:rPr>
          <w:rFonts w:ascii="Calibri" w:hAnsi="Calibri" w:cs="Calibri"/>
        </w:rPr>
      </w:pPr>
    </w:p>
    <w:p w14:paraId="0F8D23AF" w14:textId="77777777" w:rsidR="00C14090" w:rsidRPr="00117009" w:rsidRDefault="00771541" w:rsidP="00C14090">
      <w:pPr>
        <w:spacing w:after="120"/>
        <w:ind w:right="227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Aelodau’r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Cyngor</w:t>
      </w:r>
      <w:proofErr w:type="spellEnd"/>
      <w:r w:rsidR="00C14090" w:rsidRPr="00117009">
        <w:rPr>
          <w:rFonts w:ascii="Calibri" w:hAnsi="Calibri" w:cs="Calibri"/>
          <w:b/>
        </w:rPr>
        <w:t xml:space="preserve"> (</w:t>
      </w:r>
      <w:proofErr w:type="spellStart"/>
      <w:r>
        <w:rPr>
          <w:rFonts w:ascii="Calibri" w:hAnsi="Calibri" w:cs="Calibri"/>
          <w:b/>
        </w:rPr>
        <w:t>Ymddiriedolwyr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yr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Elusen</w:t>
      </w:r>
      <w:proofErr w:type="spellEnd"/>
      <w:r w:rsidR="00C14090" w:rsidRPr="00117009">
        <w:rPr>
          <w:rFonts w:ascii="Calibri" w:hAnsi="Calibri" w:cs="Calibri"/>
          <w:b/>
        </w:rPr>
        <w:t>)</w:t>
      </w:r>
      <w:r w:rsidR="00C14090">
        <w:rPr>
          <w:rFonts w:ascii="Calibri" w:hAnsi="Calibri" w:cs="Calibri"/>
          <w:b/>
        </w:rPr>
        <w:t xml:space="preserve">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C14090" w:rsidRPr="00117009" w14:paraId="76FD4A8E" w14:textId="77777777" w:rsidTr="0007010D">
        <w:tc>
          <w:tcPr>
            <w:tcW w:w="4962" w:type="dxa"/>
          </w:tcPr>
          <w:p w14:paraId="349E9DAF" w14:textId="77777777" w:rsidR="00933F28" w:rsidRPr="00933F28" w:rsidRDefault="00933F28" w:rsidP="00933F28">
            <w:pPr>
              <w:rPr>
                <w:rFonts w:asciiTheme="minorHAnsi" w:hAnsiTheme="minorHAnsi"/>
                <w:sz w:val="22"/>
                <w:szCs w:val="22"/>
              </w:rPr>
            </w:pPr>
            <w:r w:rsidRPr="00933F28">
              <w:rPr>
                <w:rFonts w:asciiTheme="minorHAnsi" w:hAnsiTheme="minorHAnsi"/>
                <w:sz w:val="22"/>
                <w:szCs w:val="22"/>
              </w:rPr>
              <w:t>Mrs Sioned Bowen (2022)</w:t>
            </w:r>
          </w:p>
          <w:p w14:paraId="44140363" w14:textId="77777777" w:rsidR="00933F28" w:rsidRPr="00933F28" w:rsidRDefault="00933F28" w:rsidP="00933F2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Athro</w:t>
            </w:r>
            <w:proofErr w:type="spellEnd"/>
            <w:r w:rsidRPr="00933F28">
              <w:rPr>
                <w:rFonts w:asciiTheme="minorHAnsi" w:hAnsiTheme="minorHAnsi"/>
                <w:sz w:val="22"/>
                <w:szCs w:val="22"/>
              </w:rPr>
              <w:t xml:space="preserve"> Thomas M O Charles-Edwards</w:t>
            </w:r>
          </w:p>
          <w:p w14:paraId="4ED2CB60" w14:textId="77777777" w:rsidR="00933F28" w:rsidRPr="00933F28" w:rsidRDefault="00933F28" w:rsidP="00933F28">
            <w:pPr>
              <w:rPr>
                <w:rFonts w:asciiTheme="minorHAnsi" w:hAnsiTheme="minorHAnsi"/>
                <w:sz w:val="22"/>
                <w:szCs w:val="22"/>
              </w:rPr>
            </w:pPr>
            <w:r w:rsidRPr="00933F2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spellStart"/>
            <w:r w:rsidRPr="00933F28">
              <w:rPr>
                <w:rFonts w:asciiTheme="minorHAnsi" w:hAnsiTheme="minorHAnsi"/>
                <w:sz w:val="22"/>
                <w:szCs w:val="22"/>
              </w:rPr>
              <w:t>FRHistS</w:t>
            </w:r>
            <w:proofErr w:type="spellEnd"/>
            <w:r w:rsidRPr="00933F28">
              <w:rPr>
                <w:rFonts w:asciiTheme="minorHAnsi" w:hAnsiTheme="minorHAnsi"/>
                <w:sz w:val="22"/>
                <w:szCs w:val="22"/>
              </w:rPr>
              <w:t xml:space="preserve"> FBA FLSW (2023)</w:t>
            </w:r>
          </w:p>
          <w:p w14:paraId="07D0F69F" w14:textId="77777777" w:rsidR="00933F28" w:rsidRPr="00933F28" w:rsidRDefault="00933F28" w:rsidP="00933F2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Athro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3F28">
              <w:rPr>
                <w:rFonts w:asciiTheme="minorHAnsi" w:hAnsiTheme="minorHAnsi"/>
                <w:sz w:val="22"/>
                <w:szCs w:val="22"/>
              </w:rPr>
              <w:t>W Stuart Cole CBE MSc FCIT FILT (2023)</w:t>
            </w:r>
          </w:p>
          <w:p w14:paraId="7691F5F2" w14:textId="77777777" w:rsidR="00933F28" w:rsidRPr="00933F28" w:rsidRDefault="00933F28" w:rsidP="00933F28">
            <w:pPr>
              <w:rPr>
                <w:rFonts w:asciiTheme="minorHAnsi" w:hAnsiTheme="minorHAnsi"/>
                <w:sz w:val="22"/>
                <w:szCs w:val="22"/>
              </w:rPr>
            </w:pPr>
            <w:r w:rsidRPr="00933F28">
              <w:rPr>
                <w:rFonts w:asciiTheme="minorHAnsi" w:hAnsiTheme="minorHAnsi"/>
                <w:sz w:val="22"/>
                <w:szCs w:val="22"/>
              </w:rPr>
              <w:t>Mr Rhys David (2024)</w:t>
            </w:r>
          </w:p>
          <w:p w14:paraId="589529FE" w14:textId="77777777" w:rsidR="00933F28" w:rsidRPr="00933F28" w:rsidRDefault="00933F28" w:rsidP="00933F28">
            <w:pPr>
              <w:rPr>
                <w:rFonts w:asciiTheme="minorHAnsi" w:hAnsiTheme="minorHAnsi"/>
                <w:sz w:val="22"/>
                <w:szCs w:val="22"/>
              </w:rPr>
            </w:pPr>
            <w:r w:rsidRPr="00933F28">
              <w:rPr>
                <w:rFonts w:asciiTheme="minorHAnsi" w:hAnsiTheme="minorHAnsi"/>
                <w:sz w:val="22"/>
                <w:szCs w:val="22"/>
              </w:rPr>
              <w:t>Mr Theo Davies-Lewis (2024)</w:t>
            </w:r>
          </w:p>
          <w:p w14:paraId="6D78D075" w14:textId="77777777" w:rsidR="00933F28" w:rsidRPr="00933F28" w:rsidRDefault="00933F28" w:rsidP="00933F28">
            <w:pPr>
              <w:rPr>
                <w:rFonts w:asciiTheme="minorHAnsi" w:hAnsiTheme="minorHAnsi"/>
                <w:sz w:val="22"/>
                <w:szCs w:val="22"/>
              </w:rPr>
            </w:pPr>
            <w:r w:rsidRPr="00933F28">
              <w:rPr>
                <w:rFonts w:asciiTheme="minorHAnsi" w:hAnsiTheme="minorHAnsi"/>
                <w:sz w:val="22"/>
                <w:szCs w:val="22"/>
              </w:rPr>
              <w:t xml:space="preserve">Mrs Elinor </w:t>
            </w:r>
            <w:proofErr w:type="spellStart"/>
            <w:r w:rsidRPr="00933F28">
              <w:rPr>
                <w:rFonts w:asciiTheme="minorHAnsi" w:hAnsiTheme="minorHAnsi"/>
                <w:sz w:val="22"/>
                <w:szCs w:val="22"/>
              </w:rPr>
              <w:t>Talfan</w:t>
            </w:r>
            <w:proofErr w:type="spellEnd"/>
            <w:r w:rsidRPr="00933F28">
              <w:rPr>
                <w:rFonts w:asciiTheme="minorHAnsi" w:hAnsiTheme="minorHAnsi"/>
                <w:sz w:val="22"/>
                <w:szCs w:val="22"/>
              </w:rPr>
              <w:t xml:space="preserve"> Delaney (2024)</w:t>
            </w:r>
          </w:p>
          <w:p w14:paraId="4EE21AE1" w14:textId="77777777" w:rsidR="00933F28" w:rsidRPr="00933F28" w:rsidRDefault="00933F28" w:rsidP="00933F2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Athro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3F28">
              <w:rPr>
                <w:rFonts w:asciiTheme="minorHAnsi" w:hAnsiTheme="minorHAnsi"/>
                <w:sz w:val="22"/>
                <w:szCs w:val="22"/>
              </w:rPr>
              <w:t>Helen Fulton FLSW (2023)</w:t>
            </w:r>
          </w:p>
          <w:p w14:paraId="532E05AD" w14:textId="77777777" w:rsidR="00933F28" w:rsidRPr="00933F28" w:rsidRDefault="00933F28" w:rsidP="00933F28">
            <w:pPr>
              <w:rPr>
                <w:rFonts w:asciiTheme="minorHAnsi" w:hAnsiTheme="minorHAnsi"/>
                <w:sz w:val="22"/>
                <w:szCs w:val="22"/>
              </w:rPr>
            </w:pPr>
            <w:r w:rsidRPr="00933F28">
              <w:rPr>
                <w:rFonts w:asciiTheme="minorHAnsi" w:hAnsiTheme="minorHAnsi"/>
                <w:sz w:val="22"/>
                <w:szCs w:val="22"/>
              </w:rPr>
              <w:t>Mr Michael Gibbon QC (2022)</w:t>
            </w:r>
          </w:p>
          <w:p w14:paraId="279C92D1" w14:textId="77777777" w:rsidR="00933F28" w:rsidRPr="00933F28" w:rsidRDefault="00933F28" w:rsidP="00933F2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3F28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Pr="00933F28">
              <w:rPr>
                <w:rFonts w:asciiTheme="minorHAnsi" w:hAnsiTheme="minorHAnsi"/>
                <w:sz w:val="22"/>
                <w:szCs w:val="22"/>
              </w:rPr>
              <w:t>r</w:t>
            </w:r>
            <w:proofErr w:type="spellEnd"/>
            <w:r w:rsidRPr="00933F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3F28">
              <w:rPr>
                <w:rFonts w:asciiTheme="minorHAnsi" w:hAnsiTheme="minorHAnsi"/>
                <w:sz w:val="22"/>
                <w:szCs w:val="22"/>
              </w:rPr>
              <w:t>Deian</w:t>
            </w:r>
            <w:proofErr w:type="spellEnd"/>
            <w:r w:rsidRPr="00933F28">
              <w:rPr>
                <w:rFonts w:asciiTheme="minorHAnsi" w:hAnsiTheme="minorHAnsi"/>
                <w:sz w:val="22"/>
                <w:szCs w:val="22"/>
              </w:rPr>
              <w:t xml:space="preserve"> Hopkin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cyf-etholwyd</w:t>
            </w:r>
            <w:proofErr w:type="spellEnd"/>
            <w:r w:rsidRPr="00933F28">
              <w:rPr>
                <w:rFonts w:asciiTheme="minorHAnsi" w:hAnsiTheme="minorHAnsi"/>
                <w:sz w:val="22"/>
                <w:szCs w:val="22"/>
              </w:rPr>
              <w:t xml:space="preserve"> 22 Feb 2022)</w:t>
            </w:r>
          </w:p>
          <w:p w14:paraId="3CB93504" w14:textId="77777777" w:rsidR="00933F28" w:rsidRPr="00933F28" w:rsidRDefault="00933F28" w:rsidP="00933F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3F28">
              <w:rPr>
                <w:rFonts w:asciiTheme="minorHAnsi" w:hAnsiTheme="minorHAnsi" w:cstheme="minorHAnsi"/>
                <w:sz w:val="22"/>
                <w:szCs w:val="22"/>
              </w:rPr>
              <w:t>Mr Robert John (2024)</w:t>
            </w:r>
          </w:p>
          <w:p w14:paraId="2833B32C" w14:textId="77777777" w:rsidR="00933F28" w:rsidRPr="00933F28" w:rsidRDefault="00933F28" w:rsidP="00933F2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33F28">
              <w:rPr>
                <w:rFonts w:asciiTheme="minorHAnsi" w:hAnsiTheme="minorHAnsi" w:cs="Calibri"/>
                <w:sz w:val="22"/>
                <w:szCs w:val="22"/>
              </w:rPr>
              <w:t>Mr Mathew Kidwell (2023)</w:t>
            </w:r>
          </w:p>
          <w:p w14:paraId="626D54DB" w14:textId="77777777" w:rsidR="00933F28" w:rsidRPr="00933F28" w:rsidRDefault="00933F28" w:rsidP="00933F28">
            <w:pPr>
              <w:rPr>
                <w:rFonts w:asciiTheme="minorHAnsi" w:hAnsiTheme="minorHAnsi"/>
                <w:sz w:val="22"/>
                <w:szCs w:val="22"/>
              </w:rPr>
            </w:pPr>
            <w:r w:rsidRPr="00933F28">
              <w:rPr>
                <w:rFonts w:asciiTheme="minorHAnsi" w:hAnsiTheme="minorHAnsi"/>
                <w:sz w:val="22"/>
                <w:szCs w:val="22"/>
              </w:rPr>
              <w:t>Mr Tomos Packer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cyf-etholwyd</w:t>
            </w:r>
            <w:proofErr w:type="spellEnd"/>
            <w:r w:rsidRPr="00933F28">
              <w:rPr>
                <w:rFonts w:asciiTheme="minorHAnsi" w:hAnsiTheme="minorHAnsi"/>
                <w:sz w:val="22"/>
                <w:szCs w:val="22"/>
              </w:rPr>
              <w:t xml:space="preserve"> 21 Oct 2021)</w:t>
            </w:r>
          </w:p>
          <w:p w14:paraId="175D4667" w14:textId="77777777" w:rsidR="00933F28" w:rsidRPr="00933F28" w:rsidRDefault="00933F28" w:rsidP="00933F2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Athro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3F28">
              <w:rPr>
                <w:rFonts w:asciiTheme="minorHAnsi" w:hAnsiTheme="minorHAnsi"/>
                <w:sz w:val="22"/>
                <w:szCs w:val="22"/>
              </w:rPr>
              <w:t>Prys</w:t>
            </w:r>
            <w:proofErr w:type="spellEnd"/>
            <w:r w:rsidRPr="00933F28">
              <w:rPr>
                <w:rFonts w:asciiTheme="minorHAnsi" w:hAnsiTheme="minorHAnsi"/>
                <w:sz w:val="22"/>
                <w:szCs w:val="22"/>
              </w:rPr>
              <w:t xml:space="preserve"> Morgan DL FSA </w:t>
            </w:r>
            <w:proofErr w:type="spellStart"/>
            <w:r w:rsidRPr="00933F28">
              <w:rPr>
                <w:rFonts w:asciiTheme="minorHAnsi" w:hAnsiTheme="minorHAnsi"/>
                <w:sz w:val="22"/>
                <w:szCs w:val="22"/>
              </w:rPr>
              <w:t>FRHistS</w:t>
            </w:r>
            <w:proofErr w:type="spellEnd"/>
            <w:r w:rsidRPr="00933F28">
              <w:rPr>
                <w:rFonts w:asciiTheme="minorHAnsi" w:hAnsiTheme="minorHAnsi"/>
                <w:sz w:val="22"/>
                <w:szCs w:val="22"/>
              </w:rPr>
              <w:t xml:space="preserve"> FLSW (2022)</w:t>
            </w:r>
          </w:p>
          <w:p w14:paraId="7062A605" w14:textId="77777777" w:rsidR="00933F28" w:rsidRPr="00933F28" w:rsidRDefault="00933F28" w:rsidP="00933F28">
            <w:pPr>
              <w:rPr>
                <w:rFonts w:asciiTheme="minorHAnsi" w:hAnsiTheme="minorHAnsi"/>
                <w:sz w:val="22"/>
                <w:szCs w:val="22"/>
              </w:rPr>
            </w:pPr>
            <w:r w:rsidRPr="00933F28">
              <w:rPr>
                <w:rFonts w:asciiTheme="minorHAnsi" w:hAnsiTheme="minorHAnsi"/>
                <w:sz w:val="22"/>
                <w:szCs w:val="22"/>
              </w:rPr>
              <w:t xml:space="preserve">Ms Sian Tudor Reid (2024) </w:t>
            </w:r>
          </w:p>
          <w:p w14:paraId="13880E65" w14:textId="77777777" w:rsidR="00933F28" w:rsidRPr="00933F28" w:rsidRDefault="00933F28" w:rsidP="00933F28">
            <w:pPr>
              <w:rPr>
                <w:rFonts w:asciiTheme="minorHAnsi" w:hAnsiTheme="minorHAnsi"/>
                <w:sz w:val="22"/>
                <w:szCs w:val="22"/>
              </w:rPr>
            </w:pPr>
            <w:r w:rsidRPr="00933F28">
              <w:rPr>
                <w:rFonts w:asciiTheme="minorHAnsi" w:hAnsiTheme="minorHAnsi"/>
                <w:sz w:val="22"/>
                <w:szCs w:val="22"/>
              </w:rPr>
              <w:t xml:space="preserve">Ms </w:t>
            </w:r>
            <w:proofErr w:type="spellStart"/>
            <w:r w:rsidRPr="00933F28">
              <w:rPr>
                <w:rFonts w:asciiTheme="minorHAnsi" w:hAnsiTheme="minorHAnsi"/>
                <w:sz w:val="22"/>
                <w:szCs w:val="22"/>
              </w:rPr>
              <w:t>Ceridwen</w:t>
            </w:r>
            <w:proofErr w:type="spellEnd"/>
            <w:r w:rsidRPr="00933F28">
              <w:rPr>
                <w:rFonts w:asciiTheme="minorHAnsi" w:hAnsiTheme="minorHAnsi"/>
                <w:sz w:val="22"/>
                <w:szCs w:val="22"/>
              </w:rPr>
              <w:t xml:space="preserve"> Roberts OBE </w:t>
            </w:r>
            <w:proofErr w:type="spellStart"/>
            <w:r w:rsidRPr="00933F28">
              <w:rPr>
                <w:rFonts w:asciiTheme="minorHAnsi" w:hAnsiTheme="minorHAnsi"/>
                <w:sz w:val="22"/>
                <w:szCs w:val="22"/>
              </w:rPr>
              <w:t>FacSS</w:t>
            </w:r>
            <w:proofErr w:type="spellEnd"/>
            <w:r w:rsidRPr="00933F28">
              <w:rPr>
                <w:rFonts w:asciiTheme="minorHAnsi" w:hAnsiTheme="minorHAnsi"/>
                <w:sz w:val="22"/>
                <w:szCs w:val="22"/>
              </w:rPr>
              <w:t xml:space="preserve"> FLSW (2024)</w:t>
            </w:r>
          </w:p>
          <w:p w14:paraId="659D06D7" w14:textId="77777777" w:rsidR="00933F28" w:rsidRPr="00933F28" w:rsidRDefault="00933F28" w:rsidP="00933F28">
            <w:pPr>
              <w:rPr>
                <w:rFonts w:asciiTheme="minorHAnsi" w:hAnsiTheme="minorHAnsi"/>
                <w:sz w:val="22"/>
                <w:szCs w:val="22"/>
              </w:rPr>
            </w:pPr>
            <w:r w:rsidRPr="00933F28">
              <w:rPr>
                <w:rFonts w:asciiTheme="minorHAnsi" w:hAnsiTheme="minorHAnsi"/>
                <w:sz w:val="22"/>
                <w:szCs w:val="22"/>
              </w:rPr>
              <w:t>Ms Rhian Medi Roberts (2024)</w:t>
            </w:r>
          </w:p>
          <w:p w14:paraId="541C5141" w14:textId="77777777" w:rsidR="00933F28" w:rsidRPr="00933F28" w:rsidRDefault="00933F28" w:rsidP="00933F28">
            <w:pPr>
              <w:rPr>
                <w:rFonts w:asciiTheme="minorHAnsi" w:hAnsiTheme="minorHAnsi"/>
                <w:sz w:val="22"/>
                <w:szCs w:val="22"/>
              </w:rPr>
            </w:pPr>
            <w:r w:rsidRPr="00933F28">
              <w:rPr>
                <w:rFonts w:asciiTheme="minorHAnsi" w:hAnsiTheme="minorHAnsi"/>
                <w:sz w:val="22"/>
                <w:szCs w:val="22"/>
              </w:rPr>
              <w:t>Dr Sara Elin Roberts (2022)</w:t>
            </w:r>
          </w:p>
          <w:p w14:paraId="5D65FAB6" w14:textId="77777777" w:rsidR="00933F28" w:rsidRPr="00933F28" w:rsidRDefault="00933F28" w:rsidP="00933F28">
            <w:pPr>
              <w:rPr>
                <w:rFonts w:asciiTheme="minorHAnsi" w:hAnsiTheme="minorHAnsi"/>
                <w:sz w:val="22"/>
                <w:szCs w:val="22"/>
              </w:rPr>
            </w:pPr>
            <w:r w:rsidRPr="00933F28">
              <w:rPr>
                <w:rFonts w:asciiTheme="minorHAnsi" w:hAnsiTheme="minorHAnsi"/>
                <w:sz w:val="22"/>
                <w:szCs w:val="22"/>
              </w:rPr>
              <w:t xml:space="preserve">Dr Stephen Roberts (2022) </w:t>
            </w:r>
          </w:p>
          <w:p w14:paraId="2C4FF8A0" w14:textId="77777777" w:rsidR="00933F28" w:rsidRPr="00933F28" w:rsidRDefault="00933F28" w:rsidP="00933F28">
            <w:pPr>
              <w:rPr>
                <w:rFonts w:asciiTheme="minorHAnsi" w:hAnsiTheme="minorHAnsi"/>
                <w:sz w:val="22"/>
                <w:szCs w:val="22"/>
              </w:rPr>
            </w:pPr>
            <w:r w:rsidRPr="00933F28">
              <w:rPr>
                <w:rFonts w:asciiTheme="minorHAnsi" w:hAnsiTheme="minorHAnsi"/>
                <w:sz w:val="22"/>
                <w:szCs w:val="22"/>
              </w:rPr>
              <w:t xml:space="preserve">Dr Elizabeth </w:t>
            </w:r>
            <w:proofErr w:type="spellStart"/>
            <w:r w:rsidRPr="00933F28">
              <w:rPr>
                <w:rFonts w:asciiTheme="minorHAnsi" w:hAnsiTheme="minorHAnsi" w:cstheme="minorHAnsi"/>
                <w:sz w:val="22"/>
                <w:szCs w:val="22"/>
              </w:rPr>
              <w:t>Siberry</w:t>
            </w:r>
            <w:proofErr w:type="spellEnd"/>
            <w:r w:rsidRPr="00933F28">
              <w:rPr>
                <w:rFonts w:asciiTheme="minorHAnsi" w:hAnsiTheme="minorHAnsi" w:cstheme="minorHAnsi"/>
                <w:sz w:val="22"/>
                <w:szCs w:val="22"/>
              </w:rPr>
              <w:t xml:space="preserve"> OBE (2024</w:t>
            </w:r>
            <w:r w:rsidRPr="00933F2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1301EA2B" w14:textId="77777777" w:rsidR="00933F28" w:rsidRPr="00933F28" w:rsidRDefault="00933F28" w:rsidP="00933F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3F28">
              <w:rPr>
                <w:rFonts w:asciiTheme="minorHAnsi" w:hAnsiTheme="minorHAnsi" w:cstheme="minorHAnsi"/>
                <w:sz w:val="22"/>
                <w:szCs w:val="22"/>
              </w:rPr>
              <w:t>Mr Huw Wynne-Griffith</w:t>
            </w:r>
            <w:r w:rsidRPr="00933F28">
              <w:rPr>
                <w:rFonts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ymddiswyddodd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3F28">
              <w:rPr>
                <w:rFonts w:asciiTheme="minorHAnsi" w:hAnsiTheme="minorHAnsi" w:cstheme="minorHAnsi"/>
                <w:sz w:val="22"/>
                <w:szCs w:val="22"/>
              </w:rPr>
              <w:t>21 Oct 2021)</w:t>
            </w:r>
          </w:p>
          <w:p w14:paraId="4B813781" w14:textId="77777777" w:rsidR="00C14090" w:rsidRPr="00117009" w:rsidRDefault="00C14090" w:rsidP="000701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73B3F6F" w14:textId="77777777" w:rsidR="00C14090" w:rsidRPr="00117009" w:rsidRDefault="00C14090" w:rsidP="000701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E22237E" w14:textId="77777777" w:rsidR="00C14090" w:rsidRDefault="00C14090" w:rsidP="00C14090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EB886FF" w14:textId="77777777" w:rsidR="00C14090" w:rsidRDefault="00AD5B32" w:rsidP="00C14090">
      <w:r>
        <w:rPr>
          <w:rFonts w:ascii="Calibri" w:hAnsi="Calibri" w:cs="Calibri"/>
        </w:rPr>
        <w:t xml:space="preserve">Ac </w:t>
      </w:r>
      <w:proofErr w:type="spellStart"/>
      <w:r>
        <w:rPr>
          <w:rFonts w:ascii="Calibri" w:hAnsi="Calibri" w:cs="Calibri"/>
        </w:rPr>
        <w:t>eithrio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nodir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unigolion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restrir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gwasanaethau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Ymddiriedolwyr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Elusen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Adroddiad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Nodir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presennol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aelod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ben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henwau</w:t>
      </w:r>
      <w:proofErr w:type="spellEnd"/>
      <w:r>
        <w:rPr>
          <w:rFonts w:ascii="Calibri" w:hAnsi="Calibri" w:cs="Calibri"/>
        </w:rPr>
        <w:t>.</w:t>
      </w:r>
    </w:p>
    <w:p w14:paraId="781F9F9A" w14:textId="77777777" w:rsidR="00C14090" w:rsidRPr="00117009" w:rsidRDefault="00C14090" w:rsidP="00C14090"/>
    <w:p w14:paraId="703AD546" w14:textId="77777777" w:rsidR="00C14090" w:rsidRPr="00117009" w:rsidRDefault="00C14090" w:rsidP="00C14090">
      <w:pPr>
        <w:rPr>
          <w:rFonts w:ascii="Calibri" w:hAnsi="Calibri" w:cs="Calibri"/>
        </w:rPr>
      </w:pPr>
    </w:p>
    <w:p w14:paraId="1C14C1DD" w14:textId="77777777" w:rsidR="00C14090" w:rsidRPr="00117009" w:rsidRDefault="00771541" w:rsidP="00C1409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Archwiliwr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Annibynnol</w:t>
      </w:r>
      <w:proofErr w:type="spellEnd"/>
    </w:p>
    <w:p w14:paraId="635DF042" w14:textId="77777777" w:rsidR="00C14090" w:rsidRPr="00E31C5C" w:rsidRDefault="00C14090" w:rsidP="00C14090">
      <w:r w:rsidRPr="00E31C5C">
        <w:t>R A J Waddingham CBE</w:t>
      </w:r>
      <w:r>
        <w:t xml:space="preserve"> FIA, </w:t>
      </w:r>
      <w:r w:rsidRPr="00E31C5C">
        <w:t>Flat 33</w:t>
      </w:r>
      <w:r>
        <w:t xml:space="preserve">, </w:t>
      </w:r>
      <w:r w:rsidRPr="00E31C5C">
        <w:t>Riverside Court</w:t>
      </w:r>
      <w:r>
        <w:t xml:space="preserve">, </w:t>
      </w:r>
      <w:r w:rsidRPr="00E31C5C">
        <w:t>20 Nine Elms Lane</w:t>
      </w:r>
      <w:r>
        <w:t xml:space="preserve">, </w:t>
      </w:r>
      <w:proofErr w:type="spellStart"/>
      <w:r w:rsidRPr="00E31C5C">
        <w:t>L</w:t>
      </w:r>
      <w:r w:rsidR="00771541">
        <w:t>lundain</w:t>
      </w:r>
      <w:proofErr w:type="spellEnd"/>
      <w:r>
        <w:t xml:space="preserve"> </w:t>
      </w:r>
      <w:r w:rsidRPr="00E31C5C">
        <w:t>SW8 5DB</w:t>
      </w:r>
    </w:p>
    <w:p w14:paraId="25D6FDED" w14:textId="77777777" w:rsidR="00C14090" w:rsidRPr="00117009" w:rsidRDefault="00C14090" w:rsidP="00C14090">
      <w:pPr>
        <w:rPr>
          <w:rFonts w:ascii="Calibri" w:hAnsi="Calibri" w:cs="Calibri"/>
        </w:rPr>
      </w:pPr>
    </w:p>
    <w:p w14:paraId="43D840CB" w14:textId="77777777" w:rsidR="00C14090" w:rsidRPr="00117009" w:rsidRDefault="00C14090" w:rsidP="00C14090">
      <w:pPr>
        <w:rPr>
          <w:rFonts w:ascii="Calibri" w:hAnsi="Calibri" w:cs="Calibri"/>
        </w:rPr>
      </w:pPr>
    </w:p>
    <w:p w14:paraId="5A3A8176" w14:textId="77777777" w:rsidR="00C14090" w:rsidRPr="00117009" w:rsidRDefault="00C14090" w:rsidP="00C14090">
      <w:pPr>
        <w:rPr>
          <w:rFonts w:ascii="Calibri" w:hAnsi="Calibri" w:cs="Calibri"/>
          <w:b/>
        </w:rPr>
      </w:pPr>
      <w:proofErr w:type="spellStart"/>
      <w:r w:rsidRPr="00117009">
        <w:rPr>
          <w:rFonts w:ascii="Calibri" w:hAnsi="Calibri" w:cs="Calibri"/>
          <w:b/>
        </w:rPr>
        <w:t>Ban</w:t>
      </w:r>
      <w:r w:rsidR="00771541">
        <w:rPr>
          <w:rFonts w:ascii="Calibri" w:hAnsi="Calibri" w:cs="Calibri"/>
          <w:b/>
        </w:rPr>
        <w:t>cwyr</w:t>
      </w:r>
      <w:proofErr w:type="spellEnd"/>
    </w:p>
    <w:p w14:paraId="11858448" w14:textId="77777777" w:rsidR="00C14090" w:rsidRDefault="00C14090" w:rsidP="00C14090">
      <w:r w:rsidRPr="00117009">
        <w:rPr>
          <w:rFonts w:ascii="Calibri" w:hAnsi="Calibri" w:cs="Calibri"/>
          <w:bCs/>
          <w:color w:val="000000"/>
        </w:rPr>
        <w:t xml:space="preserve">HSBC Bank plc, </w:t>
      </w:r>
      <w:r w:rsidRPr="00117009">
        <w:t xml:space="preserve">196 Oxford Street, </w:t>
      </w:r>
      <w:proofErr w:type="spellStart"/>
      <w:r w:rsidRPr="00117009">
        <w:t>L</w:t>
      </w:r>
      <w:r w:rsidR="00771541">
        <w:t>lundain</w:t>
      </w:r>
      <w:proofErr w:type="spellEnd"/>
      <w:r w:rsidRPr="00117009">
        <w:t xml:space="preserve"> W1D 1N</w:t>
      </w:r>
    </w:p>
    <w:p w14:paraId="4A306DA9" w14:textId="77777777" w:rsidR="00C14090" w:rsidRDefault="00C14090" w:rsidP="00C14090"/>
    <w:p w14:paraId="3EEBCC61" w14:textId="77777777" w:rsidR="00C14090" w:rsidRDefault="00C14090" w:rsidP="00C14090">
      <w:pPr>
        <w:rPr>
          <w:rFonts w:ascii="Calibri" w:hAnsi="Calibri" w:cs="Calibri"/>
          <w:b/>
          <w:sz w:val="40"/>
          <w:szCs w:val="40"/>
        </w:rPr>
      </w:pPr>
    </w:p>
    <w:p w14:paraId="770C72DC" w14:textId="77777777" w:rsidR="00C14090" w:rsidRPr="00117009" w:rsidRDefault="00771541" w:rsidP="00C14090">
      <w:pPr>
        <w:rPr>
          <w:rFonts w:ascii="Calibri" w:hAnsi="Calibri" w:cs="Calibri"/>
          <w:b/>
          <w:sz w:val="40"/>
          <w:szCs w:val="40"/>
        </w:rPr>
      </w:pPr>
      <w:proofErr w:type="spellStart"/>
      <w:r>
        <w:rPr>
          <w:rFonts w:ascii="Calibri" w:hAnsi="Calibri" w:cs="Calibri"/>
          <w:b/>
          <w:sz w:val="40"/>
          <w:szCs w:val="40"/>
        </w:rPr>
        <w:t>Llywodraethu</w:t>
      </w:r>
      <w:proofErr w:type="spellEnd"/>
    </w:p>
    <w:p w14:paraId="339F6905" w14:textId="77777777" w:rsidR="00C14090" w:rsidRPr="00117009" w:rsidRDefault="00C14090" w:rsidP="00C14090">
      <w:pPr>
        <w:rPr>
          <w:rFonts w:ascii="Calibri" w:hAnsi="Calibri" w:cs="Calibri"/>
        </w:rPr>
      </w:pPr>
    </w:p>
    <w:p w14:paraId="058CAB7A" w14:textId="77777777" w:rsidR="00C14090" w:rsidRPr="00117009" w:rsidRDefault="00771541" w:rsidP="00C14090">
      <w:pPr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Dogfen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Llywodraethu</w:t>
      </w:r>
      <w:proofErr w:type="spellEnd"/>
      <w:r w:rsidR="00C14090" w:rsidRPr="00117009">
        <w:rPr>
          <w:rFonts w:cs="Calibri"/>
          <w:b/>
          <w:sz w:val="28"/>
          <w:szCs w:val="28"/>
        </w:rPr>
        <w:t xml:space="preserve">: </w:t>
      </w:r>
      <w:r>
        <w:rPr>
          <w:rFonts w:cs="Calibri"/>
          <w:b/>
          <w:sz w:val="28"/>
          <w:szCs w:val="28"/>
        </w:rPr>
        <w:t xml:space="preserve">y </w:t>
      </w:r>
      <w:proofErr w:type="spellStart"/>
      <w:r>
        <w:rPr>
          <w:rFonts w:cs="Calibri"/>
          <w:b/>
          <w:sz w:val="28"/>
          <w:szCs w:val="28"/>
        </w:rPr>
        <w:t>Siarter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Frenhinol</w:t>
      </w:r>
      <w:proofErr w:type="spellEnd"/>
    </w:p>
    <w:p w14:paraId="009B25D1" w14:textId="77777777" w:rsidR="00771541" w:rsidRPr="006B3A59" w:rsidRDefault="00AD5B32" w:rsidP="00771541">
      <w:pPr>
        <w:rPr>
          <w:rFonts w:cstheme="minorHAnsi"/>
          <w:b/>
          <w:sz w:val="28"/>
          <w:szCs w:val="28"/>
        </w:rPr>
      </w:pPr>
      <w:proofErr w:type="spellStart"/>
      <w:r>
        <w:rPr>
          <w:rFonts w:ascii="Calibri" w:hAnsi="Calibri" w:cs="Calibri"/>
        </w:rPr>
        <w:t>Sefydlwyd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Anrhydeddus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Gymdeithas</w:t>
      </w:r>
      <w:proofErr w:type="spellEnd"/>
      <w:r>
        <w:rPr>
          <w:rFonts w:ascii="Calibri" w:hAnsi="Calibri" w:cs="Calibri"/>
        </w:rPr>
        <w:t xml:space="preserve"> y Cymmrodorion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1751 a </w:t>
      </w:r>
      <w:proofErr w:type="spellStart"/>
      <w:r>
        <w:rPr>
          <w:rFonts w:ascii="Calibri" w:hAnsi="Calibri" w:cs="Calibri"/>
        </w:rPr>
        <w:t>derbyniodd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Siarter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Frenhinol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1951. 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Siarter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Is-</w:t>
      </w:r>
      <w:proofErr w:type="spellStart"/>
      <w:r>
        <w:rPr>
          <w:rFonts w:ascii="Calibri" w:hAnsi="Calibri" w:cs="Calibri"/>
        </w:rPr>
        <w:t>ddeddfau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diwygio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Gorchymyn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Cyfrin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Gyngor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Orffennaf</w:t>
      </w:r>
      <w:proofErr w:type="spellEnd"/>
      <w:r>
        <w:rPr>
          <w:rFonts w:ascii="Calibri" w:hAnsi="Calibri" w:cs="Calibri"/>
        </w:rPr>
        <w:t xml:space="preserve"> 21</w:t>
      </w:r>
      <w:r>
        <w:rPr>
          <w:rFonts w:ascii="Calibri" w:hAnsi="Calibri" w:cs="Calibri"/>
          <w:vertAlign w:val="superscript"/>
        </w:rPr>
        <w:t>ain</w:t>
      </w:r>
      <w:r>
        <w:rPr>
          <w:rFonts w:ascii="Calibri" w:hAnsi="Calibri" w:cs="Calibri"/>
        </w:rPr>
        <w:t xml:space="preserve"> 1999.</w:t>
      </w:r>
    </w:p>
    <w:p w14:paraId="5B0662C5" w14:textId="77777777" w:rsidR="00C14090" w:rsidRPr="00117009" w:rsidRDefault="00C14090" w:rsidP="00C14090">
      <w:pPr>
        <w:rPr>
          <w:rFonts w:cs="Calibri"/>
        </w:rPr>
      </w:pPr>
    </w:p>
    <w:p w14:paraId="1F0800FA" w14:textId="77777777" w:rsidR="00C14090" w:rsidRPr="00117009" w:rsidRDefault="00771541" w:rsidP="00C14090">
      <w:pPr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Cyfrifoldebau</w:t>
      </w:r>
      <w:proofErr w:type="spellEnd"/>
      <w:r>
        <w:rPr>
          <w:rFonts w:cs="Calibri"/>
          <w:b/>
          <w:sz w:val="28"/>
          <w:szCs w:val="28"/>
        </w:rPr>
        <w:t xml:space="preserve"> y </w:t>
      </w:r>
      <w:proofErr w:type="spellStart"/>
      <w:r>
        <w:rPr>
          <w:rFonts w:cs="Calibri"/>
          <w:b/>
          <w:sz w:val="28"/>
          <w:szCs w:val="28"/>
        </w:rPr>
        <w:t>Cyngor</w:t>
      </w:r>
      <w:proofErr w:type="spellEnd"/>
    </w:p>
    <w:p w14:paraId="111A3ADC" w14:textId="77777777" w:rsidR="00771541" w:rsidRPr="006B3A59" w:rsidRDefault="00AD5B32" w:rsidP="00771541">
      <w:pPr>
        <w:rPr>
          <w:rFonts w:cstheme="minorHAnsi"/>
        </w:rPr>
      </w:pPr>
      <w:r>
        <w:rPr>
          <w:rFonts w:ascii="Calibri" w:hAnsi="Calibri" w:cs="Calibri"/>
        </w:rPr>
        <w:t xml:space="preserve">Dan y </w:t>
      </w:r>
      <w:proofErr w:type="spellStart"/>
      <w:r>
        <w:rPr>
          <w:rFonts w:ascii="Calibri" w:hAnsi="Calibri" w:cs="Calibri"/>
        </w:rPr>
        <w:t>Siarter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Cyngor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hawl</w:t>
      </w:r>
      <w:proofErr w:type="spellEnd"/>
      <w:r>
        <w:rPr>
          <w:rFonts w:ascii="Calibri" w:hAnsi="Calibri" w:cs="Calibri"/>
        </w:rPr>
        <w:t xml:space="preserve"> “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reoli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meistroli’r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Gymdeithas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gweinyddu’r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eiddo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incwm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ynghlwm</w:t>
      </w:r>
      <w:proofErr w:type="spellEnd"/>
      <w:r>
        <w:rPr>
          <w:rFonts w:ascii="Calibri" w:hAnsi="Calibri" w:cs="Calibri"/>
        </w:rPr>
        <w:t>.”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hynny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mae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gan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Cyngor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gyfrifoldeb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dros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ddefnyddio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pwerau’r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Gymdeithas</w:t>
      </w:r>
      <w:proofErr w:type="spellEnd"/>
      <w:r>
        <w:rPr>
          <w:rFonts w:ascii="Calibri" w:hAnsi="Calibri" w:cs="Calibri"/>
          <w:lang w:val="en-US"/>
        </w:rPr>
        <w:t xml:space="preserve"> er </w:t>
      </w:r>
      <w:proofErr w:type="spellStart"/>
      <w:r>
        <w:rPr>
          <w:rFonts w:ascii="Calibri" w:hAnsi="Calibri" w:cs="Calibri"/>
          <w:lang w:val="en-US"/>
        </w:rPr>
        <w:t>hyrwyddo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hamcanion</w:t>
      </w:r>
      <w:proofErr w:type="spellEnd"/>
      <w:r>
        <w:rPr>
          <w:rFonts w:ascii="Calibri" w:hAnsi="Calibri" w:cs="Calibri"/>
          <w:lang w:val="en-US"/>
        </w:rPr>
        <w:t xml:space="preserve">.  </w:t>
      </w:r>
      <w:proofErr w:type="spellStart"/>
      <w:r>
        <w:rPr>
          <w:rFonts w:ascii="Calibri" w:hAnsi="Calibri" w:cs="Calibri"/>
          <w:lang w:val="en-US"/>
        </w:rPr>
        <w:t>Diffinnir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pwerau</w:t>
      </w:r>
      <w:proofErr w:type="spellEnd"/>
      <w:r>
        <w:rPr>
          <w:rFonts w:ascii="Calibri" w:hAnsi="Calibri" w:cs="Calibri"/>
          <w:lang w:val="en-US"/>
        </w:rPr>
        <w:t xml:space="preserve"> ac </w:t>
      </w:r>
      <w:proofErr w:type="spellStart"/>
      <w:r>
        <w:rPr>
          <w:rFonts w:ascii="Calibri" w:hAnsi="Calibri" w:cs="Calibri"/>
          <w:lang w:val="en-US"/>
        </w:rPr>
        <w:t>amcanion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Gymdeithas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Siarter</w:t>
      </w:r>
      <w:proofErr w:type="spellEnd"/>
      <w:r>
        <w:rPr>
          <w:rFonts w:ascii="Calibri" w:hAnsi="Calibri" w:cs="Calibri"/>
          <w:lang w:val="en-US"/>
        </w:rPr>
        <w:t xml:space="preserve">.  </w:t>
      </w:r>
      <w:proofErr w:type="spellStart"/>
      <w:r>
        <w:rPr>
          <w:rFonts w:ascii="Calibri" w:hAnsi="Calibri" w:cs="Calibri"/>
          <w:lang w:val="en-US"/>
        </w:rPr>
        <w:t>Mae’r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Gymdeithas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Elusen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Gofrestredig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Rhif</w:t>
      </w:r>
      <w:proofErr w:type="spellEnd"/>
      <w:r>
        <w:rPr>
          <w:rFonts w:ascii="Calibri" w:hAnsi="Calibri" w:cs="Calibri"/>
        </w:rPr>
        <w:t xml:space="preserve"> 313141)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aelodau’r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Cyngor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gwasanaethu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Ymddiriedolwyr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Elusen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ddibenion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elusen</w:t>
      </w:r>
      <w:proofErr w:type="spellEnd"/>
      <w:r>
        <w:rPr>
          <w:rFonts w:ascii="Calibri" w:hAnsi="Calibri" w:cs="Calibri"/>
        </w:rPr>
        <w:t xml:space="preserve">.  Mae </w:t>
      </w:r>
      <w:proofErr w:type="spellStart"/>
      <w:r>
        <w:rPr>
          <w:rFonts w:ascii="Calibri" w:hAnsi="Calibri" w:cs="Calibri"/>
        </w:rPr>
        <w:t>holl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aelodau’r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Cyngor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wirfoddol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dderbyniant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elusen</w:t>
      </w:r>
      <w:proofErr w:type="spellEnd"/>
      <w:r>
        <w:rPr>
          <w:rFonts w:ascii="Calibri" w:hAnsi="Calibri" w:cs="Calibri"/>
        </w:rPr>
        <w:t xml:space="preserve">. 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ofynnol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Cyngor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cyfarfod</w:t>
      </w:r>
      <w:proofErr w:type="spellEnd"/>
      <w:r>
        <w:rPr>
          <w:rFonts w:ascii="Calibri" w:hAnsi="Calibri" w:cs="Calibri"/>
        </w:rPr>
        <w:t xml:space="preserve"> dim 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gwaith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blwyddyn</w:t>
      </w:r>
      <w:proofErr w:type="spellEnd"/>
      <w:r>
        <w:rPr>
          <w:rFonts w:ascii="Calibri" w:hAnsi="Calibri" w:cs="Calibri"/>
          <w:lang w:val="en-US"/>
        </w:rPr>
        <w:t>.</w:t>
      </w:r>
    </w:p>
    <w:p w14:paraId="3650BAB3" w14:textId="77777777" w:rsidR="00C14090" w:rsidRPr="00117009" w:rsidRDefault="00C14090" w:rsidP="00C14090">
      <w:pPr>
        <w:rPr>
          <w:rFonts w:cs="Calibri"/>
        </w:rPr>
      </w:pPr>
    </w:p>
    <w:p w14:paraId="52174862" w14:textId="77777777" w:rsidR="00C14090" w:rsidRPr="00117009" w:rsidRDefault="00C14090" w:rsidP="00C14090">
      <w:pPr>
        <w:rPr>
          <w:rFonts w:cs="Calibri"/>
          <w:b/>
          <w:sz w:val="28"/>
          <w:szCs w:val="28"/>
        </w:rPr>
      </w:pPr>
      <w:proofErr w:type="spellStart"/>
      <w:r w:rsidRPr="00117009">
        <w:rPr>
          <w:rFonts w:cs="Calibri"/>
          <w:b/>
          <w:sz w:val="28"/>
          <w:szCs w:val="28"/>
        </w:rPr>
        <w:t>Recr</w:t>
      </w:r>
      <w:r w:rsidR="00771541">
        <w:rPr>
          <w:rFonts w:cs="Calibri"/>
          <w:b/>
          <w:sz w:val="28"/>
          <w:szCs w:val="28"/>
        </w:rPr>
        <w:t>iwtio</w:t>
      </w:r>
      <w:proofErr w:type="spellEnd"/>
      <w:r w:rsidR="00771541">
        <w:rPr>
          <w:rFonts w:cs="Calibri"/>
          <w:b/>
          <w:sz w:val="28"/>
          <w:szCs w:val="28"/>
        </w:rPr>
        <w:t xml:space="preserve"> ac </w:t>
      </w:r>
      <w:proofErr w:type="spellStart"/>
      <w:r w:rsidR="00771541">
        <w:rPr>
          <w:rFonts w:cs="Calibri"/>
          <w:b/>
          <w:sz w:val="28"/>
          <w:szCs w:val="28"/>
        </w:rPr>
        <w:t>Apwyntio</w:t>
      </w:r>
      <w:proofErr w:type="spellEnd"/>
      <w:r w:rsidR="00771541">
        <w:rPr>
          <w:rFonts w:cs="Calibri"/>
          <w:b/>
          <w:sz w:val="28"/>
          <w:szCs w:val="28"/>
        </w:rPr>
        <w:t xml:space="preserve"> </w:t>
      </w:r>
      <w:proofErr w:type="spellStart"/>
      <w:r w:rsidR="00771541">
        <w:rPr>
          <w:rFonts w:cs="Calibri"/>
          <w:b/>
          <w:sz w:val="28"/>
          <w:szCs w:val="28"/>
        </w:rPr>
        <w:t>Aelodau’r</w:t>
      </w:r>
      <w:proofErr w:type="spellEnd"/>
      <w:r w:rsidR="00771541">
        <w:rPr>
          <w:rFonts w:cs="Calibri"/>
          <w:b/>
          <w:sz w:val="28"/>
          <w:szCs w:val="28"/>
        </w:rPr>
        <w:t xml:space="preserve"> </w:t>
      </w:r>
      <w:proofErr w:type="spellStart"/>
      <w:r w:rsidR="00771541">
        <w:rPr>
          <w:rFonts w:cs="Calibri"/>
          <w:b/>
          <w:sz w:val="28"/>
          <w:szCs w:val="28"/>
        </w:rPr>
        <w:t>Cyngor</w:t>
      </w:r>
      <w:proofErr w:type="spellEnd"/>
    </w:p>
    <w:p w14:paraId="6240ABE5" w14:textId="77777777" w:rsidR="00E74ED4" w:rsidRPr="006B3A59" w:rsidRDefault="00E74ED4" w:rsidP="00E74ED4">
      <w:pPr>
        <w:rPr>
          <w:rFonts w:cstheme="minorHAnsi"/>
        </w:rPr>
      </w:pPr>
      <w:r w:rsidRPr="006B3A59">
        <w:rPr>
          <w:rFonts w:cstheme="minorHAnsi"/>
        </w:rPr>
        <w:t xml:space="preserve">Dan </w:t>
      </w:r>
      <w:proofErr w:type="spellStart"/>
      <w:r w:rsidRPr="006B3A59">
        <w:rPr>
          <w:rFonts w:cstheme="minorHAnsi"/>
        </w:rPr>
        <w:t>Siarter</w:t>
      </w:r>
      <w:proofErr w:type="spellEnd"/>
      <w:r w:rsidRPr="006B3A59">
        <w:rPr>
          <w:rFonts w:cstheme="minorHAnsi"/>
        </w:rPr>
        <w:t xml:space="preserve"> ac Is-</w:t>
      </w:r>
      <w:proofErr w:type="spellStart"/>
      <w:r w:rsidRPr="006B3A59">
        <w:rPr>
          <w:rFonts w:cstheme="minorHAnsi"/>
        </w:rPr>
        <w:t>ddeddfau’r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Gymdeithas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bwriedir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fod</w:t>
      </w:r>
      <w:proofErr w:type="spellEnd"/>
      <w:r w:rsidRPr="006B3A59">
        <w:rPr>
          <w:rFonts w:cstheme="minorHAnsi"/>
        </w:rPr>
        <w:t>:</w:t>
      </w:r>
    </w:p>
    <w:p w14:paraId="660F574A" w14:textId="77777777" w:rsidR="00E74ED4" w:rsidRPr="006B3A59" w:rsidRDefault="00E74ED4" w:rsidP="00610CF9">
      <w:pPr>
        <w:pStyle w:val="ListParagraph"/>
        <w:numPr>
          <w:ilvl w:val="0"/>
          <w:numId w:val="1"/>
        </w:numPr>
        <w:ind w:left="360"/>
        <w:rPr>
          <w:rFonts w:cstheme="minorHAnsi"/>
          <w:snapToGrid w:val="0"/>
          <w:lang w:val="en-US"/>
        </w:rPr>
      </w:pPr>
      <w:r w:rsidRPr="006B3A59">
        <w:rPr>
          <w:rFonts w:cstheme="minorHAnsi"/>
        </w:rPr>
        <w:t xml:space="preserve">y </w:t>
      </w:r>
      <w:proofErr w:type="spellStart"/>
      <w:r>
        <w:rPr>
          <w:rFonts w:cstheme="minorHAnsi"/>
        </w:rPr>
        <w:t>C</w:t>
      </w:r>
      <w:r w:rsidRPr="006B3A59">
        <w:rPr>
          <w:rFonts w:cstheme="minorHAnsi"/>
        </w:rPr>
        <w:t>yngor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yn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cynnwys</w:t>
      </w:r>
      <w:proofErr w:type="spellEnd"/>
      <w:r w:rsidRPr="006B3A59">
        <w:rPr>
          <w:rFonts w:cstheme="minorHAnsi"/>
        </w:rPr>
        <w:t xml:space="preserve"> dim </w:t>
      </w:r>
      <w:proofErr w:type="spellStart"/>
      <w:r w:rsidRPr="006B3A59">
        <w:rPr>
          <w:rFonts w:cstheme="minorHAnsi"/>
        </w:rPr>
        <w:t>llai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na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deuddeg</w:t>
      </w:r>
      <w:proofErr w:type="spellEnd"/>
      <w:r w:rsidRPr="006B3A59">
        <w:rPr>
          <w:rFonts w:cstheme="minorHAnsi"/>
        </w:rPr>
        <w:t xml:space="preserve"> a dim </w:t>
      </w:r>
      <w:proofErr w:type="spellStart"/>
      <w:r w:rsidRPr="006B3A59">
        <w:rPr>
          <w:rFonts w:cstheme="minorHAnsi"/>
        </w:rPr>
        <w:t>mwy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na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deg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ar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hugain</w:t>
      </w:r>
      <w:proofErr w:type="spellEnd"/>
      <w:r w:rsidRPr="006B3A59">
        <w:rPr>
          <w:rFonts w:cstheme="minorHAnsi"/>
        </w:rPr>
        <w:t xml:space="preserve"> o </w:t>
      </w:r>
      <w:proofErr w:type="spellStart"/>
      <w:r w:rsidRPr="006B3A59">
        <w:rPr>
          <w:rFonts w:cstheme="minorHAnsi"/>
        </w:rPr>
        <w:t>Aelodau</w:t>
      </w:r>
      <w:proofErr w:type="spellEnd"/>
      <w:r w:rsidRPr="006B3A59">
        <w:rPr>
          <w:rFonts w:cstheme="minorHAnsi"/>
          <w:snapToGrid w:val="0"/>
          <w:lang w:val="en-US"/>
        </w:rPr>
        <w:t>;</w:t>
      </w:r>
    </w:p>
    <w:p w14:paraId="7594AFAF" w14:textId="77777777" w:rsidR="00E74ED4" w:rsidRPr="006B3A59" w:rsidRDefault="00E74ED4" w:rsidP="00610CF9">
      <w:pPr>
        <w:pStyle w:val="ListParagraph"/>
        <w:numPr>
          <w:ilvl w:val="0"/>
          <w:numId w:val="1"/>
        </w:numPr>
        <w:ind w:left="360"/>
        <w:rPr>
          <w:rFonts w:cstheme="minorHAnsi"/>
          <w:snapToGrid w:val="0"/>
          <w:lang w:val="en-US"/>
        </w:rPr>
      </w:pPr>
      <w:proofErr w:type="spellStart"/>
      <w:r w:rsidRPr="006B3A59">
        <w:rPr>
          <w:rFonts w:cstheme="minorHAnsi"/>
          <w:snapToGrid w:val="0"/>
          <w:lang w:val="en-US"/>
        </w:rPr>
        <w:t>traean</w:t>
      </w:r>
      <w:proofErr w:type="spellEnd"/>
      <w:r w:rsidRPr="006B3A59">
        <w:rPr>
          <w:rFonts w:cstheme="minorHAnsi"/>
          <w:snapToGrid w:val="0"/>
          <w:lang w:val="en-US"/>
        </w:rPr>
        <w:t xml:space="preserve"> o </w:t>
      </w:r>
      <w:proofErr w:type="spellStart"/>
      <w:r w:rsidRPr="006B3A59">
        <w:rPr>
          <w:rFonts w:cstheme="minorHAnsi"/>
          <w:snapToGrid w:val="0"/>
          <w:lang w:val="en-US"/>
        </w:rPr>
        <w:t>aelodau’r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Cyngor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i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ymddeol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yn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eu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tro</w:t>
      </w:r>
      <w:proofErr w:type="spellEnd"/>
      <w:r w:rsidRPr="006B3A59">
        <w:rPr>
          <w:rFonts w:cstheme="minorHAnsi"/>
          <w:snapToGrid w:val="0"/>
          <w:lang w:val="en-US"/>
        </w:rPr>
        <w:t xml:space="preserve"> bob </w:t>
      </w:r>
      <w:proofErr w:type="spellStart"/>
      <w:r w:rsidRPr="006B3A59">
        <w:rPr>
          <w:rFonts w:cstheme="minorHAnsi"/>
          <w:snapToGrid w:val="0"/>
          <w:lang w:val="en-US"/>
        </w:rPr>
        <w:t>blwyddyn</w:t>
      </w:r>
      <w:proofErr w:type="spellEnd"/>
      <w:r w:rsidRPr="006B3A59">
        <w:rPr>
          <w:rFonts w:cstheme="minorHAnsi"/>
          <w:snapToGrid w:val="0"/>
          <w:lang w:val="en-US"/>
        </w:rPr>
        <w:t>;</w:t>
      </w:r>
    </w:p>
    <w:p w14:paraId="6424CBCD" w14:textId="77777777" w:rsidR="00E74ED4" w:rsidRPr="006B3A59" w:rsidRDefault="00E74ED4" w:rsidP="00610CF9">
      <w:pPr>
        <w:pStyle w:val="ListParagraph"/>
        <w:numPr>
          <w:ilvl w:val="0"/>
          <w:numId w:val="1"/>
        </w:numPr>
        <w:ind w:left="360"/>
        <w:rPr>
          <w:rFonts w:cstheme="minorHAnsi"/>
          <w:snapToGrid w:val="0"/>
          <w:lang w:val="en-US"/>
        </w:rPr>
      </w:pPr>
      <w:proofErr w:type="spellStart"/>
      <w:r w:rsidRPr="006B3A59">
        <w:rPr>
          <w:rFonts w:cstheme="minorHAnsi"/>
          <w:snapToGrid w:val="0"/>
          <w:lang w:val="en-US"/>
        </w:rPr>
        <w:t>aelodau’r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Cyngor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yn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gymwys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i’w</w:t>
      </w:r>
      <w:proofErr w:type="spellEnd"/>
      <w:r w:rsidRPr="006B3A59">
        <w:rPr>
          <w:rFonts w:cstheme="minorHAnsi"/>
          <w:snapToGrid w:val="0"/>
          <w:lang w:val="en-US"/>
        </w:rPr>
        <w:t xml:space="preserve"> hail-</w:t>
      </w:r>
      <w:proofErr w:type="spellStart"/>
      <w:r w:rsidRPr="006B3A59">
        <w:rPr>
          <w:rFonts w:cstheme="minorHAnsi"/>
          <w:snapToGrid w:val="0"/>
          <w:lang w:val="en-US"/>
        </w:rPr>
        <w:t>ethol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heb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gyfyngiad</w:t>
      </w:r>
      <w:proofErr w:type="spellEnd"/>
      <w:r w:rsidRPr="006B3A59">
        <w:rPr>
          <w:rFonts w:cstheme="minorHAnsi"/>
          <w:snapToGrid w:val="0"/>
          <w:lang w:val="en-US"/>
        </w:rPr>
        <w:t>;</w:t>
      </w:r>
    </w:p>
    <w:p w14:paraId="72AB61CB" w14:textId="77777777" w:rsidR="00E74ED4" w:rsidRPr="006B3A59" w:rsidRDefault="00E74ED4" w:rsidP="00610CF9">
      <w:pPr>
        <w:pStyle w:val="ListParagraph"/>
        <w:numPr>
          <w:ilvl w:val="0"/>
          <w:numId w:val="1"/>
        </w:numPr>
        <w:ind w:left="360"/>
        <w:rPr>
          <w:rFonts w:cstheme="minorHAnsi"/>
          <w:snapToGrid w:val="0"/>
          <w:lang w:val="en-US"/>
        </w:rPr>
      </w:pPr>
      <w:proofErr w:type="spellStart"/>
      <w:r w:rsidRPr="006B3A59">
        <w:rPr>
          <w:rFonts w:cstheme="minorHAnsi"/>
          <w:snapToGrid w:val="0"/>
          <w:lang w:val="en-US"/>
        </w:rPr>
        <w:t>seddi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gwag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i’w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llenwi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>
        <w:rPr>
          <w:rFonts w:cstheme="minorHAnsi"/>
          <w:snapToGrid w:val="0"/>
          <w:lang w:val="en-US"/>
        </w:rPr>
        <w:t>trwy</w:t>
      </w:r>
      <w:proofErr w:type="spellEnd"/>
      <w:r>
        <w:rPr>
          <w:rFonts w:cstheme="minorHAnsi"/>
          <w:snapToGrid w:val="0"/>
          <w:lang w:val="en-US"/>
        </w:rPr>
        <w:t xml:space="preserve"> </w:t>
      </w:r>
      <w:proofErr w:type="spellStart"/>
      <w:r>
        <w:rPr>
          <w:rFonts w:cstheme="minorHAnsi"/>
          <w:snapToGrid w:val="0"/>
          <w:lang w:val="en-US"/>
        </w:rPr>
        <w:t>etholiad</w:t>
      </w:r>
      <w:proofErr w:type="spellEnd"/>
      <w:r>
        <w:rPr>
          <w:rFonts w:cstheme="minorHAnsi"/>
          <w:snapToGrid w:val="0"/>
          <w:lang w:val="en-US"/>
        </w:rPr>
        <w:t xml:space="preserve"> </w:t>
      </w:r>
      <w:proofErr w:type="spellStart"/>
      <w:r>
        <w:rPr>
          <w:rFonts w:cstheme="minorHAnsi"/>
          <w:snapToGrid w:val="0"/>
          <w:lang w:val="en-US"/>
        </w:rPr>
        <w:t>gan</w:t>
      </w:r>
      <w:proofErr w:type="spellEnd"/>
      <w:r>
        <w:rPr>
          <w:rFonts w:cstheme="minorHAnsi"/>
          <w:snapToGrid w:val="0"/>
          <w:lang w:val="en-US"/>
        </w:rPr>
        <w:t xml:space="preserve"> </w:t>
      </w:r>
      <w:proofErr w:type="spellStart"/>
      <w:r>
        <w:rPr>
          <w:rFonts w:cstheme="minorHAnsi"/>
          <w:snapToGrid w:val="0"/>
          <w:lang w:val="en-US"/>
        </w:rPr>
        <w:t>G</w:t>
      </w:r>
      <w:r w:rsidRPr="006B3A59">
        <w:rPr>
          <w:rFonts w:cstheme="minorHAnsi"/>
          <w:snapToGrid w:val="0"/>
          <w:lang w:val="en-US"/>
        </w:rPr>
        <w:t>yfarfod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Cyffredinol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Blynyddol</w:t>
      </w:r>
      <w:proofErr w:type="spellEnd"/>
      <w:r w:rsidRPr="006B3A59">
        <w:rPr>
          <w:rFonts w:cstheme="minorHAnsi"/>
          <w:snapToGrid w:val="0"/>
          <w:lang w:val="en-US"/>
        </w:rPr>
        <w:t xml:space="preserve"> y </w:t>
      </w:r>
      <w:proofErr w:type="spellStart"/>
      <w:r w:rsidRPr="006B3A59">
        <w:rPr>
          <w:rFonts w:cstheme="minorHAnsi"/>
          <w:snapToGrid w:val="0"/>
          <w:lang w:val="en-US"/>
        </w:rPr>
        <w:t>Gymdeithas</w:t>
      </w:r>
      <w:proofErr w:type="spellEnd"/>
      <w:r w:rsidRPr="006B3A59">
        <w:rPr>
          <w:rFonts w:cstheme="minorHAnsi"/>
          <w:snapToGrid w:val="0"/>
          <w:lang w:val="en-US"/>
        </w:rPr>
        <w:t>;</w:t>
      </w:r>
    </w:p>
    <w:p w14:paraId="33D39F49" w14:textId="77777777" w:rsidR="00E74ED4" w:rsidRPr="006B3A59" w:rsidRDefault="00AD5B32" w:rsidP="00610CF9">
      <w:pPr>
        <w:pStyle w:val="ListParagraph"/>
        <w:numPr>
          <w:ilvl w:val="0"/>
          <w:numId w:val="1"/>
        </w:numPr>
        <w:ind w:left="360"/>
        <w:rPr>
          <w:rFonts w:cstheme="minorHAnsi"/>
          <w:snapToGrid w:val="0"/>
          <w:lang w:val="en-US"/>
        </w:rPr>
      </w:pPr>
      <w:r>
        <w:rPr>
          <w:rFonts w:ascii="Calibri" w:hAnsi="Calibri" w:cs="Calibri"/>
          <w:lang w:val="en-US"/>
        </w:rPr>
        <w:t xml:space="preserve">y </w:t>
      </w:r>
      <w:proofErr w:type="spellStart"/>
      <w:r>
        <w:rPr>
          <w:rFonts w:ascii="Calibri" w:hAnsi="Calibri" w:cs="Calibri"/>
          <w:lang w:val="en-US"/>
        </w:rPr>
        <w:t>Cyngor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gael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pŵer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lenwi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seddi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gwag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ar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Cyngor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ystod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flwyddyn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destun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gadarnhad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Cyfarfod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Cyffredinol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Blynyddol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nesaf</w:t>
      </w:r>
      <w:proofErr w:type="spellEnd"/>
      <w:r>
        <w:rPr>
          <w:rFonts w:ascii="Calibri" w:hAnsi="Calibri" w:cs="Calibri"/>
          <w:lang w:val="en-US"/>
        </w:rPr>
        <w:t>.</w:t>
      </w:r>
    </w:p>
    <w:p w14:paraId="589274C8" w14:textId="77777777" w:rsidR="00E74ED4" w:rsidRPr="006B3A59" w:rsidRDefault="00E74ED4" w:rsidP="00E74ED4">
      <w:pPr>
        <w:rPr>
          <w:rFonts w:cstheme="minorHAnsi"/>
        </w:rPr>
      </w:pPr>
      <w:r w:rsidRPr="006B3A59">
        <w:rPr>
          <w:rFonts w:cstheme="minorHAnsi"/>
        </w:rPr>
        <w:t xml:space="preserve">Gall </w:t>
      </w:r>
      <w:proofErr w:type="spellStart"/>
      <w:r w:rsidRPr="006B3A59">
        <w:rPr>
          <w:rFonts w:cstheme="minorHAnsi"/>
        </w:rPr>
        <w:t>aelodau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enwebu</w:t>
      </w:r>
      <w:proofErr w:type="spellEnd"/>
      <w:r w:rsidRPr="006B3A59">
        <w:rPr>
          <w:rFonts w:cstheme="minorHAnsi"/>
        </w:rPr>
        <w:t xml:space="preserve"> un neu </w:t>
      </w:r>
      <w:proofErr w:type="spellStart"/>
      <w:r w:rsidRPr="006B3A59">
        <w:rPr>
          <w:rFonts w:cstheme="minorHAnsi"/>
        </w:rPr>
        <w:t>fwy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unigolyn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o’u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mysg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i’w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hethol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i’r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Cyngor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gan</w:t>
      </w:r>
      <w:proofErr w:type="spellEnd"/>
      <w:r w:rsidRPr="006B3A59">
        <w:rPr>
          <w:rFonts w:cstheme="minorHAnsi"/>
        </w:rPr>
        <w:t xml:space="preserve"> y </w:t>
      </w:r>
      <w:proofErr w:type="spellStart"/>
      <w:r w:rsidRPr="006B3A59">
        <w:rPr>
          <w:rFonts w:cstheme="minorHAnsi"/>
        </w:rPr>
        <w:t>Cyfarfod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Cyffredinol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Blynyddol</w:t>
      </w:r>
      <w:proofErr w:type="spellEnd"/>
      <w:r w:rsidRPr="006B3A59">
        <w:rPr>
          <w:rFonts w:cstheme="minorHAnsi"/>
        </w:rPr>
        <w:t>.</w:t>
      </w:r>
    </w:p>
    <w:p w14:paraId="0596FE84" w14:textId="77777777" w:rsidR="00C14090" w:rsidRDefault="00C14090" w:rsidP="00C14090">
      <w:pPr>
        <w:rPr>
          <w:snapToGrid w:val="0"/>
          <w:lang w:val="en-US"/>
        </w:rPr>
      </w:pPr>
    </w:p>
    <w:p w14:paraId="0CAEC9F9" w14:textId="77777777" w:rsidR="00C14090" w:rsidRDefault="00E74ED4" w:rsidP="00C14090">
      <w:pPr>
        <w:rPr>
          <w:rFonts w:cs="Calibri"/>
          <w:b/>
          <w:sz w:val="28"/>
          <w:szCs w:val="28"/>
        </w:rPr>
      </w:pPr>
      <w:bookmarkStart w:id="0" w:name="_Hlk503352649"/>
      <w:r>
        <w:rPr>
          <w:rFonts w:cs="Calibri"/>
          <w:b/>
          <w:sz w:val="28"/>
          <w:szCs w:val="28"/>
        </w:rPr>
        <w:t xml:space="preserve">Y </w:t>
      </w:r>
      <w:proofErr w:type="spellStart"/>
      <w:r>
        <w:rPr>
          <w:rFonts w:cs="Calibri"/>
          <w:b/>
          <w:sz w:val="28"/>
          <w:szCs w:val="28"/>
        </w:rPr>
        <w:t>Cyfarfod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Cyffredinol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Blynyddol</w:t>
      </w:r>
      <w:proofErr w:type="spellEnd"/>
      <w:r w:rsidR="00C14090">
        <w:rPr>
          <w:rFonts w:cs="Calibri"/>
          <w:b/>
          <w:sz w:val="28"/>
          <w:szCs w:val="28"/>
        </w:rPr>
        <w:t xml:space="preserve">  </w:t>
      </w:r>
    </w:p>
    <w:p w14:paraId="28871BE4" w14:textId="77777777" w:rsidR="003A0F6B" w:rsidRPr="00E91980" w:rsidRDefault="003A0F6B" w:rsidP="003A0F6B">
      <w:pPr>
        <w:rPr>
          <w:rFonts w:cs="Calibri"/>
        </w:rPr>
      </w:pPr>
      <w:r w:rsidRPr="00E91980">
        <w:rPr>
          <w:rFonts w:cs="Calibri"/>
        </w:rPr>
        <w:t xml:space="preserve">O </w:t>
      </w:r>
      <w:proofErr w:type="spellStart"/>
      <w:r w:rsidRPr="00E91980">
        <w:rPr>
          <w:rFonts w:cs="Calibri"/>
        </w:rPr>
        <w:t>ganlyniad</w:t>
      </w:r>
      <w:proofErr w:type="spellEnd"/>
      <w:r w:rsidRPr="00E91980">
        <w:rPr>
          <w:rFonts w:cs="Calibri"/>
        </w:rPr>
        <w:t xml:space="preserve"> </w:t>
      </w:r>
      <w:proofErr w:type="spellStart"/>
      <w:r w:rsidRPr="00E91980">
        <w:rPr>
          <w:rFonts w:cs="Calibri"/>
        </w:rPr>
        <w:t>i’r</w:t>
      </w:r>
      <w:proofErr w:type="spellEnd"/>
      <w:r w:rsidRPr="00E91980">
        <w:rPr>
          <w:rFonts w:cs="Calibri"/>
        </w:rPr>
        <w:t xml:space="preserve"> </w:t>
      </w:r>
      <w:proofErr w:type="spellStart"/>
      <w:r w:rsidRPr="00E91980">
        <w:rPr>
          <w:rFonts w:cs="Calibri"/>
        </w:rPr>
        <w:t>pandemig</w:t>
      </w:r>
      <w:proofErr w:type="spellEnd"/>
      <w:r w:rsidRPr="00E91980">
        <w:rPr>
          <w:rFonts w:cs="Calibri"/>
        </w:rPr>
        <w:t xml:space="preserve">, </w:t>
      </w:r>
      <w:proofErr w:type="spellStart"/>
      <w:r w:rsidRPr="00E91980">
        <w:rPr>
          <w:rFonts w:cs="Calibri"/>
        </w:rPr>
        <w:t>cynhaliwyd</w:t>
      </w:r>
      <w:proofErr w:type="spellEnd"/>
      <w:r w:rsidRPr="00E91980">
        <w:rPr>
          <w:rFonts w:cs="Calibri"/>
        </w:rPr>
        <w:t xml:space="preserve"> CCB 2021 </w:t>
      </w:r>
      <w:proofErr w:type="spellStart"/>
      <w:r w:rsidRPr="00E91980">
        <w:rPr>
          <w:rFonts w:cs="Calibri"/>
        </w:rPr>
        <w:t>ar</w:t>
      </w:r>
      <w:proofErr w:type="spellEnd"/>
      <w:r w:rsidRPr="00E91980">
        <w:rPr>
          <w:rFonts w:cs="Calibri"/>
        </w:rPr>
        <w:t xml:space="preserve"> zoom, </w:t>
      </w:r>
      <w:proofErr w:type="spellStart"/>
      <w:r w:rsidRPr="00E91980">
        <w:rPr>
          <w:rFonts w:cs="Calibri"/>
        </w:rPr>
        <w:t>ar</w:t>
      </w:r>
      <w:proofErr w:type="spellEnd"/>
      <w:r w:rsidRPr="00E91980">
        <w:rPr>
          <w:rFonts w:cs="Calibri"/>
        </w:rPr>
        <w:t xml:space="preserve"> </w:t>
      </w:r>
      <w:proofErr w:type="spellStart"/>
      <w:r w:rsidRPr="00E91980">
        <w:rPr>
          <w:rFonts w:cs="Calibri"/>
        </w:rPr>
        <w:t>Ddydd</w:t>
      </w:r>
      <w:proofErr w:type="spellEnd"/>
      <w:r w:rsidRPr="00E91980">
        <w:rPr>
          <w:rFonts w:cs="Calibri"/>
        </w:rPr>
        <w:t xml:space="preserve"> </w:t>
      </w:r>
      <w:proofErr w:type="spellStart"/>
      <w:r w:rsidRPr="00E91980">
        <w:rPr>
          <w:rFonts w:cs="Calibri"/>
        </w:rPr>
        <w:t>Llun</w:t>
      </w:r>
      <w:proofErr w:type="spellEnd"/>
      <w:r w:rsidRPr="00E91980">
        <w:rPr>
          <w:rFonts w:cs="Calibri"/>
        </w:rPr>
        <w:t xml:space="preserve"> Mai 24</w:t>
      </w:r>
      <w:r w:rsidRPr="00E91980">
        <w:rPr>
          <w:rFonts w:cs="Calibri"/>
          <w:vertAlign w:val="superscript"/>
        </w:rPr>
        <w:t>ain</w:t>
      </w:r>
      <w:r w:rsidRPr="00E91980">
        <w:rPr>
          <w:rFonts w:cs="Calibri"/>
        </w:rPr>
        <w:t xml:space="preserve"> 2021. </w:t>
      </w:r>
      <w:proofErr w:type="spellStart"/>
      <w:r w:rsidRPr="00E91980">
        <w:rPr>
          <w:rFonts w:cs="Calibri"/>
        </w:rPr>
        <w:t>Cymeradwyodd</w:t>
      </w:r>
      <w:proofErr w:type="spellEnd"/>
      <w:r w:rsidRPr="00E91980">
        <w:rPr>
          <w:rFonts w:cs="Calibri"/>
        </w:rPr>
        <w:t xml:space="preserve"> y CCB </w:t>
      </w:r>
      <w:proofErr w:type="spellStart"/>
      <w:r w:rsidRPr="00E91980">
        <w:rPr>
          <w:rFonts w:cs="Calibri"/>
        </w:rPr>
        <w:t>hwn</w:t>
      </w:r>
      <w:proofErr w:type="spellEnd"/>
      <w:r w:rsidRPr="00E91980">
        <w:rPr>
          <w:rFonts w:cs="Calibri"/>
        </w:rPr>
        <w:t xml:space="preserve"> y </w:t>
      </w:r>
      <w:proofErr w:type="spellStart"/>
      <w:r w:rsidRPr="00E91980">
        <w:rPr>
          <w:rFonts w:cs="Calibri"/>
        </w:rPr>
        <w:t>penderfyniad</w:t>
      </w:r>
      <w:proofErr w:type="spellEnd"/>
      <w:r w:rsidRPr="00E91980">
        <w:rPr>
          <w:rFonts w:cs="Calibri"/>
        </w:rPr>
        <w:t xml:space="preserve"> a </w:t>
      </w:r>
      <w:proofErr w:type="spellStart"/>
      <w:r w:rsidRPr="00E91980">
        <w:rPr>
          <w:rFonts w:cs="Calibri"/>
        </w:rPr>
        <w:t>w</w:t>
      </w:r>
      <w:r w:rsidR="00E91980">
        <w:rPr>
          <w:rFonts w:cs="Calibri"/>
        </w:rPr>
        <w:t>naed</w:t>
      </w:r>
      <w:proofErr w:type="spellEnd"/>
      <w:r w:rsidRPr="00E91980">
        <w:rPr>
          <w:rFonts w:cs="Calibri"/>
        </w:rPr>
        <w:t xml:space="preserve"> </w:t>
      </w:r>
      <w:proofErr w:type="spellStart"/>
      <w:r w:rsidRPr="00E91980">
        <w:rPr>
          <w:rFonts w:cs="Calibri"/>
        </w:rPr>
        <w:t>gan</w:t>
      </w:r>
      <w:proofErr w:type="spellEnd"/>
      <w:r w:rsidRPr="00E91980">
        <w:rPr>
          <w:rFonts w:cs="Calibri"/>
        </w:rPr>
        <w:t xml:space="preserve"> y </w:t>
      </w:r>
      <w:proofErr w:type="spellStart"/>
      <w:r w:rsidRPr="00E91980">
        <w:rPr>
          <w:rFonts w:cs="Calibri"/>
        </w:rPr>
        <w:t>Cyngor</w:t>
      </w:r>
      <w:proofErr w:type="spellEnd"/>
      <w:r w:rsidRPr="00E91980">
        <w:rPr>
          <w:rFonts w:cs="Calibri"/>
        </w:rPr>
        <w:t xml:space="preserve"> </w:t>
      </w:r>
      <w:proofErr w:type="spellStart"/>
      <w:r w:rsidRPr="00E91980">
        <w:rPr>
          <w:rFonts w:cs="Calibri"/>
        </w:rPr>
        <w:t>yn</w:t>
      </w:r>
      <w:proofErr w:type="spellEnd"/>
      <w:r w:rsidRPr="00E91980">
        <w:rPr>
          <w:rFonts w:cs="Calibri"/>
        </w:rPr>
        <w:t xml:space="preserve"> 2020 </w:t>
      </w:r>
      <w:proofErr w:type="spellStart"/>
      <w:r w:rsidRPr="00E91980">
        <w:rPr>
          <w:rFonts w:cs="Calibri"/>
        </w:rPr>
        <w:t>i</w:t>
      </w:r>
      <w:proofErr w:type="spellEnd"/>
      <w:r w:rsidRPr="00E91980">
        <w:rPr>
          <w:rFonts w:cs="Calibri"/>
        </w:rPr>
        <w:t xml:space="preserve"> </w:t>
      </w:r>
      <w:proofErr w:type="spellStart"/>
      <w:r w:rsidRPr="00E91980">
        <w:rPr>
          <w:rFonts w:cs="Calibri"/>
        </w:rPr>
        <w:t>ganslo’r</w:t>
      </w:r>
      <w:proofErr w:type="spellEnd"/>
      <w:r w:rsidRPr="00E91980">
        <w:rPr>
          <w:rFonts w:cs="Calibri"/>
        </w:rPr>
        <w:t xml:space="preserve"> CCB </w:t>
      </w:r>
      <w:proofErr w:type="spellStart"/>
      <w:r w:rsidRPr="00E91980">
        <w:rPr>
          <w:rFonts w:cs="Calibri"/>
        </w:rPr>
        <w:t>hwnnw</w:t>
      </w:r>
      <w:proofErr w:type="spellEnd"/>
      <w:r w:rsidRPr="00E91980">
        <w:rPr>
          <w:rFonts w:cs="Calibri"/>
        </w:rPr>
        <w:t xml:space="preserve"> </w:t>
      </w:r>
      <w:proofErr w:type="spellStart"/>
      <w:r w:rsidRPr="00E91980">
        <w:rPr>
          <w:rFonts w:cs="Calibri"/>
        </w:rPr>
        <w:t>oherwydd</w:t>
      </w:r>
      <w:proofErr w:type="spellEnd"/>
      <w:r w:rsidRPr="00E91980">
        <w:rPr>
          <w:rFonts w:cs="Calibri"/>
        </w:rPr>
        <w:t xml:space="preserve"> </w:t>
      </w:r>
      <w:proofErr w:type="spellStart"/>
      <w:r w:rsidRPr="00E91980">
        <w:rPr>
          <w:rFonts w:cs="Calibri"/>
        </w:rPr>
        <w:t>yr</w:t>
      </w:r>
      <w:proofErr w:type="spellEnd"/>
      <w:r w:rsidRPr="00E91980">
        <w:rPr>
          <w:rFonts w:cs="Calibri"/>
        </w:rPr>
        <w:t xml:space="preserve"> </w:t>
      </w:r>
      <w:proofErr w:type="spellStart"/>
      <w:r w:rsidRPr="00E91980">
        <w:rPr>
          <w:rFonts w:cs="Calibri"/>
        </w:rPr>
        <w:t>amgylchiadau</w:t>
      </w:r>
      <w:proofErr w:type="spellEnd"/>
      <w:r w:rsidRPr="00E91980">
        <w:rPr>
          <w:rFonts w:cs="Calibri"/>
        </w:rPr>
        <w:t xml:space="preserve">. </w:t>
      </w:r>
    </w:p>
    <w:p w14:paraId="6245C9C6" w14:textId="77777777" w:rsidR="003A0F6B" w:rsidRPr="00E91980" w:rsidRDefault="003A0F6B" w:rsidP="003A0F6B">
      <w:pPr>
        <w:rPr>
          <w:rFonts w:cs="Calibri"/>
        </w:rPr>
      </w:pPr>
    </w:p>
    <w:p w14:paraId="2A5AA9DE" w14:textId="77777777" w:rsidR="003A0F6B" w:rsidRPr="00E91980" w:rsidRDefault="003A0F6B" w:rsidP="003A0F6B">
      <w:pPr>
        <w:rPr>
          <w:rFonts w:cstheme="minorHAnsi"/>
        </w:rPr>
      </w:pPr>
      <w:r w:rsidRPr="00E91980">
        <w:rPr>
          <w:rFonts w:cstheme="minorHAnsi"/>
        </w:rPr>
        <w:t>Ail-</w:t>
      </w:r>
      <w:proofErr w:type="spellStart"/>
      <w:r w:rsidRPr="00E91980">
        <w:rPr>
          <w:rFonts w:cstheme="minorHAnsi"/>
        </w:rPr>
        <w:t>etholwyd</w:t>
      </w:r>
      <w:proofErr w:type="spellEnd"/>
      <w:r w:rsidRPr="00E91980">
        <w:rPr>
          <w:rFonts w:cstheme="minorHAnsi"/>
        </w:rPr>
        <w:t xml:space="preserve"> </w:t>
      </w:r>
      <w:proofErr w:type="spellStart"/>
      <w:r w:rsidRPr="00E91980">
        <w:rPr>
          <w:rFonts w:cstheme="minorHAnsi"/>
        </w:rPr>
        <w:t>Yr</w:t>
      </w:r>
      <w:proofErr w:type="spellEnd"/>
      <w:r w:rsidRPr="00E91980">
        <w:rPr>
          <w:rFonts w:cstheme="minorHAnsi"/>
        </w:rPr>
        <w:t xml:space="preserve"> </w:t>
      </w:r>
      <w:proofErr w:type="spellStart"/>
      <w:r w:rsidRPr="00E91980">
        <w:rPr>
          <w:rFonts w:cstheme="minorHAnsi"/>
        </w:rPr>
        <w:t>Athro</w:t>
      </w:r>
      <w:proofErr w:type="spellEnd"/>
      <w:r w:rsidRPr="00E91980">
        <w:rPr>
          <w:rFonts w:cstheme="minorHAnsi"/>
        </w:rPr>
        <w:t xml:space="preserve"> </w:t>
      </w:r>
      <w:proofErr w:type="spellStart"/>
      <w:r w:rsidRPr="00E91980">
        <w:rPr>
          <w:rFonts w:cstheme="minorHAnsi"/>
        </w:rPr>
        <w:t>Prys</w:t>
      </w:r>
      <w:proofErr w:type="spellEnd"/>
      <w:r w:rsidRPr="00E91980">
        <w:rPr>
          <w:rFonts w:cstheme="minorHAnsi"/>
        </w:rPr>
        <w:t xml:space="preserve"> Morgan </w:t>
      </w:r>
      <w:proofErr w:type="spellStart"/>
      <w:r w:rsidRPr="00E91980">
        <w:rPr>
          <w:rFonts w:cstheme="minorHAnsi"/>
        </w:rPr>
        <w:t>yn</w:t>
      </w:r>
      <w:proofErr w:type="spellEnd"/>
      <w:r w:rsidRPr="00E91980">
        <w:rPr>
          <w:rFonts w:cstheme="minorHAnsi"/>
        </w:rPr>
        <w:t xml:space="preserve"> </w:t>
      </w:r>
      <w:proofErr w:type="spellStart"/>
      <w:r w:rsidRPr="00E91980">
        <w:rPr>
          <w:rFonts w:cstheme="minorHAnsi"/>
        </w:rPr>
        <w:t>Llywydd</w:t>
      </w:r>
      <w:proofErr w:type="spellEnd"/>
      <w:r w:rsidRPr="00E91980">
        <w:rPr>
          <w:rFonts w:cstheme="minorHAnsi"/>
        </w:rPr>
        <w:t xml:space="preserve"> am </w:t>
      </w:r>
      <w:proofErr w:type="spellStart"/>
      <w:r w:rsidRPr="00E91980">
        <w:rPr>
          <w:rFonts w:cstheme="minorHAnsi"/>
        </w:rPr>
        <w:t>flwyddyn</w:t>
      </w:r>
      <w:proofErr w:type="spellEnd"/>
      <w:r w:rsidRPr="00E91980">
        <w:rPr>
          <w:rFonts w:cstheme="minorHAnsi"/>
        </w:rPr>
        <w:t xml:space="preserve">, </w:t>
      </w:r>
      <w:proofErr w:type="spellStart"/>
      <w:r w:rsidRPr="00E91980">
        <w:rPr>
          <w:rFonts w:cstheme="minorHAnsi"/>
        </w:rPr>
        <w:t>a’r</w:t>
      </w:r>
      <w:proofErr w:type="spellEnd"/>
      <w:r w:rsidRPr="00E91980">
        <w:rPr>
          <w:rFonts w:cstheme="minorHAnsi"/>
        </w:rPr>
        <w:t xml:space="preserve"> un </w:t>
      </w:r>
      <w:proofErr w:type="spellStart"/>
      <w:r w:rsidRPr="00E91980">
        <w:rPr>
          <w:rFonts w:cstheme="minorHAnsi"/>
        </w:rPr>
        <w:t>fath</w:t>
      </w:r>
      <w:proofErr w:type="spellEnd"/>
      <w:r w:rsidRPr="00E91980">
        <w:rPr>
          <w:rFonts w:cstheme="minorHAnsi"/>
        </w:rPr>
        <w:t xml:space="preserve"> </w:t>
      </w:r>
      <w:proofErr w:type="spellStart"/>
      <w:r w:rsidRPr="00E91980">
        <w:rPr>
          <w:rFonts w:cstheme="minorHAnsi"/>
        </w:rPr>
        <w:t>gyda’r</w:t>
      </w:r>
      <w:proofErr w:type="spellEnd"/>
      <w:r w:rsidRPr="00E91980">
        <w:rPr>
          <w:rFonts w:cstheme="minorHAnsi"/>
        </w:rPr>
        <w:t xml:space="preserve"> Is-</w:t>
      </w:r>
      <w:proofErr w:type="spellStart"/>
      <w:r w:rsidRPr="00E91980">
        <w:rPr>
          <w:rFonts w:cstheme="minorHAnsi"/>
        </w:rPr>
        <w:t>lywyddion</w:t>
      </w:r>
      <w:proofErr w:type="spellEnd"/>
      <w:r w:rsidRPr="00E91980">
        <w:rPr>
          <w:rFonts w:cstheme="minorHAnsi"/>
        </w:rPr>
        <w:t>.</w:t>
      </w:r>
    </w:p>
    <w:p w14:paraId="73336391" w14:textId="77777777" w:rsidR="003A0F6B" w:rsidRPr="00E91980" w:rsidRDefault="003A0F6B" w:rsidP="003A0F6B">
      <w:pPr>
        <w:rPr>
          <w:rFonts w:cstheme="minorHAnsi"/>
        </w:rPr>
      </w:pPr>
    </w:p>
    <w:p w14:paraId="157F9B2E" w14:textId="77777777" w:rsidR="003A0F6B" w:rsidRPr="00E91980" w:rsidRDefault="00E91980" w:rsidP="003A0F6B">
      <w:r>
        <w:rPr>
          <w:rFonts w:ascii="Calibri" w:hAnsi="Calibri" w:cs="Calibri"/>
        </w:rPr>
        <w:t>Ail-</w:t>
      </w:r>
      <w:proofErr w:type="spellStart"/>
      <w:r>
        <w:rPr>
          <w:rFonts w:ascii="Calibri" w:hAnsi="Calibri" w:cs="Calibri"/>
        </w:rPr>
        <w:t>etholwyd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aelodau’r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Cyngor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E91980">
        <w:rPr>
          <w:rFonts w:cstheme="minorHAnsi"/>
        </w:rPr>
        <w:t>oedd</w:t>
      </w:r>
      <w:proofErr w:type="spellEnd"/>
      <w:r w:rsidRPr="00E91980">
        <w:rPr>
          <w:rFonts w:cstheme="minorHAnsi"/>
        </w:rPr>
        <w:t xml:space="preserve"> </w:t>
      </w:r>
      <w:proofErr w:type="spellStart"/>
      <w:r w:rsidRPr="00E91980">
        <w:rPr>
          <w:rFonts w:cstheme="minorHAnsi"/>
        </w:rPr>
        <w:t>â’u</w:t>
      </w:r>
      <w:proofErr w:type="spellEnd"/>
      <w:r w:rsidRPr="00E91980">
        <w:rPr>
          <w:rFonts w:cstheme="minorHAnsi"/>
        </w:rPr>
        <w:t xml:space="preserve"> </w:t>
      </w:r>
      <w:proofErr w:type="spellStart"/>
      <w:r w:rsidRPr="00E91980">
        <w:rPr>
          <w:rFonts w:cstheme="minorHAnsi"/>
        </w:rPr>
        <w:t>cyfnod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dyletswydd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ben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2021 am y </w:t>
      </w:r>
      <w:proofErr w:type="spellStart"/>
      <w:r>
        <w:rPr>
          <w:rFonts w:ascii="Calibri" w:hAnsi="Calibri" w:cs="Calibri"/>
        </w:rPr>
        <w:t>cyfnod</w:t>
      </w:r>
      <w:proofErr w:type="spellEnd"/>
      <w:r>
        <w:rPr>
          <w:rFonts w:ascii="Calibri" w:hAnsi="Calibri" w:cs="Calibri"/>
        </w:rPr>
        <w:t xml:space="preserve"> o 2021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at 2024,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aelodau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gyf-etholwyd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flaenorol</w:t>
      </w:r>
      <w:proofErr w:type="spellEnd"/>
      <w:r>
        <w:rPr>
          <w:rFonts w:ascii="Calibri" w:hAnsi="Calibri" w:cs="Calibri"/>
        </w:rPr>
        <w:t>.</w:t>
      </w:r>
    </w:p>
    <w:p w14:paraId="5B70DD98" w14:textId="77777777" w:rsidR="003A0F6B" w:rsidRPr="00E91980" w:rsidRDefault="003A0F6B" w:rsidP="003A0F6B">
      <w:pPr>
        <w:pStyle w:val="ListParagraph"/>
        <w:ind w:left="360"/>
        <w:rPr>
          <w:rFonts w:cstheme="minorHAnsi"/>
        </w:rPr>
      </w:pPr>
    </w:p>
    <w:p w14:paraId="13F1FEAB" w14:textId="77777777" w:rsidR="003A0F6B" w:rsidRPr="00E91980" w:rsidRDefault="003A0F6B" w:rsidP="003A0F6B">
      <w:pPr>
        <w:pStyle w:val="ListParagraph"/>
        <w:ind w:left="0"/>
        <w:rPr>
          <w:rFonts w:cstheme="minorHAnsi"/>
        </w:rPr>
      </w:pPr>
      <w:r w:rsidRPr="00E91980">
        <w:rPr>
          <w:rFonts w:cstheme="minorHAnsi"/>
        </w:rPr>
        <w:t>Ail-</w:t>
      </w:r>
      <w:proofErr w:type="spellStart"/>
      <w:r w:rsidRPr="00E91980">
        <w:rPr>
          <w:rFonts w:cstheme="minorHAnsi"/>
        </w:rPr>
        <w:t>apwyntiwyd</w:t>
      </w:r>
      <w:proofErr w:type="spellEnd"/>
      <w:r w:rsidRPr="00E91980">
        <w:rPr>
          <w:rFonts w:cstheme="minorHAnsi"/>
        </w:rPr>
        <w:t xml:space="preserve"> R A J Waddingham CBE FIA </w:t>
      </w:r>
      <w:proofErr w:type="spellStart"/>
      <w:r w:rsidRPr="00E91980">
        <w:rPr>
          <w:rFonts w:cstheme="minorHAnsi"/>
        </w:rPr>
        <w:t>fel</w:t>
      </w:r>
      <w:proofErr w:type="spellEnd"/>
      <w:r w:rsidRPr="00E91980">
        <w:rPr>
          <w:rFonts w:cstheme="minorHAnsi"/>
        </w:rPr>
        <w:t xml:space="preserve"> </w:t>
      </w:r>
      <w:proofErr w:type="spellStart"/>
      <w:r w:rsidRPr="00E91980">
        <w:rPr>
          <w:rFonts w:cstheme="minorHAnsi"/>
        </w:rPr>
        <w:t>archwiliwr</w:t>
      </w:r>
      <w:proofErr w:type="spellEnd"/>
      <w:r w:rsidRPr="00E91980">
        <w:rPr>
          <w:rFonts w:cstheme="minorHAnsi"/>
        </w:rPr>
        <w:t xml:space="preserve"> </w:t>
      </w:r>
      <w:proofErr w:type="spellStart"/>
      <w:r w:rsidRPr="00E91980">
        <w:rPr>
          <w:rFonts w:cstheme="minorHAnsi"/>
        </w:rPr>
        <w:t>annibynnol</w:t>
      </w:r>
      <w:proofErr w:type="spellEnd"/>
      <w:r w:rsidRPr="00E91980">
        <w:rPr>
          <w:rFonts w:cstheme="minorHAnsi"/>
        </w:rPr>
        <w:t xml:space="preserve"> y </w:t>
      </w:r>
      <w:proofErr w:type="spellStart"/>
      <w:r w:rsidRPr="00E91980">
        <w:rPr>
          <w:rFonts w:cstheme="minorHAnsi"/>
        </w:rPr>
        <w:t>cyfrifon</w:t>
      </w:r>
      <w:proofErr w:type="spellEnd"/>
      <w:r w:rsidRPr="00E91980">
        <w:rPr>
          <w:rFonts w:cstheme="minorHAnsi"/>
        </w:rPr>
        <w:t xml:space="preserve"> </w:t>
      </w:r>
      <w:proofErr w:type="spellStart"/>
      <w:r w:rsidRPr="00E91980">
        <w:rPr>
          <w:rFonts w:cstheme="minorHAnsi"/>
        </w:rPr>
        <w:t>yn</w:t>
      </w:r>
      <w:proofErr w:type="spellEnd"/>
      <w:r w:rsidRPr="00E91980">
        <w:rPr>
          <w:rFonts w:cstheme="minorHAnsi"/>
        </w:rPr>
        <w:t xml:space="preserve"> 2021.</w:t>
      </w:r>
    </w:p>
    <w:p w14:paraId="45C38F8E" w14:textId="77777777" w:rsidR="00C14090" w:rsidRPr="00117009" w:rsidRDefault="00C14090" w:rsidP="00C14090">
      <w:pPr>
        <w:rPr>
          <w:rFonts w:cs="Calibri"/>
          <w:b/>
          <w:sz w:val="28"/>
          <w:szCs w:val="28"/>
        </w:rPr>
      </w:pPr>
    </w:p>
    <w:bookmarkEnd w:id="0"/>
    <w:p w14:paraId="7A672595" w14:textId="77777777" w:rsidR="00C14090" w:rsidRPr="00117009" w:rsidRDefault="00B56EDD" w:rsidP="00C14090">
      <w:pPr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Cynefino</w:t>
      </w:r>
      <w:proofErr w:type="spellEnd"/>
      <w:r>
        <w:rPr>
          <w:rFonts w:cs="Calibri"/>
          <w:b/>
          <w:sz w:val="28"/>
          <w:szCs w:val="28"/>
        </w:rPr>
        <w:t xml:space="preserve"> a </w:t>
      </w:r>
      <w:proofErr w:type="spellStart"/>
      <w:r>
        <w:rPr>
          <w:rFonts w:cs="Calibri"/>
          <w:b/>
          <w:sz w:val="28"/>
          <w:szCs w:val="28"/>
        </w:rPr>
        <w:t>Hyfforddi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Ymddiriedolwyr</w:t>
      </w:r>
      <w:proofErr w:type="spellEnd"/>
    </w:p>
    <w:p w14:paraId="6219ADA7" w14:textId="77777777" w:rsidR="00B56EDD" w:rsidRDefault="00B56EDD" w:rsidP="00B56EDD">
      <w:pPr>
        <w:rPr>
          <w:rFonts w:cstheme="minorHAnsi"/>
        </w:rPr>
      </w:pPr>
      <w:proofErr w:type="spellStart"/>
      <w:r w:rsidRPr="006B3A59">
        <w:rPr>
          <w:rFonts w:cstheme="minorHAnsi"/>
        </w:rPr>
        <w:t>Gofynnir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i’r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Ymddiriedolwyr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adolygu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canllawiau’r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Comis</w:t>
      </w:r>
      <w:r>
        <w:rPr>
          <w:rFonts w:cstheme="minorHAnsi"/>
        </w:rPr>
        <w:t>i</w:t>
      </w:r>
      <w:r w:rsidRPr="006B3A59">
        <w:rPr>
          <w:rFonts w:cstheme="minorHAnsi"/>
        </w:rPr>
        <w:t>wn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Elusennau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ar</w:t>
      </w:r>
      <w:proofErr w:type="spellEnd"/>
      <w:r w:rsidRPr="006B3A59">
        <w:rPr>
          <w:rFonts w:cstheme="minorHAnsi"/>
        </w:rPr>
        <w:t xml:space="preserve"> </w:t>
      </w:r>
      <w:hyperlink r:id="rId13" w:history="1">
        <w:r w:rsidRPr="00657338">
          <w:rPr>
            <w:rStyle w:val="Hyperlink"/>
            <w:rFonts w:cstheme="minorHAnsi"/>
          </w:rPr>
          <w:t>www.gov.uk</w:t>
        </w:r>
      </w:hyperlink>
      <w:r w:rsidR="00E91980">
        <w:rPr>
          <w:rFonts w:cstheme="minorHAnsi"/>
        </w:rPr>
        <w:t xml:space="preserve">.  </w:t>
      </w:r>
      <w:r w:rsidRPr="006B3A59">
        <w:rPr>
          <w:rFonts w:cstheme="minorHAnsi"/>
        </w:rPr>
        <w:t xml:space="preserve">Mae </w:t>
      </w:r>
      <w:proofErr w:type="spellStart"/>
      <w:r w:rsidRPr="006B3A59">
        <w:rPr>
          <w:rFonts w:cstheme="minorHAnsi"/>
        </w:rPr>
        <w:t>gan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aelodau’r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Cyngor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brofiad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eang</w:t>
      </w:r>
      <w:proofErr w:type="spellEnd"/>
      <w:r w:rsidRPr="006B3A59">
        <w:rPr>
          <w:rFonts w:cstheme="minorHAnsi"/>
        </w:rPr>
        <w:t xml:space="preserve"> o </w:t>
      </w:r>
      <w:proofErr w:type="spellStart"/>
      <w:r w:rsidRPr="006B3A59">
        <w:rPr>
          <w:rFonts w:cstheme="minorHAnsi"/>
        </w:rPr>
        <w:t>lywodraethu</w:t>
      </w:r>
      <w:proofErr w:type="spellEnd"/>
      <w:r w:rsidRPr="006B3A59">
        <w:rPr>
          <w:rFonts w:cstheme="minorHAnsi"/>
        </w:rPr>
        <w:t xml:space="preserve"> a </w:t>
      </w:r>
      <w:proofErr w:type="spellStart"/>
      <w:r w:rsidRPr="006B3A59">
        <w:rPr>
          <w:rFonts w:cstheme="minorHAnsi"/>
        </w:rPr>
        <w:t>materion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sy’n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berthynol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i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weinyddiaeth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elusennau</w:t>
      </w:r>
      <w:proofErr w:type="spellEnd"/>
      <w:r w:rsidRPr="006B3A59">
        <w:rPr>
          <w:rFonts w:cstheme="minorHAnsi"/>
        </w:rPr>
        <w:t xml:space="preserve"> ac </w:t>
      </w:r>
      <w:proofErr w:type="spellStart"/>
      <w:r w:rsidRPr="006B3A59">
        <w:rPr>
          <w:rFonts w:cstheme="minorHAnsi"/>
        </w:rPr>
        <w:t>maent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yn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gyfarwydd</w:t>
      </w:r>
      <w:proofErr w:type="spellEnd"/>
      <w:r w:rsidRPr="006B3A59">
        <w:rPr>
          <w:rFonts w:cstheme="minorHAnsi"/>
        </w:rPr>
        <w:t xml:space="preserve"> â </w:t>
      </w:r>
      <w:proofErr w:type="spellStart"/>
      <w:r>
        <w:rPr>
          <w:rFonts w:cstheme="minorHAnsi"/>
        </w:rPr>
        <w:t>nodau</w:t>
      </w:r>
      <w:proofErr w:type="spellEnd"/>
      <w:r>
        <w:rPr>
          <w:rFonts w:cstheme="minorHAnsi"/>
        </w:rPr>
        <w:t xml:space="preserve"> </w:t>
      </w:r>
      <w:r w:rsidRPr="006B3A59">
        <w:rPr>
          <w:rFonts w:cstheme="minorHAnsi"/>
        </w:rPr>
        <w:t xml:space="preserve">ac </w:t>
      </w:r>
      <w:proofErr w:type="spellStart"/>
      <w:r w:rsidRPr="006B3A59">
        <w:rPr>
          <w:rFonts w:cstheme="minorHAnsi"/>
        </w:rPr>
        <w:t>amcanion</w:t>
      </w:r>
      <w:proofErr w:type="spellEnd"/>
      <w:r w:rsidRPr="006B3A59">
        <w:rPr>
          <w:rFonts w:cstheme="minorHAnsi"/>
        </w:rPr>
        <w:t xml:space="preserve"> y </w:t>
      </w:r>
      <w:proofErr w:type="spellStart"/>
      <w:r w:rsidRPr="006B3A59">
        <w:rPr>
          <w:rFonts w:cstheme="minorHAnsi"/>
        </w:rPr>
        <w:t>Gymdeithas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a’i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gwaith</w:t>
      </w:r>
      <w:proofErr w:type="spellEnd"/>
      <w:r w:rsidRPr="006B3A59">
        <w:rPr>
          <w:rFonts w:cstheme="minorHAnsi"/>
        </w:rPr>
        <w:t xml:space="preserve">. </w:t>
      </w:r>
    </w:p>
    <w:p w14:paraId="0E27C87F" w14:textId="77777777" w:rsidR="00E91980" w:rsidRPr="006B3A59" w:rsidRDefault="00E91980" w:rsidP="00B56EDD">
      <w:pPr>
        <w:rPr>
          <w:rFonts w:cstheme="minorHAnsi"/>
        </w:rPr>
      </w:pPr>
    </w:p>
    <w:p w14:paraId="27436809" w14:textId="77777777" w:rsidR="00C14090" w:rsidRPr="00117009" w:rsidRDefault="00C14090" w:rsidP="00C14090">
      <w:pPr>
        <w:rPr>
          <w:rFonts w:cs="Calibri"/>
          <w:b/>
          <w:sz w:val="28"/>
          <w:szCs w:val="28"/>
        </w:rPr>
      </w:pPr>
    </w:p>
    <w:p w14:paraId="5FFAE813" w14:textId="77777777" w:rsidR="00C14090" w:rsidRPr="00117009" w:rsidRDefault="00C14090" w:rsidP="00C14090">
      <w:pPr>
        <w:rPr>
          <w:rFonts w:cs="Calibri"/>
        </w:rPr>
      </w:pPr>
    </w:p>
    <w:p w14:paraId="37A613B1" w14:textId="77777777" w:rsidR="00C14090" w:rsidRPr="00117009" w:rsidRDefault="00B56EDD" w:rsidP="00C14090">
      <w:pPr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lastRenderedPageBreak/>
        <w:t>Rheolaeth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Risg</w:t>
      </w:r>
      <w:proofErr w:type="spellEnd"/>
    </w:p>
    <w:p w14:paraId="794E51A0" w14:textId="77777777" w:rsidR="00B56EDD" w:rsidRPr="006B3A59" w:rsidRDefault="00B56EDD" w:rsidP="00B56EDD">
      <w:pPr>
        <w:rPr>
          <w:rFonts w:cstheme="minorHAnsi"/>
        </w:rPr>
      </w:pPr>
      <w:proofErr w:type="spellStart"/>
      <w:r w:rsidRPr="006B3A59">
        <w:rPr>
          <w:rFonts w:cstheme="minorHAnsi"/>
        </w:rPr>
        <w:t>Mae’r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Cyngor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yn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cynnal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adolygiad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blynyddol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o’r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prif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risgiau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sy’n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wynebu’r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Gymdeithas</w:t>
      </w:r>
      <w:proofErr w:type="spellEnd"/>
      <w:r w:rsidRPr="006B3A59">
        <w:rPr>
          <w:rFonts w:cstheme="minorHAnsi"/>
        </w:rPr>
        <w:t xml:space="preserve"> ac </w:t>
      </w:r>
      <w:proofErr w:type="spellStart"/>
      <w:r w:rsidRPr="006B3A59">
        <w:rPr>
          <w:rFonts w:cstheme="minorHAnsi"/>
        </w:rPr>
        <w:t>o’r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gweithdrefnau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a’r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systemau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sydd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yn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eu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lle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i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reoli</w:t>
      </w:r>
      <w:proofErr w:type="spellEnd"/>
      <w:r w:rsidRPr="006B3A59">
        <w:rPr>
          <w:rFonts w:cstheme="minorHAnsi"/>
        </w:rPr>
        <w:t xml:space="preserve"> a </w:t>
      </w:r>
      <w:proofErr w:type="spellStart"/>
      <w:r w:rsidRPr="006B3A59">
        <w:rPr>
          <w:rFonts w:cstheme="minorHAnsi"/>
        </w:rPr>
        <w:t>lleihau’r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risgiau</w:t>
      </w:r>
      <w:proofErr w:type="spellEnd"/>
      <w:r w:rsidRPr="006B3A59">
        <w:rPr>
          <w:rFonts w:cstheme="minorHAnsi"/>
        </w:rPr>
        <w:t xml:space="preserve"> a </w:t>
      </w:r>
      <w:proofErr w:type="spellStart"/>
      <w:r w:rsidRPr="006B3A59">
        <w:rPr>
          <w:rFonts w:cstheme="minorHAnsi"/>
        </w:rPr>
        <w:t>nodir</w:t>
      </w:r>
      <w:proofErr w:type="spellEnd"/>
      <w:r w:rsidRPr="006B3A59">
        <w:rPr>
          <w:rFonts w:cstheme="minorHAnsi"/>
        </w:rPr>
        <w:t xml:space="preserve">.  </w:t>
      </w:r>
    </w:p>
    <w:p w14:paraId="4C9E6FA5" w14:textId="77777777" w:rsidR="00C14090" w:rsidRPr="00117009" w:rsidRDefault="00C14090" w:rsidP="00C14090">
      <w:pPr>
        <w:rPr>
          <w:rFonts w:cs="Calibri"/>
        </w:rPr>
      </w:pPr>
    </w:p>
    <w:p w14:paraId="752DE4FB" w14:textId="77777777" w:rsidR="00C14090" w:rsidRPr="00080CAC" w:rsidRDefault="00B56EDD" w:rsidP="00C14090">
      <w:pPr>
        <w:rPr>
          <w:rFonts w:cs="Calibri"/>
          <w:b/>
          <w:sz w:val="20"/>
          <w:szCs w:val="20"/>
        </w:rPr>
      </w:pPr>
      <w:proofErr w:type="spellStart"/>
      <w:r>
        <w:rPr>
          <w:rFonts w:cs="Calibri"/>
          <w:b/>
          <w:sz w:val="40"/>
          <w:szCs w:val="40"/>
        </w:rPr>
        <w:t>Strwythur</w:t>
      </w:r>
      <w:proofErr w:type="spellEnd"/>
      <w:r>
        <w:rPr>
          <w:rFonts w:cs="Calibri"/>
          <w:b/>
          <w:sz w:val="40"/>
          <w:szCs w:val="40"/>
        </w:rPr>
        <w:t xml:space="preserve"> </w:t>
      </w:r>
      <w:proofErr w:type="spellStart"/>
      <w:r>
        <w:rPr>
          <w:rFonts w:cs="Calibri"/>
          <w:b/>
          <w:sz w:val="40"/>
          <w:szCs w:val="40"/>
        </w:rPr>
        <w:t>Cyfundrefnol</w:t>
      </w:r>
      <w:proofErr w:type="spellEnd"/>
      <w:r w:rsidR="00C14090">
        <w:rPr>
          <w:rFonts w:cs="Calibri"/>
          <w:b/>
          <w:sz w:val="40"/>
          <w:szCs w:val="40"/>
        </w:rPr>
        <w:t xml:space="preserve"> </w:t>
      </w:r>
    </w:p>
    <w:p w14:paraId="7CB65B6E" w14:textId="77777777" w:rsidR="00C14090" w:rsidRPr="00080CAC" w:rsidRDefault="00C14090" w:rsidP="00C14090">
      <w:pPr>
        <w:widowControl w:val="0"/>
        <w:rPr>
          <w:rFonts w:cs="Calibri"/>
          <w:sz w:val="20"/>
          <w:szCs w:val="20"/>
        </w:rPr>
      </w:pPr>
    </w:p>
    <w:p w14:paraId="7ADE7AAD" w14:textId="77777777" w:rsidR="00C14090" w:rsidRPr="00117009" w:rsidRDefault="00B56EDD" w:rsidP="00C14090">
      <w:pPr>
        <w:widowControl w:val="0"/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Swyddogion</w:t>
      </w:r>
      <w:proofErr w:type="spellEnd"/>
    </w:p>
    <w:p w14:paraId="44153875" w14:textId="77777777" w:rsidR="00C14090" w:rsidRPr="00117009" w:rsidRDefault="00B56EDD" w:rsidP="00C14090">
      <w:pPr>
        <w:rPr>
          <w:rFonts w:cs="Calibri"/>
          <w:b/>
          <w:i/>
        </w:rPr>
      </w:pPr>
      <w:r>
        <w:rPr>
          <w:rFonts w:cs="Calibri"/>
          <w:b/>
          <w:i/>
        </w:rPr>
        <w:t xml:space="preserve">Y </w:t>
      </w:r>
      <w:proofErr w:type="spellStart"/>
      <w:r>
        <w:rPr>
          <w:rFonts w:cs="Calibri"/>
          <w:b/>
          <w:i/>
        </w:rPr>
        <w:t>Llywydd</w:t>
      </w:r>
      <w:proofErr w:type="spellEnd"/>
    </w:p>
    <w:p w14:paraId="7D23B2D9" w14:textId="77777777" w:rsidR="00C14090" w:rsidRDefault="00B56EDD" w:rsidP="00C14090">
      <w:pPr>
        <w:rPr>
          <w:rFonts w:ascii="Calibri" w:hAnsi="Calibri" w:cs="Times New Roman"/>
        </w:rPr>
      </w:pPr>
      <w:r>
        <w:rPr>
          <w:rFonts w:cs="Calibri"/>
        </w:rPr>
        <w:t xml:space="preserve">Mae </w:t>
      </w:r>
      <w:proofErr w:type="spellStart"/>
      <w:r>
        <w:rPr>
          <w:rFonts w:cs="Calibri"/>
        </w:rPr>
        <w:t>Llywydd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Gymdeithas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aelod</w:t>
      </w:r>
      <w:proofErr w:type="spellEnd"/>
      <w:r>
        <w:rPr>
          <w:rFonts w:cs="Calibri"/>
        </w:rPr>
        <w:t xml:space="preserve">, </w:t>
      </w:r>
      <w:r w:rsidR="00C14090" w:rsidRPr="00117009">
        <w:rPr>
          <w:rFonts w:cs="Calibri"/>
          <w:i/>
        </w:rPr>
        <w:t>ex officio</w:t>
      </w:r>
      <w:r w:rsidR="00C14090" w:rsidRPr="00117009">
        <w:rPr>
          <w:rFonts w:cs="Calibri"/>
        </w:rPr>
        <w:t xml:space="preserve">, </w:t>
      </w:r>
      <w:proofErr w:type="spellStart"/>
      <w:r>
        <w:rPr>
          <w:rFonts w:cs="Calibri"/>
        </w:rPr>
        <w:t>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Cyngor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fe’i</w:t>
      </w:r>
      <w:proofErr w:type="spellEnd"/>
      <w:r>
        <w:rPr>
          <w:rFonts w:cs="Calibri"/>
        </w:rPr>
        <w:t xml:space="preserve"> (h)</w:t>
      </w:r>
      <w:proofErr w:type="spellStart"/>
      <w:r>
        <w:rPr>
          <w:rFonts w:cs="Calibri"/>
        </w:rPr>
        <w:t>etholir</w:t>
      </w:r>
      <w:proofErr w:type="spellEnd"/>
      <w:r>
        <w:rPr>
          <w:rFonts w:cs="Calibri"/>
        </w:rPr>
        <w:t xml:space="preserve"> bob </w:t>
      </w:r>
      <w:proofErr w:type="spellStart"/>
      <w:r>
        <w:rPr>
          <w:rFonts w:cs="Calibri"/>
        </w:rPr>
        <w:t>blwyddyn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aelodau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Cyfarfod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Cyffredinol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Blynyddol</w:t>
      </w:r>
      <w:proofErr w:type="spellEnd"/>
      <w:r w:rsidR="00C14090" w:rsidRPr="00117009">
        <w:rPr>
          <w:rFonts w:cs="Calibri"/>
        </w:rPr>
        <w:t xml:space="preserve">.  </w:t>
      </w:r>
      <w:r>
        <w:rPr>
          <w:rFonts w:cs="Calibri"/>
        </w:rPr>
        <w:t>Ail-</w:t>
      </w:r>
      <w:proofErr w:type="spellStart"/>
      <w:r>
        <w:rPr>
          <w:rFonts w:cs="Calibri"/>
        </w:rPr>
        <w:t>etholwyd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Athro</w:t>
      </w:r>
      <w:proofErr w:type="spellEnd"/>
      <w:r>
        <w:rPr>
          <w:rFonts w:cs="Calibri"/>
        </w:rPr>
        <w:t xml:space="preserve"> </w:t>
      </w:r>
      <w:proofErr w:type="spellStart"/>
      <w:r w:rsidR="00C14090" w:rsidRPr="00117009">
        <w:rPr>
          <w:rFonts w:cs="Calibri"/>
        </w:rPr>
        <w:t>Prys</w:t>
      </w:r>
      <w:proofErr w:type="spellEnd"/>
      <w:r w:rsidR="00C14090" w:rsidRPr="00117009">
        <w:rPr>
          <w:rFonts w:cs="Calibri"/>
        </w:rPr>
        <w:t xml:space="preserve"> Morgan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</w:t>
      </w:r>
      <w:r w:rsidR="00E91980">
        <w:rPr>
          <w:rFonts w:cs="Calibri"/>
        </w:rPr>
        <w:t>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Llywydd</w:t>
      </w:r>
      <w:proofErr w:type="spellEnd"/>
      <w:r>
        <w:rPr>
          <w:rFonts w:cs="Calibri"/>
        </w:rPr>
        <w:t xml:space="preserve"> </w:t>
      </w:r>
      <w:proofErr w:type="spellStart"/>
      <w:r w:rsidR="00E91980">
        <w:rPr>
          <w:rFonts w:cs="Calibri"/>
        </w:rPr>
        <w:t>yng</w:t>
      </w:r>
      <w:proofErr w:type="spellEnd"/>
      <w:r w:rsidR="00E91980">
        <w:rPr>
          <w:rFonts w:cs="Calibri"/>
        </w:rPr>
        <w:t xml:space="preserve"> </w:t>
      </w:r>
      <w:proofErr w:type="spellStart"/>
      <w:r w:rsidR="00E91980">
        <w:rPr>
          <w:rFonts w:cs="Calibri"/>
        </w:rPr>
        <w:t>Nghyfarfod</w:t>
      </w:r>
      <w:proofErr w:type="spellEnd"/>
      <w:r w:rsidR="00E91980">
        <w:rPr>
          <w:rFonts w:cs="Calibri"/>
        </w:rPr>
        <w:t xml:space="preserve"> </w:t>
      </w:r>
      <w:proofErr w:type="spellStart"/>
      <w:r w:rsidR="00E91980">
        <w:rPr>
          <w:rFonts w:cs="Calibri"/>
        </w:rPr>
        <w:t>Cyffredinol</w:t>
      </w:r>
      <w:proofErr w:type="spellEnd"/>
      <w:r w:rsidR="00E91980">
        <w:rPr>
          <w:rFonts w:cs="Calibri"/>
        </w:rPr>
        <w:t xml:space="preserve"> </w:t>
      </w:r>
      <w:proofErr w:type="spellStart"/>
      <w:r w:rsidR="00E91980">
        <w:rPr>
          <w:rFonts w:cs="Calibri"/>
        </w:rPr>
        <w:t>Blynyddol</w:t>
      </w:r>
      <w:proofErr w:type="spellEnd"/>
      <w:r w:rsidR="00E91980">
        <w:rPr>
          <w:rFonts w:cs="Calibri"/>
        </w:rPr>
        <w:t xml:space="preserve"> 2021</w:t>
      </w:r>
      <w:r w:rsidR="00C14090" w:rsidRPr="00117009">
        <w:rPr>
          <w:rFonts w:ascii="Calibri" w:hAnsi="Calibri" w:cs="Times New Roman"/>
        </w:rPr>
        <w:t>.</w:t>
      </w:r>
    </w:p>
    <w:p w14:paraId="5D912092" w14:textId="77777777" w:rsidR="00E91980" w:rsidRPr="00117009" w:rsidRDefault="00E91980" w:rsidP="00C14090">
      <w:pPr>
        <w:rPr>
          <w:rFonts w:ascii="Calibri" w:hAnsi="Calibri" w:cs="Times New Roman"/>
        </w:rPr>
      </w:pPr>
    </w:p>
    <w:p w14:paraId="239B770E" w14:textId="77777777" w:rsidR="00C14090" w:rsidRPr="00117009" w:rsidRDefault="00AD5B32" w:rsidP="00C14090">
      <w:pPr>
        <w:ind w:left="2160" w:hanging="2160"/>
        <w:rPr>
          <w:rFonts w:cs="Calibri"/>
          <w:b/>
          <w:i/>
        </w:rPr>
      </w:pPr>
      <w:r>
        <w:rPr>
          <w:rFonts w:ascii="Calibri" w:hAnsi="Calibri" w:cs="Calibri"/>
          <w:b/>
          <w:bCs/>
          <w:i/>
          <w:iCs/>
        </w:rPr>
        <w:t>Is-</w:t>
      </w:r>
      <w:proofErr w:type="spellStart"/>
      <w:r>
        <w:rPr>
          <w:rFonts w:ascii="Calibri" w:hAnsi="Calibri" w:cs="Calibri"/>
          <w:b/>
          <w:bCs/>
          <w:i/>
          <w:iCs/>
        </w:rPr>
        <w:t>lywyddion</w:t>
      </w:r>
      <w:proofErr w:type="spellEnd"/>
    </w:p>
    <w:p w14:paraId="1E330AC9" w14:textId="77777777" w:rsidR="00E91980" w:rsidRDefault="00AD5B32" w:rsidP="00C14090">
      <w:pPr>
        <w:rPr>
          <w:rFonts w:ascii="Calibri" w:hAnsi="Calibri" w:cs="Calibri"/>
        </w:rPr>
      </w:pPr>
      <w:bookmarkStart w:id="1" w:name="_Hlk503364025"/>
      <w:r>
        <w:rPr>
          <w:rFonts w:ascii="Calibri" w:hAnsi="Calibri" w:cs="Calibri"/>
        </w:rPr>
        <w:t xml:space="preserve">Dan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Is-</w:t>
      </w:r>
      <w:proofErr w:type="spellStart"/>
      <w:r>
        <w:rPr>
          <w:rFonts w:ascii="Calibri" w:hAnsi="Calibri" w:cs="Calibri"/>
        </w:rPr>
        <w:t>Ddeddfau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gellir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nifer</w:t>
      </w:r>
      <w:proofErr w:type="spellEnd"/>
      <w:r>
        <w:rPr>
          <w:rFonts w:ascii="Calibri" w:hAnsi="Calibri" w:cs="Calibri"/>
        </w:rPr>
        <w:t xml:space="preserve"> </w:t>
      </w:r>
      <w:r w:rsidR="00E91980"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amhenodol</w:t>
      </w:r>
      <w:proofErr w:type="spellEnd"/>
      <w:r>
        <w:rPr>
          <w:rFonts w:ascii="Calibri" w:hAnsi="Calibri" w:cs="Calibri"/>
        </w:rPr>
        <w:t xml:space="preserve"> o) Is-</w:t>
      </w:r>
      <w:proofErr w:type="spellStart"/>
      <w:r>
        <w:rPr>
          <w:rFonts w:ascii="Calibri" w:hAnsi="Calibri" w:cs="Calibri"/>
        </w:rPr>
        <w:t>lywyddion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destun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hethol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hail-</w:t>
      </w:r>
      <w:proofErr w:type="spellStart"/>
      <w:r>
        <w:rPr>
          <w:rFonts w:ascii="Calibri" w:hAnsi="Calibri" w:cs="Calibri"/>
        </w:rPr>
        <w:t>ethol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blwyddyn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Cyfarfod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Cyffredinol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Blynyddol</w:t>
      </w:r>
      <w:proofErr w:type="spellEnd"/>
      <w:r>
        <w:rPr>
          <w:rFonts w:ascii="Calibri" w:hAnsi="Calibri" w:cs="Calibri"/>
        </w:rPr>
        <w:t xml:space="preserve">.  Mae </w:t>
      </w:r>
      <w:proofErr w:type="spellStart"/>
      <w:r>
        <w:rPr>
          <w:rFonts w:ascii="Calibri" w:hAnsi="Calibri" w:cs="Calibri"/>
        </w:rPr>
        <w:t>swydd</w:t>
      </w:r>
      <w:proofErr w:type="spellEnd"/>
      <w:r>
        <w:rPr>
          <w:rFonts w:ascii="Calibri" w:hAnsi="Calibri" w:cs="Calibri"/>
        </w:rPr>
        <w:t xml:space="preserve"> Is-</w:t>
      </w:r>
      <w:proofErr w:type="spellStart"/>
      <w:r>
        <w:rPr>
          <w:rFonts w:ascii="Calibri" w:hAnsi="Calibri" w:cs="Calibri"/>
        </w:rPr>
        <w:t>lywydd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anrhydeddus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Is-</w:t>
      </w:r>
      <w:proofErr w:type="spellStart"/>
      <w:r>
        <w:rPr>
          <w:rFonts w:ascii="Calibri" w:hAnsi="Calibri" w:cs="Calibri"/>
        </w:rPr>
        <w:t>lywyddion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aelodau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ex officio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Cyngor</w:t>
      </w:r>
      <w:proofErr w:type="spellEnd"/>
      <w:r>
        <w:rPr>
          <w:rFonts w:ascii="Calibri" w:hAnsi="Calibri" w:cs="Calibri"/>
        </w:rPr>
        <w:t>. Ail-</w:t>
      </w:r>
      <w:proofErr w:type="spellStart"/>
      <w:r>
        <w:rPr>
          <w:rFonts w:ascii="Calibri" w:hAnsi="Calibri" w:cs="Calibri"/>
        </w:rPr>
        <w:t>etholwyd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E91980">
        <w:rPr>
          <w:rFonts w:ascii="Calibri" w:hAnsi="Calibri" w:cs="Calibri"/>
        </w:rPr>
        <w:t>deuddeg</w:t>
      </w:r>
      <w:proofErr w:type="spellEnd"/>
      <w:r w:rsidR="00E919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Is-</w:t>
      </w:r>
      <w:proofErr w:type="spellStart"/>
      <w:r>
        <w:rPr>
          <w:rFonts w:ascii="Calibri" w:hAnsi="Calibri" w:cs="Calibri"/>
        </w:rPr>
        <w:t>lywydd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r w:rsidR="00E91980">
        <w:rPr>
          <w:rFonts w:ascii="Calibri" w:hAnsi="Calibri" w:cs="Calibri"/>
        </w:rPr>
        <w:t>g</w:t>
      </w:r>
      <w:proofErr w:type="spellEnd"/>
      <w:r w:rsidR="00E91980">
        <w:rPr>
          <w:rFonts w:ascii="Calibri" w:hAnsi="Calibri" w:cs="Calibri"/>
        </w:rPr>
        <w:t xml:space="preserve"> </w:t>
      </w:r>
      <w:proofErr w:type="spellStart"/>
      <w:r w:rsidR="00E91980">
        <w:rPr>
          <w:rFonts w:ascii="Calibri" w:hAnsi="Calibri" w:cs="Calibri"/>
        </w:rPr>
        <w:t>Nghyfarfod</w:t>
      </w:r>
      <w:proofErr w:type="spellEnd"/>
      <w:r w:rsidR="00E91980">
        <w:rPr>
          <w:rFonts w:ascii="Calibri" w:hAnsi="Calibri" w:cs="Calibri"/>
        </w:rPr>
        <w:t xml:space="preserve"> </w:t>
      </w:r>
      <w:proofErr w:type="spellStart"/>
      <w:r w:rsidR="00E91980">
        <w:rPr>
          <w:rFonts w:ascii="Calibri" w:hAnsi="Calibri" w:cs="Calibri"/>
        </w:rPr>
        <w:t>Cyffredinol</w:t>
      </w:r>
      <w:proofErr w:type="spellEnd"/>
      <w:r w:rsidR="00E91980">
        <w:rPr>
          <w:rFonts w:ascii="Calibri" w:hAnsi="Calibri" w:cs="Calibri"/>
        </w:rPr>
        <w:t xml:space="preserve"> </w:t>
      </w:r>
      <w:proofErr w:type="spellStart"/>
      <w:r w:rsidR="00E91980">
        <w:rPr>
          <w:rFonts w:ascii="Calibri" w:hAnsi="Calibri" w:cs="Calibri"/>
        </w:rPr>
        <w:t>Blynyddol</w:t>
      </w:r>
      <w:proofErr w:type="spellEnd"/>
      <w:r w:rsidR="00E91980">
        <w:rPr>
          <w:rFonts w:ascii="Calibri" w:hAnsi="Calibri" w:cs="Calibri"/>
        </w:rPr>
        <w:t xml:space="preserve"> 2021</w:t>
      </w:r>
      <w:r>
        <w:rPr>
          <w:rFonts w:ascii="Calibri" w:hAnsi="Calibri" w:cs="Calibri"/>
        </w:rPr>
        <w:t xml:space="preserve">.  </w:t>
      </w:r>
    </w:p>
    <w:p w14:paraId="27318B6D" w14:textId="77777777" w:rsidR="00E91980" w:rsidRDefault="00E91980" w:rsidP="00C14090">
      <w:pPr>
        <w:rPr>
          <w:rFonts w:ascii="Calibri" w:hAnsi="Calibri" w:cs="Calibri"/>
        </w:rPr>
      </w:pPr>
    </w:p>
    <w:p w14:paraId="32BE963C" w14:textId="77777777" w:rsidR="00C14090" w:rsidRPr="00E91980" w:rsidRDefault="00E91980" w:rsidP="00C14090">
      <w:pPr>
        <w:rPr>
          <w:rFonts w:cstheme="minorHAnsi"/>
        </w:rPr>
      </w:pP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Ionawr</w:t>
      </w:r>
      <w:proofErr w:type="spellEnd"/>
      <w:r>
        <w:rPr>
          <w:rFonts w:ascii="Calibri" w:hAnsi="Calibri" w:cs="Calibri"/>
        </w:rPr>
        <w:t xml:space="preserve"> 6</w:t>
      </w:r>
      <w:r>
        <w:rPr>
          <w:rFonts w:ascii="Calibri" w:hAnsi="Calibri" w:cs="Calibri"/>
          <w:vertAlign w:val="superscript"/>
        </w:rPr>
        <w:t>ed</w:t>
      </w:r>
      <w:r>
        <w:rPr>
          <w:rFonts w:ascii="Calibri" w:hAnsi="Calibri" w:cs="Calibri"/>
        </w:rPr>
        <w:t xml:space="preserve"> 2021 </w:t>
      </w:r>
      <w:proofErr w:type="spellStart"/>
      <w:r>
        <w:rPr>
          <w:rFonts w:ascii="Calibri" w:hAnsi="Calibri" w:cs="Calibri"/>
        </w:rPr>
        <w:t>bu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farw</w:t>
      </w:r>
      <w:proofErr w:type="spellEnd"/>
      <w:r>
        <w:rPr>
          <w:rFonts w:ascii="Calibri" w:hAnsi="Calibri" w:cs="Calibri"/>
        </w:rPr>
        <w:t xml:space="preserve"> </w:t>
      </w:r>
      <w:r w:rsidR="00AD5B32">
        <w:rPr>
          <w:rFonts w:ascii="Calibri" w:hAnsi="Calibri" w:cs="Calibri"/>
        </w:rPr>
        <w:t xml:space="preserve">Dr </w:t>
      </w:r>
      <w:proofErr w:type="spellStart"/>
      <w:r w:rsidR="00AD5B32">
        <w:rPr>
          <w:rFonts w:ascii="Calibri" w:hAnsi="Calibri" w:cs="Calibri"/>
        </w:rPr>
        <w:t>Osian</w:t>
      </w:r>
      <w:proofErr w:type="spellEnd"/>
      <w:r w:rsidR="00AD5B32">
        <w:rPr>
          <w:rFonts w:ascii="Calibri" w:hAnsi="Calibri" w:cs="Calibri"/>
        </w:rPr>
        <w:t xml:space="preserve"> Ellis CBE, </w:t>
      </w:r>
      <w:proofErr w:type="spellStart"/>
      <w:r w:rsidR="00AD5B32">
        <w:rPr>
          <w:rFonts w:ascii="Calibri" w:hAnsi="Calibri" w:cs="Calibri"/>
        </w:rPr>
        <w:t>oedd</w:t>
      </w:r>
      <w:proofErr w:type="spellEnd"/>
      <w:r w:rsidR="00AD5B32">
        <w:rPr>
          <w:rFonts w:ascii="Calibri" w:hAnsi="Calibri" w:cs="Calibri"/>
        </w:rPr>
        <w:t xml:space="preserve"> </w:t>
      </w:r>
      <w:proofErr w:type="spellStart"/>
      <w:r w:rsidR="00AD5B32">
        <w:rPr>
          <w:rFonts w:ascii="Calibri" w:hAnsi="Calibri" w:cs="Calibri"/>
        </w:rPr>
        <w:t>yn</w:t>
      </w:r>
      <w:proofErr w:type="spellEnd"/>
      <w:r w:rsidR="00AD5B32">
        <w:rPr>
          <w:rFonts w:ascii="Calibri" w:hAnsi="Calibri" w:cs="Calibri"/>
        </w:rPr>
        <w:t xml:space="preserve"> Is-</w:t>
      </w:r>
      <w:proofErr w:type="spellStart"/>
      <w:r w:rsidR="00AD5B32">
        <w:rPr>
          <w:rFonts w:ascii="Calibri" w:hAnsi="Calibri" w:cs="Calibri"/>
        </w:rPr>
        <w:t>lywydd</w:t>
      </w:r>
      <w:proofErr w:type="spellEnd"/>
      <w:r w:rsidR="00AD5B32">
        <w:rPr>
          <w:rFonts w:ascii="Calibri" w:hAnsi="Calibri" w:cs="Calibri"/>
        </w:rPr>
        <w:t xml:space="preserve"> </w:t>
      </w:r>
      <w:proofErr w:type="spellStart"/>
      <w:r w:rsidR="00AD5B32">
        <w:rPr>
          <w:rFonts w:ascii="Calibri" w:hAnsi="Calibri" w:cs="Calibri"/>
        </w:rPr>
        <w:t>ers</w:t>
      </w:r>
      <w:proofErr w:type="spellEnd"/>
      <w:r w:rsidR="00AD5B32">
        <w:rPr>
          <w:rFonts w:ascii="Calibri" w:hAnsi="Calibri" w:cs="Calibri"/>
        </w:rPr>
        <w:t xml:space="preserve"> </w:t>
      </w:r>
      <w:proofErr w:type="spellStart"/>
      <w:r w:rsidR="00AD5B32">
        <w:rPr>
          <w:rFonts w:ascii="Calibri" w:hAnsi="Calibri" w:cs="Calibri"/>
        </w:rPr>
        <w:t>sawl</w:t>
      </w:r>
      <w:proofErr w:type="spellEnd"/>
      <w:r w:rsidR="00AD5B32">
        <w:rPr>
          <w:rFonts w:ascii="Calibri" w:hAnsi="Calibri" w:cs="Calibri"/>
        </w:rPr>
        <w:t xml:space="preserve"> </w:t>
      </w:r>
      <w:proofErr w:type="spellStart"/>
      <w:r w:rsidR="00AD5B32">
        <w:rPr>
          <w:rFonts w:ascii="Calibri" w:hAnsi="Calibri" w:cs="Calibri"/>
        </w:rPr>
        <w:t>blwyddyn</w:t>
      </w:r>
      <w:proofErr w:type="spellEnd"/>
      <w:r>
        <w:rPr>
          <w:rFonts w:ascii="Calibri" w:hAnsi="Calibri" w:cs="Calibri"/>
        </w:rPr>
        <w:t>,</w:t>
      </w:r>
      <w:r w:rsidR="00AD5B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colled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enfawr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E91980">
        <w:rPr>
          <w:rFonts w:cstheme="minorHAnsi"/>
        </w:rPr>
        <w:t>ei</w:t>
      </w:r>
      <w:proofErr w:type="spellEnd"/>
      <w:r w:rsidRPr="00E91980">
        <w:rPr>
          <w:rFonts w:cstheme="minorHAnsi"/>
        </w:rPr>
        <w:t xml:space="preserve"> </w:t>
      </w:r>
      <w:proofErr w:type="spellStart"/>
      <w:r w:rsidRPr="00E91980">
        <w:rPr>
          <w:rFonts w:cstheme="minorHAnsi"/>
        </w:rPr>
        <w:t>ôl</w:t>
      </w:r>
      <w:proofErr w:type="spellEnd"/>
      <w:r w:rsidRPr="00E91980">
        <w:rPr>
          <w:rFonts w:cstheme="minorHAnsi"/>
        </w:rPr>
        <w:t>.</w:t>
      </w:r>
    </w:p>
    <w:p w14:paraId="54965A21" w14:textId="77777777" w:rsidR="00E91980" w:rsidRDefault="00E91980" w:rsidP="00C14090">
      <w:pPr>
        <w:rPr>
          <w:rFonts w:ascii="Calibri" w:hAnsi="Calibri" w:cs="Calibri"/>
        </w:rPr>
      </w:pPr>
    </w:p>
    <w:bookmarkEnd w:id="1"/>
    <w:p w14:paraId="270C9821" w14:textId="77777777" w:rsidR="00C14090" w:rsidRPr="00DE34D9" w:rsidRDefault="00C14090" w:rsidP="00C14090">
      <w:pPr>
        <w:rPr>
          <w:rFonts w:cs="Calibri"/>
          <w:b/>
          <w:i/>
        </w:rPr>
      </w:pPr>
      <w:proofErr w:type="spellStart"/>
      <w:r w:rsidRPr="00DE34D9">
        <w:rPr>
          <w:rFonts w:cs="Calibri"/>
          <w:b/>
          <w:i/>
        </w:rPr>
        <w:t>C</w:t>
      </w:r>
      <w:r w:rsidR="00B242E3">
        <w:rPr>
          <w:rFonts w:cs="Calibri"/>
          <w:b/>
          <w:i/>
        </w:rPr>
        <w:t>adeirydd</w:t>
      </w:r>
      <w:proofErr w:type="spellEnd"/>
      <w:r w:rsidR="00B242E3">
        <w:rPr>
          <w:rFonts w:cs="Calibri"/>
          <w:b/>
          <w:i/>
        </w:rPr>
        <w:t xml:space="preserve"> y </w:t>
      </w:r>
      <w:proofErr w:type="spellStart"/>
      <w:r w:rsidR="00B242E3">
        <w:rPr>
          <w:rFonts w:cs="Calibri"/>
          <w:b/>
          <w:i/>
        </w:rPr>
        <w:t>Cyngor</w:t>
      </w:r>
      <w:proofErr w:type="spellEnd"/>
    </w:p>
    <w:p w14:paraId="2934F24C" w14:textId="77777777" w:rsidR="00C14090" w:rsidRDefault="00B242E3" w:rsidP="00C14090">
      <w:pPr>
        <w:rPr>
          <w:rFonts w:cs="Calibri"/>
        </w:rPr>
      </w:pPr>
      <w:proofErr w:type="spellStart"/>
      <w:r>
        <w:rPr>
          <w:rFonts w:cs="Calibri"/>
        </w:rPr>
        <w:t>Apwyntir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Cadeirydd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Cyngor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gan</w:t>
      </w:r>
      <w:proofErr w:type="spellEnd"/>
      <w:r>
        <w:rPr>
          <w:rFonts w:cs="Calibri"/>
        </w:rPr>
        <w:t xml:space="preserve"> ac o </w:t>
      </w:r>
      <w:proofErr w:type="spellStart"/>
      <w:r>
        <w:rPr>
          <w:rFonts w:cs="Calibri"/>
        </w:rPr>
        <w:t>blith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aelodau’r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Cyngor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gyfnod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dair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blynedd</w:t>
      </w:r>
      <w:proofErr w:type="spellEnd"/>
      <w:r>
        <w:rPr>
          <w:rFonts w:cs="Calibri"/>
        </w:rPr>
        <w:t xml:space="preserve">, </w:t>
      </w:r>
      <w:proofErr w:type="gramStart"/>
      <w:r>
        <w:rPr>
          <w:rFonts w:cs="Calibri"/>
        </w:rPr>
        <w:t>a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ellir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adnewyddu</w:t>
      </w:r>
      <w:proofErr w:type="spellEnd"/>
      <w:r w:rsidR="00C14090" w:rsidRPr="00DE34D9">
        <w:rPr>
          <w:rFonts w:cs="Calibri"/>
        </w:rPr>
        <w:t xml:space="preserve">. </w:t>
      </w:r>
      <w:proofErr w:type="spellStart"/>
      <w:r>
        <w:rPr>
          <w:rFonts w:cs="Calibri"/>
        </w:rPr>
        <w:t>Cadeirydd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Cyngor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gydol</w:t>
      </w:r>
      <w:proofErr w:type="spellEnd"/>
      <w:r>
        <w:rPr>
          <w:rFonts w:cs="Calibri"/>
        </w:rPr>
        <w:t xml:space="preserve"> </w:t>
      </w:r>
      <w:r w:rsidR="00E91980">
        <w:rPr>
          <w:rFonts w:cs="Calibri"/>
        </w:rPr>
        <w:t xml:space="preserve">2021 </w:t>
      </w:r>
      <w:proofErr w:type="spellStart"/>
      <w:r>
        <w:rPr>
          <w:rFonts w:cs="Calibri"/>
        </w:rPr>
        <w:t>oedd</w:t>
      </w:r>
      <w:proofErr w:type="spellEnd"/>
      <w:r w:rsidR="00C14090" w:rsidRPr="00DE34D9">
        <w:rPr>
          <w:rFonts w:cs="Calibri"/>
        </w:rPr>
        <w:t xml:space="preserve"> </w:t>
      </w:r>
      <w:proofErr w:type="spellStart"/>
      <w:r w:rsidR="00C14090" w:rsidRPr="00DE34D9">
        <w:rPr>
          <w:rFonts w:cs="Calibri"/>
        </w:rPr>
        <w:t>Ceridwen</w:t>
      </w:r>
      <w:proofErr w:type="spellEnd"/>
      <w:r w:rsidR="00C14090" w:rsidRPr="00DE34D9">
        <w:rPr>
          <w:rFonts w:cs="Calibri"/>
        </w:rPr>
        <w:t xml:space="preserve"> Roberts.</w:t>
      </w:r>
    </w:p>
    <w:p w14:paraId="6F400BF2" w14:textId="77777777" w:rsidR="00C14090" w:rsidRPr="00DE34D9" w:rsidRDefault="00C14090" w:rsidP="00C14090">
      <w:pPr>
        <w:rPr>
          <w:rFonts w:cs="Calibri"/>
        </w:rPr>
      </w:pPr>
    </w:p>
    <w:p w14:paraId="071747EA" w14:textId="77777777" w:rsidR="00C14090" w:rsidRPr="00DE34D9" w:rsidRDefault="00B4685F" w:rsidP="00C14090">
      <w:pPr>
        <w:rPr>
          <w:rFonts w:cs="Calibri"/>
          <w:b/>
          <w:i/>
        </w:rPr>
      </w:pPr>
      <w:proofErr w:type="spellStart"/>
      <w:r>
        <w:rPr>
          <w:rFonts w:cs="Calibri"/>
          <w:b/>
          <w:i/>
        </w:rPr>
        <w:t>Trysorydd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Mygedol</w:t>
      </w:r>
      <w:proofErr w:type="spellEnd"/>
    </w:p>
    <w:p w14:paraId="232E9F5F" w14:textId="77777777" w:rsidR="00C14090" w:rsidRDefault="00B4685F" w:rsidP="00C14090">
      <w:pPr>
        <w:rPr>
          <w:rFonts w:cs="Calibri"/>
        </w:rPr>
      </w:pPr>
      <w:proofErr w:type="spellStart"/>
      <w:r>
        <w:rPr>
          <w:rFonts w:cs="Calibri"/>
        </w:rPr>
        <w:t>Apwyntir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Trysorydd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Mygedol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gan</w:t>
      </w:r>
      <w:proofErr w:type="spellEnd"/>
      <w:r>
        <w:rPr>
          <w:rFonts w:cs="Calibri"/>
        </w:rPr>
        <w:t xml:space="preserve"> ac o </w:t>
      </w:r>
      <w:proofErr w:type="spellStart"/>
      <w:r>
        <w:rPr>
          <w:rFonts w:cs="Calibri"/>
        </w:rPr>
        <w:t>blith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aelodau’r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Cyngor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gyfnod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dair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blynedd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a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ellir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adnewyddu</w:t>
      </w:r>
      <w:proofErr w:type="spellEnd"/>
      <w:r w:rsidR="00C14090" w:rsidRPr="00DE34D9">
        <w:rPr>
          <w:rFonts w:cs="Calibri"/>
        </w:rPr>
        <w:t xml:space="preserve">. </w:t>
      </w:r>
      <w:proofErr w:type="spellStart"/>
      <w:r w:rsidR="004625D3">
        <w:rPr>
          <w:rFonts w:cs="Calibri"/>
        </w:rPr>
        <w:t>Ymddiswyddodd</w:t>
      </w:r>
      <w:proofErr w:type="spellEnd"/>
      <w:r w:rsidR="004625D3">
        <w:rPr>
          <w:rFonts w:cs="Calibri"/>
        </w:rPr>
        <w:t xml:space="preserve"> </w:t>
      </w:r>
      <w:r w:rsidR="00C14090" w:rsidRPr="00DE34D9">
        <w:rPr>
          <w:rFonts w:cs="Calibri"/>
        </w:rPr>
        <w:t>Huw Wynne-Griffith</w:t>
      </w:r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fel</w:t>
      </w:r>
      <w:proofErr w:type="spellEnd"/>
      <w:r w:rsidR="004625D3">
        <w:rPr>
          <w:rFonts w:cs="Calibri"/>
        </w:rPr>
        <w:t xml:space="preserve"> y </w:t>
      </w:r>
      <w:proofErr w:type="spellStart"/>
      <w:r w:rsidR="004625D3">
        <w:rPr>
          <w:rFonts w:cs="Calibri"/>
        </w:rPr>
        <w:t>Trysorydd</w:t>
      </w:r>
      <w:proofErr w:type="spellEnd"/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Mygedol</w:t>
      </w:r>
      <w:proofErr w:type="spellEnd"/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ar</w:t>
      </w:r>
      <w:proofErr w:type="spellEnd"/>
      <w:r w:rsidR="004625D3">
        <w:rPr>
          <w:rFonts w:cs="Calibri"/>
        </w:rPr>
        <w:t xml:space="preserve"> Hydref </w:t>
      </w:r>
      <w:r w:rsidR="004625D3" w:rsidRPr="00C02A5A">
        <w:rPr>
          <w:rFonts w:cs="Calibri"/>
        </w:rPr>
        <w:t>21</w:t>
      </w:r>
      <w:r w:rsidR="004625D3" w:rsidRPr="00C02A5A">
        <w:rPr>
          <w:rFonts w:cs="Calibri"/>
          <w:vertAlign w:val="superscript"/>
        </w:rPr>
        <w:t xml:space="preserve">ain </w:t>
      </w:r>
      <w:r w:rsidR="004625D3" w:rsidRPr="00C02A5A">
        <w:rPr>
          <w:rFonts w:cs="Calibri"/>
        </w:rPr>
        <w:t>2</w:t>
      </w:r>
      <w:r w:rsidR="004625D3">
        <w:rPr>
          <w:rFonts w:cs="Calibri"/>
        </w:rPr>
        <w:t xml:space="preserve">021 ac </w:t>
      </w:r>
      <w:proofErr w:type="spellStart"/>
      <w:r w:rsidR="004625D3">
        <w:rPr>
          <w:rFonts w:cs="Calibri"/>
        </w:rPr>
        <w:t>mae’r</w:t>
      </w:r>
      <w:proofErr w:type="spellEnd"/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Gymdeithas</w:t>
      </w:r>
      <w:proofErr w:type="spellEnd"/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yn</w:t>
      </w:r>
      <w:proofErr w:type="spellEnd"/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diolch</w:t>
      </w:r>
      <w:proofErr w:type="spellEnd"/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yn</w:t>
      </w:r>
      <w:proofErr w:type="spellEnd"/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fawr</w:t>
      </w:r>
      <w:proofErr w:type="spellEnd"/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iddo</w:t>
      </w:r>
      <w:proofErr w:type="spellEnd"/>
      <w:r w:rsidR="004625D3">
        <w:rPr>
          <w:rFonts w:cs="Calibri"/>
        </w:rPr>
        <w:t xml:space="preserve"> am un </w:t>
      </w:r>
      <w:proofErr w:type="spellStart"/>
      <w:r w:rsidR="004625D3">
        <w:rPr>
          <w:rFonts w:cs="Calibri"/>
        </w:rPr>
        <w:t>mlynedd</w:t>
      </w:r>
      <w:proofErr w:type="spellEnd"/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ar</w:t>
      </w:r>
      <w:proofErr w:type="spellEnd"/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ddeg</w:t>
      </w:r>
      <w:proofErr w:type="spellEnd"/>
      <w:r w:rsidR="004625D3">
        <w:rPr>
          <w:rFonts w:cs="Calibri"/>
        </w:rPr>
        <w:t xml:space="preserve"> o </w:t>
      </w:r>
      <w:proofErr w:type="spellStart"/>
      <w:r w:rsidR="004625D3">
        <w:rPr>
          <w:rFonts w:cs="Calibri"/>
        </w:rPr>
        <w:t>wasanaeth</w:t>
      </w:r>
      <w:proofErr w:type="spellEnd"/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yn</w:t>
      </w:r>
      <w:proofErr w:type="spellEnd"/>
      <w:r w:rsidR="004625D3">
        <w:rPr>
          <w:rFonts w:cs="Calibri"/>
        </w:rPr>
        <w:t xml:space="preserve"> y </w:t>
      </w:r>
      <w:proofErr w:type="spellStart"/>
      <w:r w:rsidR="004625D3" w:rsidRPr="00C02A5A">
        <w:rPr>
          <w:rFonts w:cstheme="minorHAnsi"/>
        </w:rPr>
        <w:t>rôl</w:t>
      </w:r>
      <w:proofErr w:type="spellEnd"/>
      <w:r w:rsidR="004625D3" w:rsidRPr="00C02A5A">
        <w:rPr>
          <w:rFonts w:cstheme="minorHAnsi"/>
        </w:rPr>
        <w:t xml:space="preserve"> </w:t>
      </w:r>
      <w:r w:rsidR="004625D3">
        <w:rPr>
          <w:rFonts w:cs="Calibri"/>
        </w:rPr>
        <w:t>hon</w:t>
      </w:r>
      <w:r w:rsidR="00C14090" w:rsidRPr="00DE34D9">
        <w:rPr>
          <w:rFonts w:cs="Calibri"/>
        </w:rPr>
        <w:t>.</w:t>
      </w:r>
      <w:r w:rsidR="004625D3">
        <w:rPr>
          <w:rFonts w:cs="Calibri"/>
        </w:rPr>
        <w:t xml:space="preserve">  </w:t>
      </w:r>
      <w:proofErr w:type="spellStart"/>
      <w:r w:rsidR="004625D3">
        <w:rPr>
          <w:rFonts w:cs="Calibri"/>
        </w:rPr>
        <w:t>Roedd</w:t>
      </w:r>
      <w:proofErr w:type="spellEnd"/>
      <w:r w:rsidR="004625D3">
        <w:rPr>
          <w:rFonts w:cs="Calibri"/>
        </w:rPr>
        <w:t xml:space="preserve"> y </w:t>
      </w:r>
      <w:proofErr w:type="spellStart"/>
      <w:r w:rsidR="004625D3">
        <w:rPr>
          <w:rFonts w:cs="Calibri"/>
        </w:rPr>
        <w:t>Cyng</w:t>
      </w:r>
      <w:r w:rsidR="00C02A5A">
        <w:rPr>
          <w:rFonts w:cs="Calibri"/>
        </w:rPr>
        <w:t>o</w:t>
      </w:r>
      <w:r w:rsidR="004625D3">
        <w:rPr>
          <w:rFonts w:cs="Calibri"/>
        </w:rPr>
        <w:t>r</w:t>
      </w:r>
      <w:proofErr w:type="spellEnd"/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yn</w:t>
      </w:r>
      <w:proofErr w:type="spellEnd"/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falch</w:t>
      </w:r>
      <w:proofErr w:type="spellEnd"/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i</w:t>
      </w:r>
      <w:proofErr w:type="spellEnd"/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apwyntio</w:t>
      </w:r>
      <w:proofErr w:type="spellEnd"/>
      <w:r w:rsidR="004625D3">
        <w:rPr>
          <w:rFonts w:cs="Calibri"/>
        </w:rPr>
        <w:t xml:space="preserve"> Tomos Packer </w:t>
      </w:r>
      <w:proofErr w:type="spellStart"/>
      <w:r w:rsidR="004625D3">
        <w:rPr>
          <w:rFonts w:cs="Calibri"/>
        </w:rPr>
        <w:t>fel</w:t>
      </w:r>
      <w:proofErr w:type="spellEnd"/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Trysorydd</w:t>
      </w:r>
      <w:proofErr w:type="spellEnd"/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Mygedol</w:t>
      </w:r>
      <w:proofErr w:type="spellEnd"/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o’r</w:t>
      </w:r>
      <w:proofErr w:type="spellEnd"/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dyddiad</w:t>
      </w:r>
      <w:proofErr w:type="spellEnd"/>
      <w:r w:rsidR="004625D3">
        <w:rPr>
          <w:rFonts w:cs="Calibri"/>
        </w:rPr>
        <w:t xml:space="preserve"> </w:t>
      </w:r>
      <w:proofErr w:type="spellStart"/>
      <w:r w:rsidR="004625D3">
        <w:rPr>
          <w:rFonts w:cs="Calibri"/>
        </w:rPr>
        <w:t>hwn</w:t>
      </w:r>
      <w:proofErr w:type="spellEnd"/>
      <w:r w:rsidR="004625D3">
        <w:rPr>
          <w:rFonts w:cs="Calibri"/>
        </w:rPr>
        <w:t xml:space="preserve">. </w:t>
      </w:r>
    </w:p>
    <w:p w14:paraId="4EA4BE4D" w14:textId="77777777" w:rsidR="00C14090" w:rsidRPr="00DE34D9" w:rsidRDefault="00C14090" w:rsidP="00C14090">
      <w:pPr>
        <w:rPr>
          <w:rFonts w:cs="Calibri"/>
          <w:b/>
          <w:i/>
        </w:rPr>
      </w:pPr>
    </w:p>
    <w:p w14:paraId="2125720E" w14:textId="77777777" w:rsidR="00C14090" w:rsidRPr="00DE34D9" w:rsidRDefault="00B4685F" w:rsidP="00C14090">
      <w:pPr>
        <w:rPr>
          <w:rFonts w:cs="Calibri"/>
          <w:b/>
          <w:i/>
        </w:rPr>
      </w:pPr>
      <w:proofErr w:type="spellStart"/>
      <w:r>
        <w:rPr>
          <w:rFonts w:cs="Calibri"/>
          <w:b/>
          <w:i/>
        </w:rPr>
        <w:t>Ysgrifennydd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Mygedol</w:t>
      </w:r>
      <w:proofErr w:type="spellEnd"/>
    </w:p>
    <w:p w14:paraId="34955402" w14:textId="77777777" w:rsidR="00C14090" w:rsidRDefault="00B4685F" w:rsidP="00C14090">
      <w:pPr>
        <w:rPr>
          <w:rFonts w:cs="Calibri"/>
        </w:rPr>
      </w:pPr>
      <w:proofErr w:type="spellStart"/>
      <w:r>
        <w:rPr>
          <w:rFonts w:cs="Calibri"/>
        </w:rPr>
        <w:t>Apwyntir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Ysgrifennydd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Mygedol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gan</w:t>
      </w:r>
      <w:proofErr w:type="spellEnd"/>
      <w:r>
        <w:rPr>
          <w:rFonts w:cs="Calibri"/>
        </w:rPr>
        <w:t xml:space="preserve"> ac o </w:t>
      </w:r>
      <w:proofErr w:type="spellStart"/>
      <w:r>
        <w:rPr>
          <w:rFonts w:cs="Calibri"/>
        </w:rPr>
        <w:t>blith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aelodau’r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Cyngor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gyfnod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dair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blynedd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a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ellir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adnewyddu</w:t>
      </w:r>
      <w:proofErr w:type="spellEnd"/>
      <w:r w:rsidR="00C14090" w:rsidRPr="00DE34D9">
        <w:rPr>
          <w:rFonts w:cs="Calibri"/>
        </w:rPr>
        <w:t xml:space="preserve">.  </w:t>
      </w:r>
      <w:proofErr w:type="spellStart"/>
      <w:r w:rsidR="0023055C">
        <w:rPr>
          <w:rFonts w:cs="Calibri"/>
        </w:rPr>
        <w:t>Roedd</w:t>
      </w:r>
      <w:proofErr w:type="spellEnd"/>
      <w:r w:rsidR="0023055C">
        <w:rPr>
          <w:rFonts w:cs="Calibri"/>
        </w:rPr>
        <w:t xml:space="preserve"> </w:t>
      </w:r>
      <w:r w:rsidR="00C14090">
        <w:rPr>
          <w:rFonts w:cs="Calibri"/>
        </w:rPr>
        <w:t xml:space="preserve">Sian Tudor Reid </w:t>
      </w:r>
      <w:proofErr w:type="spellStart"/>
      <w:r w:rsidR="0023055C">
        <w:rPr>
          <w:rFonts w:cs="Calibri"/>
        </w:rPr>
        <w:t>wedi</w:t>
      </w:r>
      <w:proofErr w:type="spellEnd"/>
      <w:r w:rsidR="0023055C">
        <w:rPr>
          <w:rFonts w:cs="Calibri"/>
        </w:rPr>
        <w:t xml:space="preserve"> </w:t>
      </w:r>
      <w:proofErr w:type="spellStart"/>
      <w:r w:rsidR="0023055C">
        <w:rPr>
          <w:rFonts w:cs="Calibri"/>
        </w:rPr>
        <w:t>gwasanaethau</w:t>
      </w:r>
      <w:proofErr w:type="spellEnd"/>
      <w:r w:rsidR="0023055C">
        <w:rPr>
          <w:rFonts w:cs="Calibri"/>
        </w:rPr>
        <w:t xml:space="preserve"> </w:t>
      </w:r>
      <w:proofErr w:type="spellStart"/>
      <w:r>
        <w:rPr>
          <w:rFonts w:cs="Calibri"/>
        </w:rPr>
        <w:t>fel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Ysgrifennydd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Mygedol</w:t>
      </w:r>
      <w:proofErr w:type="spellEnd"/>
      <w:r>
        <w:rPr>
          <w:rFonts w:cs="Calibri"/>
        </w:rPr>
        <w:t xml:space="preserve"> </w:t>
      </w:r>
      <w:proofErr w:type="spellStart"/>
      <w:r w:rsidR="00944AEF">
        <w:rPr>
          <w:rFonts w:cs="Calibri"/>
        </w:rPr>
        <w:t>trwy</w:t>
      </w:r>
      <w:proofErr w:type="spellEnd"/>
      <w:r w:rsidR="00944AEF">
        <w:rPr>
          <w:rFonts w:cs="Calibri"/>
        </w:rPr>
        <w:t xml:space="preserve"> </w:t>
      </w:r>
      <w:proofErr w:type="spellStart"/>
      <w:r w:rsidR="00944AEF">
        <w:rPr>
          <w:rFonts w:cs="Calibri"/>
        </w:rPr>
        <w:t>gydol</w:t>
      </w:r>
      <w:proofErr w:type="spellEnd"/>
      <w:r w:rsidR="00944AEF">
        <w:rPr>
          <w:rFonts w:cs="Calibri"/>
        </w:rPr>
        <w:t xml:space="preserve"> 2021.</w:t>
      </w:r>
      <w:r w:rsidR="00C14090">
        <w:rPr>
          <w:rFonts w:cs="Calibri"/>
        </w:rPr>
        <w:t xml:space="preserve"> </w:t>
      </w:r>
    </w:p>
    <w:p w14:paraId="5FC4B128" w14:textId="77777777" w:rsidR="00C14090" w:rsidRPr="00DE34D9" w:rsidRDefault="00C14090" w:rsidP="00C14090">
      <w:pPr>
        <w:rPr>
          <w:rFonts w:cs="Calibri"/>
        </w:rPr>
      </w:pPr>
    </w:p>
    <w:p w14:paraId="17CD42F8" w14:textId="77777777" w:rsidR="00C14090" w:rsidRPr="00DE34D9" w:rsidRDefault="00B4685F" w:rsidP="00C14090">
      <w:pPr>
        <w:rPr>
          <w:rFonts w:cs="Calibri"/>
          <w:b/>
          <w:i/>
        </w:rPr>
      </w:pPr>
      <w:bookmarkStart w:id="2" w:name="_Hlk535227823"/>
      <w:proofErr w:type="spellStart"/>
      <w:r>
        <w:rPr>
          <w:rFonts w:cs="Calibri"/>
          <w:b/>
          <w:i/>
        </w:rPr>
        <w:t>Ysgrifennydd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Digwyddiadau</w:t>
      </w:r>
      <w:proofErr w:type="spellEnd"/>
    </w:p>
    <w:p w14:paraId="388EEC1A" w14:textId="77777777" w:rsidR="00C14090" w:rsidRDefault="00AD5B32" w:rsidP="00C14090">
      <w:pPr>
        <w:rPr>
          <w:rFonts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Ceridwen</w:t>
      </w:r>
      <w:proofErr w:type="spellEnd"/>
      <w:r>
        <w:rPr>
          <w:rFonts w:ascii="Calibri" w:hAnsi="Calibri" w:cs="Calibri"/>
        </w:rPr>
        <w:t xml:space="preserve"> Roberts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dal y </w:t>
      </w:r>
      <w:proofErr w:type="spellStart"/>
      <w:r>
        <w:rPr>
          <w:rFonts w:ascii="Calibri" w:hAnsi="Calibri" w:cs="Calibri"/>
        </w:rPr>
        <w:t>swydd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</w:t>
      </w:r>
      <w:proofErr w:type="spellEnd"/>
      <w:r>
        <w:rPr>
          <w:rFonts w:ascii="Calibri" w:hAnsi="Calibri" w:cs="Calibri"/>
        </w:rPr>
        <w:t>.</w:t>
      </w:r>
    </w:p>
    <w:bookmarkEnd w:id="2"/>
    <w:p w14:paraId="5E046A46" w14:textId="77777777" w:rsidR="00C14090" w:rsidRDefault="00C14090" w:rsidP="00C14090">
      <w:pPr>
        <w:rPr>
          <w:rFonts w:cs="Calibri"/>
        </w:rPr>
      </w:pPr>
    </w:p>
    <w:p w14:paraId="6A6DEE8C" w14:textId="77777777" w:rsidR="00C14090" w:rsidRPr="00117009" w:rsidRDefault="00B4685F" w:rsidP="00C14090">
      <w:pPr>
        <w:rPr>
          <w:rFonts w:cs="Calibri"/>
          <w:b/>
          <w:i/>
        </w:rPr>
      </w:pPr>
      <w:proofErr w:type="spellStart"/>
      <w:r>
        <w:rPr>
          <w:rFonts w:cs="Calibri"/>
          <w:b/>
          <w:i/>
        </w:rPr>
        <w:t>Golygydd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Mygedol</w:t>
      </w:r>
      <w:proofErr w:type="spellEnd"/>
      <w:r w:rsidR="002F08D6">
        <w:rPr>
          <w:rFonts w:cs="Calibri"/>
          <w:b/>
          <w:i/>
        </w:rPr>
        <w:t xml:space="preserve"> a </w:t>
      </w:r>
      <w:proofErr w:type="spellStart"/>
      <w:r w:rsidR="002F08D6">
        <w:rPr>
          <w:rFonts w:cs="Calibri"/>
          <w:b/>
          <w:i/>
        </w:rPr>
        <w:t>Golygyddion</w:t>
      </w:r>
      <w:proofErr w:type="spellEnd"/>
    </w:p>
    <w:p w14:paraId="16655903" w14:textId="77777777" w:rsidR="0023055C" w:rsidRPr="005A58FD" w:rsidRDefault="005A58FD" w:rsidP="0023055C">
      <w:pPr>
        <w:rPr>
          <w:rFonts w:cs="Calibri"/>
        </w:rPr>
      </w:pPr>
      <w:proofErr w:type="spellStart"/>
      <w:r w:rsidRPr="005A58FD">
        <w:rPr>
          <w:rFonts w:ascii="Calibri" w:hAnsi="Calibri" w:cs="Calibri"/>
        </w:rPr>
        <w:t>Yn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draddodiadol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apwyntiwyd</w:t>
      </w:r>
      <w:proofErr w:type="spellEnd"/>
      <w:r w:rsidRPr="005A58FD">
        <w:rPr>
          <w:rFonts w:ascii="Calibri" w:hAnsi="Calibri" w:cs="Calibri"/>
        </w:rPr>
        <w:t xml:space="preserve"> y </w:t>
      </w:r>
      <w:proofErr w:type="spellStart"/>
      <w:r w:rsidRPr="005A58FD">
        <w:rPr>
          <w:rFonts w:ascii="Calibri" w:hAnsi="Calibri" w:cs="Calibri"/>
        </w:rPr>
        <w:t>Golygydd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Mygedol</w:t>
      </w:r>
      <w:proofErr w:type="spellEnd"/>
      <w:r w:rsidRPr="005A58FD">
        <w:rPr>
          <w:rFonts w:ascii="Calibri" w:hAnsi="Calibri" w:cs="Calibri"/>
        </w:rPr>
        <w:t xml:space="preserve"> (</w:t>
      </w:r>
      <w:proofErr w:type="spellStart"/>
      <w:r w:rsidRPr="005A58FD">
        <w:rPr>
          <w:rFonts w:ascii="Calibri" w:hAnsi="Calibri" w:cs="Calibri"/>
        </w:rPr>
        <w:t>sy’n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golygu</w:t>
      </w:r>
      <w:proofErr w:type="spellEnd"/>
      <w:r w:rsidRPr="005A58FD">
        <w:rPr>
          <w:rFonts w:ascii="Calibri" w:hAnsi="Calibri" w:cs="Calibri"/>
        </w:rPr>
        <w:t xml:space="preserve"> Y </w:t>
      </w:r>
      <w:proofErr w:type="spellStart"/>
      <w:r w:rsidRPr="005A58FD">
        <w:rPr>
          <w:rFonts w:ascii="Calibri" w:hAnsi="Calibri" w:cs="Calibri"/>
        </w:rPr>
        <w:t>Trafodion</w:t>
      </w:r>
      <w:proofErr w:type="spellEnd"/>
      <w:r w:rsidRPr="005A58FD">
        <w:rPr>
          <w:rFonts w:ascii="Calibri" w:hAnsi="Calibri" w:cs="Calibri"/>
        </w:rPr>
        <w:t xml:space="preserve">, </w:t>
      </w:r>
      <w:proofErr w:type="spellStart"/>
      <w:r w:rsidRPr="005A58FD">
        <w:rPr>
          <w:rFonts w:ascii="Calibri" w:hAnsi="Calibri" w:cs="Calibri"/>
        </w:rPr>
        <w:t>cylchgrawn</w:t>
      </w:r>
      <w:proofErr w:type="spellEnd"/>
      <w:r w:rsidRPr="005A58FD">
        <w:rPr>
          <w:rFonts w:ascii="Calibri" w:hAnsi="Calibri" w:cs="Calibri"/>
        </w:rPr>
        <w:t xml:space="preserve"> Y </w:t>
      </w:r>
      <w:proofErr w:type="spellStart"/>
      <w:r w:rsidRPr="005A58FD">
        <w:rPr>
          <w:rFonts w:ascii="Calibri" w:hAnsi="Calibri" w:cs="Calibri"/>
        </w:rPr>
        <w:t>Gymdeithas</w:t>
      </w:r>
      <w:proofErr w:type="spellEnd"/>
      <w:r w:rsidRPr="005A58FD">
        <w:rPr>
          <w:rFonts w:ascii="Calibri" w:hAnsi="Calibri" w:cs="Calibri"/>
        </w:rPr>
        <w:t xml:space="preserve">) </w:t>
      </w:r>
      <w:proofErr w:type="spellStart"/>
      <w:r w:rsidRPr="005A58FD">
        <w:rPr>
          <w:rFonts w:ascii="Calibri" w:hAnsi="Calibri" w:cs="Calibri"/>
        </w:rPr>
        <w:t>gan</w:t>
      </w:r>
      <w:proofErr w:type="spellEnd"/>
      <w:r w:rsidRPr="005A58FD">
        <w:rPr>
          <w:rFonts w:ascii="Calibri" w:hAnsi="Calibri" w:cs="Calibri"/>
        </w:rPr>
        <w:t xml:space="preserve"> ac o </w:t>
      </w:r>
      <w:proofErr w:type="spellStart"/>
      <w:r w:rsidRPr="005A58FD">
        <w:rPr>
          <w:rFonts w:ascii="Calibri" w:hAnsi="Calibri" w:cs="Calibri"/>
        </w:rPr>
        <w:t>blith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aelodau’r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Cyngor</w:t>
      </w:r>
      <w:proofErr w:type="spellEnd"/>
      <w:r w:rsidRPr="005A58FD">
        <w:rPr>
          <w:rFonts w:ascii="Calibri" w:hAnsi="Calibri" w:cs="Calibri"/>
        </w:rPr>
        <w:t xml:space="preserve"> am </w:t>
      </w:r>
      <w:proofErr w:type="spellStart"/>
      <w:r w:rsidRPr="005A58FD">
        <w:rPr>
          <w:rFonts w:ascii="Calibri" w:hAnsi="Calibri" w:cs="Calibri"/>
        </w:rPr>
        <w:t>gyfnod</w:t>
      </w:r>
      <w:proofErr w:type="spellEnd"/>
      <w:r w:rsidRPr="005A58FD">
        <w:rPr>
          <w:rFonts w:ascii="Calibri" w:hAnsi="Calibri" w:cs="Calibri"/>
        </w:rPr>
        <w:t xml:space="preserve"> o </w:t>
      </w:r>
      <w:proofErr w:type="spellStart"/>
      <w:r w:rsidRPr="005A58FD">
        <w:rPr>
          <w:rFonts w:ascii="Calibri" w:hAnsi="Calibri" w:cs="Calibri"/>
        </w:rPr>
        <w:t>dair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blynedd</w:t>
      </w:r>
      <w:proofErr w:type="spellEnd"/>
      <w:r w:rsidRPr="005A58FD">
        <w:rPr>
          <w:rFonts w:ascii="Calibri" w:hAnsi="Calibri" w:cs="Calibri"/>
        </w:rPr>
        <w:t xml:space="preserve"> </w:t>
      </w:r>
      <w:proofErr w:type="gramStart"/>
      <w:r w:rsidRPr="005A58FD">
        <w:rPr>
          <w:rFonts w:ascii="Calibri" w:hAnsi="Calibri" w:cs="Calibri"/>
        </w:rPr>
        <w:t>a</w:t>
      </w:r>
      <w:proofErr w:type="gram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ellir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ei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adnewyddu</w:t>
      </w:r>
      <w:proofErr w:type="spellEnd"/>
      <w:r w:rsidRPr="005A58FD">
        <w:rPr>
          <w:rFonts w:ascii="Calibri" w:hAnsi="Calibri" w:cs="Calibri"/>
        </w:rPr>
        <w:t xml:space="preserve">. Bur </w:t>
      </w:r>
      <w:proofErr w:type="spellStart"/>
      <w:r w:rsidRPr="005A58FD">
        <w:rPr>
          <w:rFonts w:ascii="Calibri" w:hAnsi="Calibri" w:cs="Calibri"/>
        </w:rPr>
        <w:t>Athro</w:t>
      </w:r>
      <w:proofErr w:type="spellEnd"/>
      <w:r w:rsidRPr="005A58FD">
        <w:rPr>
          <w:rFonts w:ascii="Calibri" w:hAnsi="Calibri" w:cs="Calibri"/>
        </w:rPr>
        <w:t xml:space="preserve"> Helen Fulton </w:t>
      </w:r>
      <w:proofErr w:type="spellStart"/>
      <w:r w:rsidRPr="005A58FD">
        <w:rPr>
          <w:rFonts w:ascii="Calibri" w:hAnsi="Calibri" w:cs="Calibri"/>
        </w:rPr>
        <w:t>yn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Olygydd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Mygedol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ar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gyfer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Cyfrol</w:t>
      </w:r>
      <w:proofErr w:type="spellEnd"/>
      <w:r w:rsidRPr="005A58FD">
        <w:rPr>
          <w:rFonts w:ascii="Calibri" w:hAnsi="Calibri" w:cs="Calibri"/>
        </w:rPr>
        <w:t xml:space="preserve"> 13 (2007) </w:t>
      </w:r>
      <w:proofErr w:type="spellStart"/>
      <w:r w:rsidRPr="005A58FD">
        <w:rPr>
          <w:rFonts w:ascii="Calibri" w:hAnsi="Calibri" w:cs="Calibri"/>
        </w:rPr>
        <w:t>hyd</w:t>
      </w:r>
      <w:proofErr w:type="spellEnd"/>
      <w:r w:rsidRPr="005A58FD">
        <w:rPr>
          <w:rFonts w:ascii="Calibri" w:hAnsi="Calibri" w:cs="Calibri"/>
        </w:rPr>
        <w:t xml:space="preserve"> at </w:t>
      </w:r>
      <w:proofErr w:type="spellStart"/>
      <w:r w:rsidRPr="005A58FD">
        <w:rPr>
          <w:rFonts w:ascii="Calibri" w:hAnsi="Calibri" w:cs="Calibri"/>
        </w:rPr>
        <w:t>Gyfrol</w:t>
      </w:r>
      <w:proofErr w:type="spellEnd"/>
      <w:r w:rsidRPr="005A58FD">
        <w:rPr>
          <w:rFonts w:ascii="Calibri" w:hAnsi="Calibri" w:cs="Calibri"/>
        </w:rPr>
        <w:t xml:space="preserve"> 26 (2020) Y </w:t>
      </w:r>
      <w:proofErr w:type="spellStart"/>
      <w:r w:rsidRPr="005A58FD">
        <w:rPr>
          <w:rFonts w:ascii="Calibri" w:hAnsi="Calibri" w:cs="Calibri"/>
        </w:rPr>
        <w:t>Trafodion</w:t>
      </w:r>
      <w:proofErr w:type="spellEnd"/>
      <w:r w:rsidRPr="005A58FD">
        <w:rPr>
          <w:rFonts w:ascii="Calibri" w:hAnsi="Calibri" w:cs="Calibri"/>
        </w:rPr>
        <w:t xml:space="preserve"> ac </w:t>
      </w:r>
      <w:proofErr w:type="spellStart"/>
      <w:r w:rsidRPr="005A58FD">
        <w:rPr>
          <w:rFonts w:ascii="Calibri" w:hAnsi="Calibri" w:cs="Calibri"/>
        </w:rPr>
        <w:t>mae’r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Gymdeithas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yn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diolch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yn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fawr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i’r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Athro</w:t>
      </w:r>
      <w:proofErr w:type="spellEnd"/>
      <w:r w:rsidRPr="005A58FD">
        <w:rPr>
          <w:rFonts w:ascii="Calibri" w:hAnsi="Calibri" w:cs="Calibri"/>
        </w:rPr>
        <w:t xml:space="preserve"> Fulton am </w:t>
      </w:r>
      <w:proofErr w:type="spellStart"/>
      <w:r w:rsidRPr="005A58FD">
        <w:rPr>
          <w:rFonts w:ascii="Calibri" w:hAnsi="Calibri" w:cs="Calibri"/>
        </w:rPr>
        <w:t>ei</w:t>
      </w:r>
      <w:proofErr w:type="spellEnd"/>
      <w:r w:rsidRPr="005A58FD">
        <w:rPr>
          <w:rFonts w:ascii="Calibri" w:hAnsi="Calibri" w:cs="Calibri"/>
        </w:rPr>
        <w:t xml:space="preserve"> </w:t>
      </w:r>
      <w:proofErr w:type="spellStart"/>
      <w:r w:rsidRPr="005A58FD">
        <w:rPr>
          <w:rFonts w:ascii="Calibri" w:hAnsi="Calibri" w:cs="Calibri"/>
        </w:rPr>
        <w:t>gwasanaeth</w:t>
      </w:r>
      <w:proofErr w:type="spellEnd"/>
      <w:r w:rsidRPr="005A58FD">
        <w:rPr>
          <w:rFonts w:ascii="Calibri" w:hAnsi="Calibri" w:cs="Calibri"/>
        </w:rPr>
        <w:t>.</w:t>
      </w:r>
    </w:p>
    <w:p w14:paraId="49148DFF" w14:textId="77777777" w:rsidR="0023055C" w:rsidRPr="005A58FD" w:rsidRDefault="0023055C" w:rsidP="0023055C">
      <w:pPr>
        <w:rPr>
          <w:rFonts w:cs="Calibri"/>
        </w:rPr>
      </w:pPr>
    </w:p>
    <w:p w14:paraId="34985B89" w14:textId="77777777" w:rsidR="0023055C" w:rsidRPr="005A58FD" w:rsidRDefault="005A58FD" w:rsidP="0023055C">
      <w:pPr>
        <w:rPr>
          <w:rFonts w:cs="Calibri"/>
        </w:rPr>
      </w:pPr>
      <w:proofErr w:type="spellStart"/>
      <w:r w:rsidRPr="005A58FD">
        <w:rPr>
          <w:rFonts w:cs="Calibri"/>
        </w:rPr>
        <w:t>Gydag</w:t>
      </w:r>
      <w:proofErr w:type="spellEnd"/>
      <w:r w:rsidRPr="005A58FD">
        <w:rPr>
          <w:rFonts w:cs="Calibri"/>
        </w:rPr>
        <w:t xml:space="preserve"> </w:t>
      </w:r>
      <w:proofErr w:type="spellStart"/>
      <w:r w:rsidRPr="005A58FD">
        <w:rPr>
          <w:rFonts w:cs="Calibri"/>
        </w:rPr>
        <w:t>ymddeoliad</w:t>
      </w:r>
      <w:proofErr w:type="spellEnd"/>
      <w:r w:rsidRPr="005A58FD">
        <w:rPr>
          <w:rFonts w:cs="Calibri"/>
        </w:rPr>
        <w:t xml:space="preserve"> </w:t>
      </w:r>
      <w:proofErr w:type="spellStart"/>
      <w:r w:rsidRPr="005A58FD">
        <w:rPr>
          <w:rFonts w:cs="Calibri"/>
        </w:rPr>
        <w:t>yr</w:t>
      </w:r>
      <w:proofErr w:type="spellEnd"/>
      <w:r w:rsidRPr="005A58FD">
        <w:rPr>
          <w:rFonts w:cs="Calibri"/>
        </w:rPr>
        <w:t xml:space="preserve"> </w:t>
      </w:r>
      <w:proofErr w:type="spellStart"/>
      <w:r w:rsidRPr="005A58FD">
        <w:rPr>
          <w:rFonts w:cs="Calibri"/>
        </w:rPr>
        <w:t>Athro</w:t>
      </w:r>
      <w:proofErr w:type="spellEnd"/>
      <w:r w:rsidRPr="005A58FD">
        <w:rPr>
          <w:rFonts w:cs="Calibri"/>
        </w:rPr>
        <w:t xml:space="preserve"> Fulton </w:t>
      </w:r>
      <w:proofErr w:type="spellStart"/>
      <w:r w:rsidRPr="005A58FD">
        <w:rPr>
          <w:rFonts w:cs="Calibri"/>
        </w:rPr>
        <w:t>fel</w:t>
      </w:r>
      <w:proofErr w:type="spellEnd"/>
      <w:r w:rsidRPr="005A58FD">
        <w:rPr>
          <w:rFonts w:cs="Calibri"/>
        </w:rPr>
        <w:t xml:space="preserve"> </w:t>
      </w:r>
      <w:proofErr w:type="spellStart"/>
      <w:r w:rsidRPr="005A58FD">
        <w:rPr>
          <w:rFonts w:cs="Calibri"/>
        </w:rPr>
        <w:t>Golygydd</w:t>
      </w:r>
      <w:proofErr w:type="spellEnd"/>
      <w:r w:rsidRPr="005A58FD">
        <w:rPr>
          <w:rFonts w:cs="Calibri"/>
        </w:rPr>
        <w:t xml:space="preserve"> </w:t>
      </w:r>
      <w:proofErr w:type="spellStart"/>
      <w:r w:rsidRPr="005A58FD">
        <w:rPr>
          <w:rFonts w:cs="Calibri"/>
        </w:rPr>
        <w:t>Mygedol</w:t>
      </w:r>
      <w:proofErr w:type="spellEnd"/>
      <w:r w:rsidRPr="005A58FD">
        <w:rPr>
          <w:rFonts w:cs="Calibri"/>
        </w:rPr>
        <w:t xml:space="preserve"> </w:t>
      </w:r>
      <w:proofErr w:type="spellStart"/>
      <w:r w:rsidRPr="005A58FD">
        <w:rPr>
          <w:rFonts w:cs="Calibri"/>
        </w:rPr>
        <w:t>apwyntiodd</w:t>
      </w:r>
      <w:proofErr w:type="spellEnd"/>
      <w:r w:rsidRPr="005A58FD">
        <w:rPr>
          <w:rFonts w:cs="Calibri"/>
        </w:rPr>
        <w:t xml:space="preserve"> y </w:t>
      </w:r>
      <w:proofErr w:type="spellStart"/>
      <w:r w:rsidRPr="005A58FD">
        <w:rPr>
          <w:rFonts w:cs="Calibri"/>
        </w:rPr>
        <w:t>Cyngor</w:t>
      </w:r>
      <w:proofErr w:type="spellEnd"/>
      <w:r w:rsidRPr="005A58FD">
        <w:rPr>
          <w:rFonts w:cs="Calibri"/>
        </w:rPr>
        <w:t xml:space="preserve"> Dr</w:t>
      </w:r>
      <w:r w:rsidR="0023055C" w:rsidRPr="005A58FD">
        <w:rPr>
          <w:rFonts w:cs="Calibri"/>
        </w:rPr>
        <w:t xml:space="preserve"> Sara Elin Roberts </w:t>
      </w:r>
      <w:proofErr w:type="spellStart"/>
      <w:r w:rsidR="0023055C" w:rsidRPr="005A58FD">
        <w:rPr>
          <w:rFonts w:cs="Calibri"/>
        </w:rPr>
        <w:t>FRHistS</w:t>
      </w:r>
      <w:proofErr w:type="spellEnd"/>
      <w:r w:rsidR="0023055C" w:rsidRPr="005A58FD">
        <w:rPr>
          <w:rFonts w:cs="Calibri"/>
        </w:rPr>
        <w:t xml:space="preserve">, </w:t>
      </w:r>
      <w:proofErr w:type="spellStart"/>
      <w:r w:rsidR="0023055C" w:rsidRPr="005A58FD">
        <w:rPr>
          <w:rFonts w:cs="Calibri"/>
        </w:rPr>
        <w:t>a</w:t>
      </w:r>
      <w:r w:rsidRPr="005A58FD">
        <w:rPr>
          <w:rFonts w:cs="Calibri"/>
        </w:rPr>
        <w:t>elod</w:t>
      </w:r>
      <w:proofErr w:type="spellEnd"/>
      <w:r w:rsidRPr="005A58FD">
        <w:rPr>
          <w:rFonts w:cs="Calibri"/>
        </w:rPr>
        <w:t xml:space="preserve"> </w:t>
      </w:r>
      <w:proofErr w:type="spellStart"/>
      <w:r w:rsidRPr="005A58FD">
        <w:rPr>
          <w:rFonts w:cs="Calibri"/>
        </w:rPr>
        <w:t>o’r</w:t>
      </w:r>
      <w:proofErr w:type="spellEnd"/>
      <w:r w:rsidRPr="005A58FD">
        <w:rPr>
          <w:rFonts w:cs="Calibri"/>
        </w:rPr>
        <w:t xml:space="preserve"> </w:t>
      </w:r>
      <w:proofErr w:type="spellStart"/>
      <w:r w:rsidRPr="005A58FD">
        <w:rPr>
          <w:rFonts w:cs="Calibri"/>
        </w:rPr>
        <w:t>Cyngor</w:t>
      </w:r>
      <w:proofErr w:type="spellEnd"/>
      <w:r w:rsidRPr="005A58FD">
        <w:rPr>
          <w:rFonts w:cs="Calibri"/>
        </w:rPr>
        <w:t>, a</w:t>
      </w:r>
      <w:r w:rsidR="0023055C" w:rsidRPr="005A58FD">
        <w:rPr>
          <w:rFonts w:cs="Calibri"/>
        </w:rPr>
        <w:t xml:space="preserve"> Dr Emma Cavell </w:t>
      </w:r>
      <w:proofErr w:type="spellStart"/>
      <w:r w:rsidR="0023055C" w:rsidRPr="005A58FD">
        <w:rPr>
          <w:rFonts w:cs="Calibri"/>
        </w:rPr>
        <w:t>FRHistS</w:t>
      </w:r>
      <w:proofErr w:type="spellEnd"/>
      <w:r w:rsidR="0023055C" w:rsidRPr="005A58FD">
        <w:rPr>
          <w:rFonts w:cs="Calibri"/>
        </w:rPr>
        <w:t xml:space="preserve"> </w:t>
      </w:r>
      <w:proofErr w:type="spellStart"/>
      <w:r w:rsidRPr="005A58FD">
        <w:rPr>
          <w:rFonts w:cs="Calibri"/>
        </w:rPr>
        <w:t>i</w:t>
      </w:r>
      <w:proofErr w:type="spellEnd"/>
      <w:r w:rsidRPr="005A58FD">
        <w:rPr>
          <w:rFonts w:cs="Calibri"/>
        </w:rPr>
        <w:t xml:space="preserve"> </w:t>
      </w:r>
      <w:proofErr w:type="spellStart"/>
      <w:r w:rsidRPr="005A58FD">
        <w:rPr>
          <w:rFonts w:cs="Calibri"/>
        </w:rPr>
        <w:t>fod</w:t>
      </w:r>
      <w:proofErr w:type="spellEnd"/>
      <w:r w:rsidRPr="005A58FD">
        <w:rPr>
          <w:rFonts w:cs="Calibri"/>
        </w:rPr>
        <w:t xml:space="preserve"> </w:t>
      </w:r>
      <w:proofErr w:type="spellStart"/>
      <w:r w:rsidRPr="005A58FD">
        <w:rPr>
          <w:rFonts w:cs="Calibri"/>
        </w:rPr>
        <w:t>yn</w:t>
      </w:r>
      <w:proofErr w:type="spellEnd"/>
      <w:r w:rsidRPr="005A58FD">
        <w:rPr>
          <w:rFonts w:cs="Calibri"/>
        </w:rPr>
        <w:t xml:space="preserve"> </w:t>
      </w:r>
      <w:proofErr w:type="spellStart"/>
      <w:r w:rsidRPr="005A58FD">
        <w:rPr>
          <w:rFonts w:cs="Calibri"/>
        </w:rPr>
        <w:t>Olygyddion</w:t>
      </w:r>
      <w:proofErr w:type="spellEnd"/>
      <w:r w:rsidRPr="005A58FD">
        <w:rPr>
          <w:rFonts w:cs="Calibri"/>
        </w:rPr>
        <w:t xml:space="preserve"> Y </w:t>
      </w:r>
      <w:proofErr w:type="spellStart"/>
      <w:r w:rsidRPr="005A58FD">
        <w:rPr>
          <w:rFonts w:cs="Calibri"/>
        </w:rPr>
        <w:t>Trafodion</w:t>
      </w:r>
      <w:proofErr w:type="spellEnd"/>
      <w:r w:rsidR="0023055C" w:rsidRPr="005A58FD">
        <w:rPr>
          <w:rFonts w:cs="Calibri"/>
        </w:rPr>
        <w:t xml:space="preserve">.  </w:t>
      </w:r>
      <w:proofErr w:type="spellStart"/>
      <w:r w:rsidRPr="005A58FD">
        <w:rPr>
          <w:rFonts w:cs="Calibri"/>
        </w:rPr>
        <w:t>Mae’r</w:t>
      </w:r>
      <w:proofErr w:type="spellEnd"/>
      <w:r w:rsidRPr="005A58FD">
        <w:rPr>
          <w:rFonts w:cs="Calibri"/>
        </w:rPr>
        <w:t xml:space="preserve"> </w:t>
      </w:r>
      <w:proofErr w:type="spellStart"/>
      <w:r w:rsidRPr="005A58FD">
        <w:rPr>
          <w:rFonts w:cs="Calibri"/>
        </w:rPr>
        <w:t>ddwy’n</w:t>
      </w:r>
      <w:proofErr w:type="spellEnd"/>
      <w:r w:rsidRPr="005A58FD">
        <w:rPr>
          <w:rFonts w:cs="Calibri"/>
        </w:rPr>
        <w:t xml:space="preserve"> </w:t>
      </w:r>
      <w:proofErr w:type="spellStart"/>
      <w:r w:rsidRPr="005A58FD">
        <w:rPr>
          <w:rFonts w:cs="Calibri"/>
        </w:rPr>
        <w:t>derbyn</w:t>
      </w:r>
      <w:proofErr w:type="spellEnd"/>
      <w:r w:rsidRPr="005A58FD">
        <w:rPr>
          <w:rFonts w:cs="Calibri"/>
        </w:rPr>
        <w:t xml:space="preserve"> </w:t>
      </w:r>
      <w:proofErr w:type="spellStart"/>
      <w:r w:rsidRPr="005A58FD">
        <w:rPr>
          <w:rFonts w:cs="Calibri"/>
        </w:rPr>
        <w:t>cydnabyddiaeth</w:t>
      </w:r>
      <w:proofErr w:type="spellEnd"/>
      <w:r w:rsidRPr="005A58FD">
        <w:rPr>
          <w:rFonts w:cs="Calibri"/>
        </w:rPr>
        <w:t xml:space="preserve"> </w:t>
      </w:r>
      <w:proofErr w:type="spellStart"/>
      <w:r w:rsidRPr="005A58FD">
        <w:rPr>
          <w:rFonts w:cs="Calibri"/>
        </w:rPr>
        <w:t>ariannol</w:t>
      </w:r>
      <w:proofErr w:type="spellEnd"/>
      <w:r w:rsidRPr="005A58FD">
        <w:rPr>
          <w:rFonts w:cs="Calibri"/>
        </w:rPr>
        <w:t xml:space="preserve"> am y </w:t>
      </w:r>
      <w:proofErr w:type="spellStart"/>
      <w:r w:rsidRPr="005A58FD">
        <w:rPr>
          <w:rFonts w:cs="Calibri"/>
        </w:rPr>
        <w:t>gwasanaeth</w:t>
      </w:r>
      <w:proofErr w:type="spellEnd"/>
      <w:r w:rsidRPr="005A58FD">
        <w:rPr>
          <w:rFonts w:cs="Calibri"/>
        </w:rPr>
        <w:t xml:space="preserve"> </w:t>
      </w:r>
      <w:proofErr w:type="spellStart"/>
      <w:r w:rsidRPr="005A58FD">
        <w:rPr>
          <w:rFonts w:cs="Calibri"/>
        </w:rPr>
        <w:t>hwn</w:t>
      </w:r>
      <w:proofErr w:type="spellEnd"/>
      <w:r w:rsidR="0023055C" w:rsidRPr="005A58FD">
        <w:rPr>
          <w:rFonts w:cs="Calibri"/>
        </w:rPr>
        <w:t xml:space="preserve">.  </w:t>
      </w:r>
    </w:p>
    <w:p w14:paraId="53FC5FD3" w14:textId="77777777" w:rsidR="0023055C" w:rsidRPr="005A58FD" w:rsidRDefault="0023055C" w:rsidP="0023055C">
      <w:pPr>
        <w:rPr>
          <w:rFonts w:cs="Calibri"/>
        </w:rPr>
      </w:pPr>
    </w:p>
    <w:p w14:paraId="13F4FF51" w14:textId="77777777" w:rsidR="00C14090" w:rsidRPr="00117009" w:rsidRDefault="00C14090" w:rsidP="00C14090">
      <w:pPr>
        <w:rPr>
          <w:rFonts w:cs="Calibri"/>
        </w:rPr>
      </w:pPr>
    </w:p>
    <w:p w14:paraId="38F37BDA" w14:textId="77777777" w:rsidR="00C14090" w:rsidRPr="0023055C" w:rsidRDefault="00C14090" w:rsidP="00C14090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  <w:proofErr w:type="spellStart"/>
      <w:r w:rsidR="0046025E">
        <w:rPr>
          <w:rFonts w:cs="Calibri"/>
          <w:b/>
          <w:sz w:val="28"/>
          <w:szCs w:val="28"/>
        </w:rPr>
        <w:lastRenderedPageBreak/>
        <w:t>Pwyllgorau’r</w:t>
      </w:r>
      <w:proofErr w:type="spellEnd"/>
      <w:r w:rsidR="0046025E">
        <w:rPr>
          <w:rFonts w:cs="Calibri"/>
          <w:b/>
          <w:sz w:val="28"/>
          <w:szCs w:val="28"/>
        </w:rPr>
        <w:t xml:space="preserve"> </w:t>
      </w:r>
      <w:proofErr w:type="spellStart"/>
      <w:r w:rsidR="0046025E">
        <w:rPr>
          <w:rFonts w:cs="Calibri"/>
          <w:b/>
          <w:sz w:val="28"/>
          <w:szCs w:val="28"/>
        </w:rPr>
        <w:t>Cyngor</w:t>
      </w:r>
      <w:proofErr w:type="spellEnd"/>
      <w:r>
        <w:rPr>
          <w:rFonts w:cs="Calibri"/>
          <w:b/>
          <w:sz w:val="28"/>
          <w:szCs w:val="28"/>
        </w:rPr>
        <w:t xml:space="preserve"> </w:t>
      </w:r>
    </w:p>
    <w:p w14:paraId="6FE3213A" w14:textId="77777777" w:rsidR="00C14090" w:rsidRPr="00117009" w:rsidRDefault="0046025E" w:rsidP="00C14090">
      <w:pPr>
        <w:rPr>
          <w:rFonts w:cs="Calibri"/>
        </w:rPr>
      </w:pPr>
      <w:proofErr w:type="spellStart"/>
      <w:r>
        <w:rPr>
          <w:rFonts w:cs="Calibri"/>
        </w:rPr>
        <w:t>Mae’r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Pwyllgorau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canlynol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cefnogi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gwaith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Cyngor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Phwyllgor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Cyfathrebu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sefydlwyd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2020 er </w:t>
      </w:r>
      <w:proofErr w:type="spellStart"/>
      <w:r>
        <w:rPr>
          <w:rFonts w:cs="Calibri"/>
        </w:rPr>
        <w:t>mwyn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cefnogi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natur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newidiol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cyfathrebu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aelo</w:t>
      </w:r>
      <w:r w:rsidR="00792952">
        <w:rPr>
          <w:rFonts w:cs="Calibri"/>
        </w:rPr>
        <w:t>d</w:t>
      </w:r>
      <w:r>
        <w:rPr>
          <w:rFonts w:cs="Calibri"/>
        </w:rPr>
        <w:t>au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eraill</w:t>
      </w:r>
      <w:proofErr w:type="spellEnd"/>
      <w:r w:rsidR="00C14090">
        <w:rPr>
          <w:rFonts w:cs="Calibri"/>
        </w:rPr>
        <w:t xml:space="preserve">.  </w:t>
      </w:r>
    </w:p>
    <w:p w14:paraId="777E8F66" w14:textId="77777777" w:rsidR="00C14090" w:rsidRPr="00117009" w:rsidRDefault="00C14090" w:rsidP="00C14090">
      <w:pPr>
        <w:rPr>
          <w:rFonts w:cs="Calibri"/>
        </w:rPr>
      </w:pPr>
    </w:p>
    <w:p w14:paraId="4D503A75" w14:textId="77777777" w:rsidR="00C14090" w:rsidRDefault="00C14090" w:rsidP="00C14090">
      <w:pPr>
        <w:rPr>
          <w:b/>
          <w:i/>
        </w:rPr>
      </w:pPr>
    </w:p>
    <w:p w14:paraId="19DF84D4" w14:textId="77777777" w:rsidR="00C14090" w:rsidRPr="00117009" w:rsidRDefault="00792952" w:rsidP="00C14090">
      <w:pPr>
        <w:rPr>
          <w:b/>
          <w:i/>
        </w:rPr>
      </w:pPr>
      <w:proofErr w:type="spellStart"/>
      <w:r>
        <w:rPr>
          <w:b/>
          <w:i/>
        </w:rPr>
        <w:t>Pwyllgor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Gweithredu</w:t>
      </w:r>
      <w:proofErr w:type="spellEnd"/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C14090" w:rsidRPr="00117009" w14:paraId="27FA1C3D" w14:textId="77777777" w:rsidTr="0007010D">
        <w:tc>
          <w:tcPr>
            <w:tcW w:w="2694" w:type="dxa"/>
          </w:tcPr>
          <w:p w14:paraId="2EF78931" w14:textId="77777777" w:rsidR="00C14090" w:rsidRPr="00117009" w:rsidRDefault="00792952" w:rsidP="0007010D">
            <w:pPr>
              <w:ind w:left="28"/>
              <w:rPr>
                <w:rFonts w:asciiTheme="minorHAnsi" w:hAnsiTheme="minorHAnsi"/>
                <w:sz w:val="22"/>
                <w:szCs w:val="22"/>
              </w:rPr>
            </w:pPr>
            <w:bookmarkStart w:id="3" w:name="_Hlk503349565"/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Aelodau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4090" w:rsidRPr="00117009">
              <w:rPr>
                <w:rFonts w:asciiTheme="minorHAnsi" w:hAnsiTheme="minorHAnsi"/>
                <w:i/>
                <w:sz w:val="22"/>
                <w:szCs w:val="22"/>
              </w:rPr>
              <w:t>ex officio</w:t>
            </w:r>
            <w:r w:rsidR="00C14090" w:rsidRPr="0011700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956DDE9" w14:textId="77777777" w:rsidR="00C14090" w:rsidRPr="00117009" w:rsidRDefault="00C14090" w:rsidP="0007010D">
            <w:pPr>
              <w:ind w:left="28"/>
              <w:rPr>
                <w:rFonts w:asciiTheme="minorHAnsi" w:hAnsiTheme="minorHAnsi"/>
                <w:sz w:val="22"/>
                <w:szCs w:val="22"/>
              </w:rPr>
            </w:pPr>
          </w:p>
          <w:p w14:paraId="448C2DED" w14:textId="77777777" w:rsidR="005A58FD" w:rsidRDefault="005A58FD" w:rsidP="007929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CAC7B8" w14:textId="77777777" w:rsidR="005A58FD" w:rsidRDefault="005A58FD" w:rsidP="007929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5CC9E5" w14:textId="77777777" w:rsidR="00C14090" w:rsidRPr="00117009" w:rsidRDefault="00792952" w:rsidP="00792952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Aelodau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="00C14090" w:rsidRPr="00117009">
              <w:rPr>
                <w:rFonts w:asciiTheme="minorHAnsi" w:hAnsi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/>
                <w:sz w:val="22"/>
                <w:szCs w:val="22"/>
              </w:rPr>
              <w:t>wyntiwyd</w:t>
            </w:r>
            <w:proofErr w:type="spellEnd"/>
            <w:r w:rsidR="00C14090" w:rsidRPr="001170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gan</w:t>
            </w:r>
            <w:proofErr w:type="spellEnd"/>
            <w:r w:rsidR="00C14090" w:rsidRPr="001170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ac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o’r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Cyngor</w:t>
            </w:r>
            <w:proofErr w:type="spellEnd"/>
            <w:r w:rsidR="00C14090" w:rsidRPr="0011700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14:paraId="18BA06D3" w14:textId="77777777" w:rsidR="00C14090" w:rsidRPr="00F7335C" w:rsidRDefault="00C14090" w:rsidP="0007010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proofErr w:type="spellStart"/>
            <w:r w:rsidRPr="00117009">
              <w:rPr>
                <w:rFonts w:asciiTheme="minorHAnsi" w:hAnsiTheme="minorHAnsi"/>
                <w:sz w:val="22"/>
                <w:szCs w:val="22"/>
              </w:rPr>
              <w:t>Ceridwen</w:t>
            </w:r>
            <w:proofErr w:type="spellEnd"/>
            <w:r w:rsidRPr="00117009">
              <w:rPr>
                <w:rFonts w:asciiTheme="minorHAnsi" w:hAnsiTheme="minorHAnsi"/>
                <w:sz w:val="22"/>
                <w:szCs w:val="22"/>
              </w:rPr>
              <w:t xml:space="preserve"> Roberts (</w:t>
            </w:r>
            <w:proofErr w:type="spellStart"/>
            <w:r w:rsidRPr="00117009">
              <w:rPr>
                <w:rFonts w:asciiTheme="minorHAnsi" w:hAnsiTheme="minorHAnsi"/>
                <w:sz w:val="22"/>
                <w:szCs w:val="22"/>
              </w:rPr>
              <w:t>C</w:t>
            </w:r>
            <w:r w:rsidR="00792952">
              <w:rPr>
                <w:rFonts w:asciiTheme="minorHAnsi" w:hAnsiTheme="minorHAnsi"/>
                <w:sz w:val="22"/>
                <w:szCs w:val="22"/>
              </w:rPr>
              <w:t>adeirydd</w:t>
            </w:r>
            <w:proofErr w:type="spellEnd"/>
            <w:r w:rsidR="00792952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="00792952">
              <w:rPr>
                <w:rFonts w:asciiTheme="minorHAnsi" w:hAnsiTheme="minorHAnsi"/>
                <w:sz w:val="22"/>
                <w:szCs w:val="22"/>
              </w:rPr>
              <w:t>Cyngor</w:t>
            </w:r>
            <w:proofErr w:type="spellEnd"/>
            <w:r w:rsidR="00792952">
              <w:rPr>
                <w:rFonts w:asciiTheme="minorHAnsi" w:hAnsiTheme="minorHAnsi"/>
                <w:sz w:val="22"/>
                <w:szCs w:val="22"/>
              </w:rPr>
              <w:t xml:space="preserve">, a </w:t>
            </w:r>
            <w:proofErr w:type="spellStart"/>
            <w:r w:rsidR="00792952">
              <w:rPr>
                <w:rFonts w:asciiTheme="minorHAnsi" w:hAnsiTheme="minorHAnsi"/>
                <w:sz w:val="22"/>
                <w:szCs w:val="22"/>
              </w:rPr>
              <w:t>Chadeirydd</w:t>
            </w:r>
            <w:proofErr w:type="spellEnd"/>
            <w:r w:rsidRPr="00117009">
              <w:rPr>
                <w:rFonts w:asciiTheme="minorHAnsi" w:hAnsiTheme="minorHAnsi"/>
                <w:sz w:val="22"/>
                <w:szCs w:val="22"/>
              </w:rPr>
              <w:t>); Huw Wynne-Griffith (</w:t>
            </w:r>
            <w:proofErr w:type="spellStart"/>
            <w:r w:rsidR="00792952">
              <w:rPr>
                <w:rFonts w:asciiTheme="minorHAnsi" w:hAnsiTheme="minorHAnsi"/>
                <w:sz w:val="22"/>
                <w:szCs w:val="22"/>
              </w:rPr>
              <w:t>Trysorydd</w:t>
            </w:r>
            <w:proofErr w:type="spellEnd"/>
            <w:r w:rsidR="007929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92952">
              <w:rPr>
                <w:rFonts w:asciiTheme="minorHAnsi" w:hAnsiTheme="minorHAnsi"/>
                <w:sz w:val="22"/>
                <w:szCs w:val="22"/>
              </w:rPr>
              <w:t>Mygedol</w:t>
            </w:r>
            <w:proofErr w:type="spellEnd"/>
            <w:r w:rsidRPr="00117009">
              <w:rPr>
                <w:rFonts w:asciiTheme="minorHAnsi" w:hAnsiTheme="minorHAnsi"/>
                <w:sz w:val="22"/>
                <w:szCs w:val="22"/>
              </w:rPr>
              <w:t>)</w:t>
            </w:r>
            <w:r w:rsidR="005A58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A58FD">
              <w:rPr>
                <w:rFonts w:asciiTheme="minorHAnsi" w:hAnsiTheme="minorHAnsi"/>
                <w:sz w:val="22"/>
                <w:szCs w:val="22"/>
              </w:rPr>
              <w:t>hyd</w:t>
            </w:r>
            <w:proofErr w:type="spellEnd"/>
            <w:r w:rsidR="005A58FD">
              <w:rPr>
                <w:rFonts w:asciiTheme="minorHAnsi" w:hAnsiTheme="minorHAnsi"/>
                <w:sz w:val="22"/>
                <w:szCs w:val="22"/>
              </w:rPr>
              <w:t xml:space="preserve"> at </w:t>
            </w:r>
            <w:proofErr w:type="spellStart"/>
            <w:r w:rsidR="005A58FD">
              <w:rPr>
                <w:rFonts w:asciiTheme="minorHAnsi" w:hAnsiTheme="minorHAnsi"/>
                <w:sz w:val="22"/>
                <w:szCs w:val="22"/>
              </w:rPr>
              <w:t>fis</w:t>
            </w:r>
            <w:proofErr w:type="spellEnd"/>
            <w:r w:rsidR="005A58FD">
              <w:rPr>
                <w:rFonts w:asciiTheme="minorHAnsi" w:hAnsiTheme="minorHAnsi"/>
                <w:sz w:val="22"/>
                <w:szCs w:val="22"/>
              </w:rPr>
              <w:t xml:space="preserve"> Hydref 2021 a Tomos Packer (</w:t>
            </w:r>
            <w:proofErr w:type="spellStart"/>
            <w:r w:rsidR="005A58FD">
              <w:rPr>
                <w:rFonts w:asciiTheme="minorHAnsi" w:hAnsiTheme="minorHAnsi"/>
                <w:sz w:val="22"/>
                <w:szCs w:val="22"/>
              </w:rPr>
              <w:t>Trysorydd</w:t>
            </w:r>
            <w:proofErr w:type="spellEnd"/>
            <w:r w:rsidR="005A58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A58FD">
              <w:rPr>
                <w:rFonts w:asciiTheme="minorHAnsi" w:hAnsiTheme="minorHAnsi"/>
                <w:sz w:val="22"/>
                <w:szCs w:val="22"/>
              </w:rPr>
              <w:t>Mygedol</w:t>
            </w:r>
            <w:proofErr w:type="spellEnd"/>
            <w:r w:rsidR="005A58FD">
              <w:rPr>
                <w:rFonts w:asciiTheme="minorHAnsi" w:hAnsiTheme="minorHAnsi"/>
                <w:sz w:val="22"/>
                <w:szCs w:val="22"/>
              </w:rPr>
              <w:t xml:space="preserve">) o </w:t>
            </w:r>
            <w:proofErr w:type="spellStart"/>
            <w:r w:rsidR="005A58FD">
              <w:rPr>
                <w:rFonts w:asciiTheme="minorHAnsi" w:hAnsiTheme="minorHAnsi"/>
                <w:sz w:val="22"/>
                <w:szCs w:val="22"/>
              </w:rPr>
              <w:t>fis</w:t>
            </w:r>
            <w:proofErr w:type="spellEnd"/>
            <w:r w:rsidR="005A58FD">
              <w:rPr>
                <w:rFonts w:asciiTheme="minorHAnsi" w:hAnsiTheme="minorHAnsi"/>
                <w:sz w:val="22"/>
                <w:szCs w:val="22"/>
              </w:rPr>
              <w:t xml:space="preserve"> Hydref 2021</w:t>
            </w:r>
            <w:r>
              <w:rPr>
                <w:rFonts w:asciiTheme="minorHAnsi" w:hAnsiTheme="minorHAnsi"/>
                <w:sz w:val="22"/>
                <w:szCs w:val="22"/>
              </w:rPr>
              <w:t>; Sian Tudor Reid</w:t>
            </w:r>
            <w:r w:rsidRPr="00117009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792952">
              <w:rPr>
                <w:rFonts w:asciiTheme="minorHAnsi" w:hAnsiTheme="minorHAnsi"/>
                <w:sz w:val="22"/>
                <w:szCs w:val="22"/>
              </w:rPr>
              <w:t>Ysgrifennydd</w:t>
            </w:r>
            <w:proofErr w:type="spellEnd"/>
            <w:r w:rsidR="007929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92952">
              <w:rPr>
                <w:rFonts w:asciiTheme="minorHAnsi" w:hAnsiTheme="minorHAnsi"/>
                <w:sz w:val="22"/>
                <w:szCs w:val="22"/>
              </w:rPr>
              <w:t>Mygedol</w:t>
            </w:r>
            <w:proofErr w:type="spellEnd"/>
            <w:r w:rsidRPr="00117009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33A47BB5" w14:textId="77777777" w:rsidR="00792952" w:rsidRDefault="00792952" w:rsidP="000701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2AAB4A" w14:textId="77777777" w:rsidR="00C14090" w:rsidRPr="00117009" w:rsidRDefault="00C14090" w:rsidP="005A58FD">
            <w:pPr>
              <w:rPr>
                <w:rFonts w:asciiTheme="minorHAnsi" w:hAnsiTheme="minorHAnsi"/>
                <w:sz w:val="22"/>
                <w:szCs w:val="22"/>
              </w:rPr>
            </w:pPr>
            <w:r w:rsidRPr="00117009">
              <w:rPr>
                <w:rFonts w:asciiTheme="minorHAnsi" w:hAnsiTheme="minorHAnsi"/>
                <w:sz w:val="22"/>
                <w:szCs w:val="22"/>
              </w:rPr>
              <w:t xml:space="preserve">Elinor </w:t>
            </w:r>
            <w:proofErr w:type="spellStart"/>
            <w:r w:rsidRPr="00117009">
              <w:rPr>
                <w:rFonts w:asciiTheme="minorHAnsi" w:hAnsiTheme="minorHAnsi"/>
                <w:sz w:val="22"/>
                <w:szCs w:val="22"/>
              </w:rPr>
              <w:t>Talfan</w:t>
            </w:r>
            <w:proofErr w:type="spellEnd"/>
            <w:r w:rsidRPr="00117009">
              <w:rPr>
                <w:rFonts w:asciiTheme="minorHAnsi" w:hAnsiTheme="minorHAnsi"/>
                <w:sz w:val="22"/>
                <w:szCs w:val="22"/>
              </w:rPr>
              <w:t xml:space="preserve"> Delaney</w:t>
            </w:r>
            <w:r w:rsidR="005A58FD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5A58FD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="005A58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A58FD">
              <w:rPr>
                <w:rFonts w:asciiTheme="minorHAnsi" w:hAnsiTheme="minorHAnsi"/>
                <w:sz w:val="22"/>
                <w:szCs w:val="22"/>
              </w:rPr>
              <w:t>fis</w:t>
            </w:r>
            <w:proofErr w:type="spellEnd"/>
            <w:r w:rsidR="005A58FD">
              <w:rPr>
                <w:rFonts w:asciiTheme="minorHAnsi" w:hAnsiTheme="minorHAnsi"/>
                <w:sz w:val="22"/>
                <w:szCs w:val="22"/>
              </w:rPr>
              <w:t xml:space="preserve"> Mai 2021)</w:t>
            </w:r>
            <w:r w:rsidRPr="00117009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proofErr w:type="spellStart"/>
            <w:r w:rsidR="00792952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 w:rsidR="007929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92952">
              <w:rPr>
                <w:rFonts w:asciiTheme="minorHAnsi" w:hAnsiTheme="minorHAnsi"/>
                <w:sz w:val="22"/>
                <w:szCs w:val="22"/>
              </w:rPr>
              <w:t>Athro</w:t>
            </w:r>
            <w:proofErr w:type="spellEnd"/>
            <w:r w:rsidRPr="00117009">
              <w:rPr>
                <w:rFonts w:asciiTheme="minorHAnsi" w:hAnsiTheme="minorHAnsi"/>
                <w:sz w:val="22"/>
                <w:szCs w:val="22"/>
              </w:rPr>
              <w:t xml:space="preserve"> Thomas Charles-Edwards</w:t>
            </w:r>
            <w:r w:rsidR="005A58FD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5A58FD" w:rsidRPr="005A58FD">
              <w:rPr>
                <w:rFonts w:asciiTheme="minorHAnsi" w:hAnsiTheme="minorHAnsi"/>
                <w:sz w:val="22"/>
                <w:szCs w:val="22"/>
              </w:rPr>
              <w:t xml:space="preserve">Stephen Roberts (o </w:t>
            </w:r>
            <w:proofErr w:type="spellStart"/>
            <w:r w:rsidR="005A58FD" w:rsidRPr="005A58FD">
              <w:rPr>
                <w:rFonts w:asciiTheme="minorHAnsi" w:hAnsiTheme="minorHAnsi"/>
                <w:sz w:val="22"/>
                <w:szCs w:val="22"/>
              </w:rPr>
              <w:t>fis</w:t>
            </w:r>
            <w:proofErr w:type="spellEnd"/>
            <w:r w:rsidR="005A58FD" w:rsidRPr="005A58FD">
              <w:rPr>
                <w:rFonts w:asciiTheme="minorHAnsi" w:hAnsiTheme="minorHAnsi"/>
                <w:sz w:val="22"/>
                <w:szCs w:val="22"/>
              </w:rPr>
              <w:t xml:space="preserve"> Mai 2021)</w:t>
            </w:r>
          </w:p>
        </w:tc>
      </w:tr>
      <w:bookmarkEnd w:id="3"/>
    </w:tbl>
    <w:p w14:paraId="411A0848" w14:textId="77777777" w:rsidR="00C14090" w:rsidRPr="00117009" w:rsidRDefault="00C14090" w:rsidP="00C14090"/>
    <w:p w14:paraId="1EBC8DDF" w14:textId="77777777" w:rsidR="00C14090" w:rsidRPr="00117009" w:rsidRDefault="00792952" w:rsidP="00C14090">
      <w:pPr>
        <w:rPr>
          <w:b/>
          <w:i/>
        </w:rPr>
      </w:pPr>
      <w:proofErr w:type="spellStart"/>
      <w:r>
        <w:rPr>
          <w:b/>
          <w:i/>
        </w:rPr>
        <w:t>Pwyllgor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Digwyddiadau</w:t>
      </w:r>
      <w:proofErr w:type="spellEnd"/>
      <w:r w:rsidR="00C14090">
        <w:rPr>
          <w:b/>
          <w:i/>
        </w:rPr>
        <w:t xml:space="preserve">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C14090" w:rsidRPr="00117009" w14:paraId="2E86D6C5" w14:textId="77777777" w:rsidTr="0007010D">
        <w:tc>
          <w:tcPr>
            <w:tcW w:w="2694" w:type="dxa"/>
          </w:tcPr>
          <w:p w14:paraId="429B6413" w14:textId="77777777" w:rsidR="00C14090" w:rsidRPr="00DE34D9" w:rsidRDefault="00792952" w:rsidP="0007010D">
            <w:pPr>
              <w:ind w:left="28"/>
              <w:rPr>
                <w:rFonts w:asciiTheme="minorHAnsi" w:hAnsiTheme="minorHAnsi"/>
                <w:sz w:val="22"/>
                <w:szCs w:val="22"/>
              </w:rPr>
            </w:pPr>
            <w:bookmarkStart w:id="4" w:name="_Hlk503349596"/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Aelodau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4090" w:rsidRPr="00DE34D9">
              <w:rPr>
                <w:rFonts w:asciiTheme="minorHAnsi" w:hAnsiTheme="minorHAnsi"/>
                <w:i/>
                <w:sz w:val="22"/>
                <w:szCs w:val="22"/>
              </w:rPr>
              <w:t>ex officio</w:t>
            </w:r>
            <w:r w:rsidR="00C14090" w:rsidRPr="00DE34D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E5B125B" w14:textId="77777777" w:rsidR="00CE027A" w:rsidRDefault="00CE027A" w:rsidP="000701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DC04A6" w14:textId="77777777" w:rsidR="00C14090" w:rsidRPr="00DE34D9" w:rsidRDefault="00792952" w:rsidP="0007010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Aelodau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="00C14090" w:rsidRPr="00DE34D9">
              <w:rPr>
                <w:rFonts w:asciiTheme="minorHAnsi" w:hAnsi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/>
                <w:sz w:val="22"/>
                <w:szCs w:val="22"/>
              </w:rPr>
              <w:t>wyntiwyd</w:t>
            </w:r>
            <w:proofErr w:type="spellEnd"/>
            <w:r w:rsidR="00C14090" w:rsidRPr="00DE34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gan</w:t>
            </w:r>
            <w:proofErr w:type="spellEnd"/>
            <w:r w:rsidR="00C14090" w:rsidRPr="00DE34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ac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o’r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Cyngor</w:t>
            </w:r>
            <w:proofErr w:type="spellEnd"/>
            <w:r w:rsidR="00C14090" w:rsidRPr="00DE34D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1AB3B1C" w14:textId="77777777" w:rsidR="00792952" w:rsidRDefault="00792952" w:rsidP="007929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075CBD" w14:textId="77777777" w:rsidR="00C14090" w:rsidRPr="00DE34D9" w:rsidRDefault="00792952" w:rsidP="00792952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Aelodau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apwyntiwyd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blith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aelodau’r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Gymdeithas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ydynt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aelodau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o’r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Cyngor</w:t>
            </w:r>
            <w:proofErr w:type="spellEnd"/>
            <w:r w:rsidR="00C14090" w:rsidRPr="00DE34D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14:paraId="527DA802" w14:textId="77777777" w:rsidR="00C14090" w:rsidRPr="00DE34D9" w:rsidRDefault="00792952" w:rsidP="0007010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Athro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14090" w:rsidRPr="00DE34D9">
              <w:rPr>
                <w:rFonts w:asciiTheme="minorHAnsi" w:hAnsiTheme="minorHAnsi"/>
                <w:sz w:val="22"/>
                <w:szCs w:val="22"/>
              </w:rPr>
              <w:t>Prys</w:t>
            </w:r>
            <w:proofErr w:type="spellEnd"/>
            <w:r w:rsidR="00C14090" w:rsidRPr="00DE34D9">
              <w:rPr>
                <w:rFonts w:asciiTheme="minorHAnsi" w:hAnsiTheme="minorHAnsi"/>
                <w:sz w:val="22"/>
                <w:szCs w:val="22"/>
              </w:rPr>
              <w:t xml:space="preserve"> Morgan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Llywydd</w:t>
            </w:r>
            <w:proofErr w:type="spellEnd"/>
            <w:r w:rsidR="00C14090" w:rsidRPr="00DE34D9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39A33D67" w14:textId="77777777" w:rsidR="00792952" w:rsidRDefault="00792952" w:rsidP="000701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7768BE" w14:textId="77777777" w:rsidR="00C14090" w:rsidRPr="00DE34D9" w:rsidRDefault="00C14090" w:rsidP="0007010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Ceridwen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Roberts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792952">
              <w:rPr>
                <w:rFonts w:asciiTheme="minorHAnsi" w:hAnsiTheme="minorHAnsi"/>
                <w:sz w:val="22"/>
                <w:szCs w:val="22"/>
              </w:rPr>
              <w:t>adeirydd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), </w:t>
            </w:r>
            <w:proofErr w:type="spellStart"/>
            <w:r w:rsidR="00792952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 w:rsidR="007929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92952">
              <w:rPr>
                <w:rFonts w:asciiTheme="minorHAnsi" w:hAnsiTheme="minorHAnsi"/>
                <w:sz w:val="22"/>
                <w:szCs w:val="22"/>
              </w:rPr>
              <w:t>Athro</w:t>
            </w:r>
            <w:proofErr w:type="spellEnd"/>
            <w:r w:rsidRPr="00DE34D9">
              <w:rPr>
                <w:rFonts w:asciiTheme="minorHAnsi" w:hAnsiTheme="minorHAnsi"/>
                <w:sz w:val="22"/>
                <w:szCs w:val="22"/>
              </w:rPr>
              <w:t xml:space="preserve"> Stuart Cole; Robert John; Rhian Medi Roberts</w:t>
            </w:r>
            <w:r>
              <w:rPr>
                <w:rFonts w:asciiTheme="minorHAnsi" w:hAnsiTheme="minorHAnsi"/>
                <w:sz w:val="22"/>
                <w:szCs w:val="22"/>
              </w:rPr>
              <w:t>; Sioned Bowen</w:t>
            </w:r>
            <w:r w:rsidR="00CE027A">
              <w:rPr>
                <w:rFonts w:asciiTheme="minorHAnsi" w:hAnsiTheme="minorHAnsi"/>
                <w:sz w:val="22"/>
                <w:szCs w:val="22"/>
              </w:rPr>
              <w:t xml:space="preserve">; Elizabeth </w:t>
            </w:r>
            <w:proofErr w:type="spellStart"/>
            <w:r w:rsidR="00CE027A">
              <w:rPr>
                <w:rFonts w:asciiTheme="minorHAnsi" w:hAnsiTheme="minorHAnsi"/>
                <w:sz w:val="22"/>
                <w:szCs w:val="22"/>
              </w:rPr>
              <w:t>Siberry</w:t>
            </w:r>
            <w:proofErr w:type="spellEnd"/>
          </w:p>
          <w:p w14:paraId="6DFA1012" w14:textId="77777777" w:rsidR="00792952" w:rsidRDefault="00792952" w:rsidP="00070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477495" w14:textId="77777777" w:rsidR="00792952" w:rsidRDefault="00792952" w:rsidP="00070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03D4A" w14:textId="77777777" w:rsidR="00792952" w:rsidRDefault="00792952" w:rsidP="00070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4C0C77" w14:textId="77777777" w:rsidR="00C14090" w:rsidRPr="00196221" w:rsidRDefault="00C14090" w:rsidP="00070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4D9">
              <w:rPr>
                <w:rFonts w:asciiTheme="minorHAnsi" w:hAnsiTheme="minorHAnsi" w:cstheme="minorHAnsi"/>
                <w:sz w:val="22"/>
                <w:szCs w:val="22"/>
              </w:rPr>
              <w:t xml:space="preserve">Christopher Edwards </w:t>
            </w:r>
          </w:p>
        </w:tc>
      </w:tr>
      <w:bookmarkEnd w:id="4"/>
    </w:tbl>
    <w:p w14:paraId="05EA1D7C" w14:textId="77777777" w:rsidR="00C14090" w:rsidRDefault="00C14090" w:rsidP="00C14090"/>
    <w:p w14:paraId="0179D054" w14:textId="77777777" w:rsidR="00C14090" w:rsidRPr="00117009" w:rsidRDefault="00EC5296" w:rsidP="00C14090">
      <w:pPr>
        <w:rPr>
          <w:b/>
          <w:i/>
        </w:rPr>
      </w:pPr>
      <w:proofErr w:type="spellStart"/>
      <w:r>
        <w:rPr>
          <w:b/>
          <w:i/>
        </w:rPr>
        <w:t>Pwyllgor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Dyfarniadau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Medalau</w:t>
      </w:r>
      <w:proofErr w:type="spellEnd"/>
      <w:r w:rsidR="00C14090">
        <w:rPr>
          <w:b/>
          <w:i/>
        </w:rPr>
        <w:t xml:space="preserve">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C14090" w:rsidRPr="00117009" w14:paraId="05BE6A13" w14:textId="77777777" w:rsidTr="0007010D">
        <w:tc>
          <w:tcPr>
            <w:tcW w:w="2694" w:type="dxa"/>
          </w:tcPr>
          <w:p w14:paraId="3939D56C" w14:textId="77777777" w:rsidR="00C14090" w:rsidRPr="00117009" w:rsidRDefault="00EC5296" w:rsidP="0007010D">
            <w:pPr>
              <w:ind w:left="28"/>
              <w:rPr>
                <w:rFonts w:asciiTheme="minorHAnsi" w:hAnsiTheme="minorHAnsi"/>
                <w:sz w:val="22"/>
                <w:szCs w:val="22"/>
              </w:rPr>
            </w:pPr>
            <w:bookmarkStart w:id="5" w:name="_Hlk503349652"/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Aelod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4090" w:rsidRPr="00117009">
              <w:rPr>
                <w:rFonts w:asciiTheme="minorHAnsi" w:hAnsiTheme="minorHAnsi"/>
                <w:i/>
                <w:sz w:val="22"/>
                <w:szCs w:val="22"/>
              </w:rPr>
              <w:t>ex officio</w:t>
            </w:r>
            <w:r w:rsidR="00C14090" w:rsidRPr="0011700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ABD5ED5" w14:textId="77777777" w:rsidR="00CE027A" w:rsidRDefault="00CE027A" w:rsidP="000701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EC0B70" w14:textId="77777777" w:rsidR="00C14090" w:rsidRDefault="00EC5296" w:rsidP="0007010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Aelodau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="00C14090" w:rsidRPr="00117009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pwyntiwyd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o’r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Cyngor</w:t>
            </w:r>
            <w:proofErr w:type="spellEnd"/>
            <w:r w:rsidR="00C14090" w:rsidRPr="0011700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37F9D7A" w14:textId="77777777" w:rsidR="00EC5296" w:rsidRDefault="00EC5296" w:rsidP="000701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C950B4" w14:textId="77777777" w:rsidR="00C14090" w:rsidRPr="00CE027A" w:rsidRDefault="00AD5B32" w:rsidP="00EC529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E027A">
              <w:rPr>
                <w:rFonts w:ascii="Calibri" w:hAnsi="Calibri" w:cs="Calibri"/>
                <w:sz w:val="22"/>
                <w:szCs w:val="22"/>
              </w:rPr>
              <w:t>Aelod</w:t>
            </w:r>
            <w:proofErr w:type="spellEnd"/>
            <w:r w:rsidRPr="00CE027A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CE027A">
              <w:rPr>
                <w:rFonts w:ascii="Calibri" w:hAnsi="Calibri" w:cs="Calibri"/>
                <w:sz w:val="22"/>
                <w:szCs w:val="22"/>
              </w:rPr>
              <w:t>apwyntiwyd</w:t>
            </w:r>
            <w:proofErr w:type="spellEnd"/>
            <w:r w:rsidRPr="00CE02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E027A">
              <w:rPr>
                <w:rFonts w:ascii="Calibri" w:hAnsi="Calibri" w:cs="Calibri"/>
                <w:sz w:val="22"/>
                <w:szCs w:val="22"/>
              </w:rPr>
              <w:t>gan</w:t>
            </w:r>
            <w:proofErr w:type="spellEnd"/>
            <w:r w:rsidRPr="00CE02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E027A">
              <w:rPr>
                <w:rFonts w:ascii="Calibri" w:hAnsi="Calibri" w:cs="Calibri"/>
                <w:sz w:val="22"/>
                <w:szCs w:val="22"/>
              </w:rPr>
              <w:t>aelodau’r</w:t>
            </w:r>
            <w:proofErr w:type="spellEnd"/>
            <w:r w:rsidRPr="00CE02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E027A">
              <w:rPr>
                <w:rFonts w:ascii="Calibri" w:hAnsi="Calibri" w:cs="Calibri"/>
                <w:sz w:val="22"/>
                <w:szCs w:val="22"/>
              </w:rPr>
              <w:t>Gymdeithas</w:t>
            </w:r>
            <w:proofErr w:type="spellEnd"/>
            <w:r w:rsidRPr="00CE02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E027A">
              <w:rPr>
                <w:rFonts w:ascii="Calibri" w:hAnsi="Calibri" w:cs="Calibri"/>
                <w:sz w:val="22"/>
                <w:szCs w:val="22"/>
              </w:rPr>
              <w:t>nad</w:t>
            </w:r>
            <w:proofErr w:type="spellEnd"/>
            <w:r w:rsidRPr="00CE02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E027A">
              <w:rPr>
                <w:rFonts w:ascii="Calibri" w:hAnsi="Calibri" w:cs="Calibri"/>
                <w:sz w:val="22"/>
                <w:szCs w:val="22"/>
              </w:rPr>
              <w:t>ydynt</w:t>
            </w:r>
            <w:proofErr w:type="spellEnd"/>
            <w:r w:rsidRPr="00CE02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E027A">
              <w:rPr>
                <w:rFonts w:ascii="Calibri" w:hAnsi="Calibri" w:cs="Calibri"/>
                <w:sz w:val="22"/>
                <w:szCs w:val="22"/>
              </w:rPr>
              <w:t>yn</w:t>
            </w:r>
            <w:proofErr w:type="spellEnd"/>
            <w:r w:rsidRPr="00CE02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E027A">
              <w:rPr>
                <w:rFonts w:ascii="Calibri" w:hAnsi="Calibri" w:cs="Calibri"/>
                <w:sz w:val="22"/>
                <w:szCs w:val="22"/>
              </w:rPr>
              <w:t>aelodau</w:t>
            </w:r>
            <w:proofErr w:type="spellEnd"/>
            <w:r w:rsidRPr="00CE02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E027A">
              <w:rPr>
                <w:rFonts w:ascii="Calibri" w:hAnsi="Calibri" w:cs="Calibri"/>
                <w:sz w:val="22"/>
                <w:szCs w:val="22"/>
              </w:rPr>
              <w:t>o’r</w:t>
            </w:r>
            <w:proofErr w:type="spellEnd"/>
            <w:r w:rsidRPr="00CE02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E027A">
              <w:rPr>
                <w:rFonts w:ascii="Calibri" w:hAnsi="Calibri" w:cs="Calibri"/>
                <w:sz w:val="22"/>
                <w:szCs w:val="22"/>
              </w:rPr>
              <w:t>Cyngor</w:t>
            </w:r>
            <w:proofErr w:type="spellEnd"/>
            <w:r w:rsidRPr="00CE02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14:paraId="2329B4C7" w14:textId="77777777" w:rsidR="00C14090" w:rsidRPr="00117009" w:rsidRDefault="00EC5296" w:rsidP="0007010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Athro</w:t>
            </w:r>
            <w:proofErr w:type="spellEnd"/>
            <w:r w:rsidR="00C14090" w:rsidRPr="001170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14090" w:rsidRPr="00117009">
              <w:rPr>
                <w:rFonts w:asciiTheme="minorHAnsi" w:hAnsiTheme="minorHAnsi"/>
                <w:sz w:val="22"/>
                <w:szCs w:val="22"/>
              </w:rPr>
              <w:t>Prys</w:t>
            </w:r>
            <w:proofErr w:type="spellEnd"/>
            <w:r w:rsidR="00C14090" w:rsidRPr="00117009">
              <w:rPr>
                <w:rFonts w:asciiTheme="minorHAnsi" w:hAnsiTheme="minorHAnsi"/>
                <w:sz w:val="22"/>
                <w:szCs w:val="22"/>
              </w:rPr>
              <w:t xml:space="preserve"> Morgan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Llywydd</w:t>
            </w:r>
            <w:proofErr w:type="spellEnd"/>
            <w:r w:rsidR="00C14090" w:rsidRPr="00117009">
              <w:rPr>
                <w:rFonts w:asciiTheme="minorHAnsi" w:hAnsiTheme="minorHAnsi"/>
                <w:sz w:val="22"/>
                <w:szCs w:val="22"/>
              </w:rPr>
              <w:t>) (</w:t>
            </w:r>
            <w:proofErr w:type="spellStart"/>
            <w:r w:rsidR="00C14090" w:rsidRPr="00117009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adeirydd</w:t>
            </w:r>
            <w:proofErr w:type="spellEnd"/>
            <w:r w:rsidR="00C14090" w:rsidRPr="00117009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1208F04B" w14:textId="77777777" w:rsidR="00EC5296" w:rsidRDefault="00EC5296" w:rsidP="000701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F727FD" w14:textId="77777777" w:rsidR="00C14090" w:rsidRDefault="00EC5296" w:rsidP="0007010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Athro</w:t>
            </w:r>
            <w:proofErr w:type="spellEnd"/>
            <w:r w:rsidR="00C14090">
              <w:rPr>
                <w:rFonts w:asciiTheme="minorHAnsi" w:hAnsiTheme="minorHAnsi"/>
                <w:sz w:val="22"/>
                <w:szCs w:val="22"/>
              </w:rPr>
              <w:t xml:space="preserve"> Stuart Cole; </w:t>
            </w:r>
            <w:r w:rsidR="00C14090" w:rsidRPr="00117009">
              <w:rPr>
                <w:rFonts w:asciiTheme="minorHAnsi" w:hAnsiTheme="minorHAnsi"/>
                <w:sz w:val="22"/>
                <w:szCs w:val="22"/>
              </w:rPr>
              <w:t xml:space="preserve">Elinor </w:t>
            </w:r>
            <w:proofErr w:type="spellStart"/>
            <w:r w:rsidR="00C14090" w:rsidRPr="00117009">
              <w:rPr>
                <w:rFonts w:asciiTheme="minorHAnsi" w:hAnsiTheme="minorHAnsi"/>
                <w:sz w:val="22"/>
                <w:szCs w:val="22"/>
              </w:rPr>
              <w:t>Talfan</w:t>
            </w:r>
            <w:proofErr w:type="spellEnd"/>
            <w:r w:rsidR="00C14090" w:rsidRPr="00117009">
              <w:rPr>
                <w:rFonts w:asciiTheme="minorHAnsi" w:hAnsiTheme="minorHAnsi"/>
                <w:sz w:val="22"/>
                <w:szCs w:val="22"/>
              </w:rPr>
              <w:t xml:space="preserve"> Delaney;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Athro</w:t>
            </w:r>
            <w:proofErr w:type="spellEnd"/>
            <w:r w:rsidR="00C14090">
              <w:rPr>
                <w:rFonts w:asciiTheme="minorHAnsi" w:hAnsiTheme="minorHAnsi"/>
                <w:sz w:val="22"/>
                <w:szCs w:val="22"/>
              </w:rPr>
              <w:t xml:space="preserve"> Thomas Charles-Edwards; Michael Gibbon</w:t>
            </w:r>
          </w:p>
          <w:p w14:paraId="53C5FE55" w14:textId="77777777" w:rsidR="00EC5296" w:rsidRDefault="00EC5296" w:rsidP="000701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BAF298" w14:textId="77777777" w:rsidR="00CE027A" w:rsidRDefault="00CE027A" w:rsidP="000701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F9AAC1" w14:textId="77777777" w:rsidR="00CE027A" w:rsidRDefault="00CE027A" w:rsidP="000701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187992" w14:textId="77777777" w:rsidR="00CE027A" w:rsidRDefault="00CE027A" w:rsidP="000701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FC8625" w14:textId="77777777" w:rsidR="00C14090" w:rsidRDefault="00EC5296" w:rsidP="0007010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Athro</w:t>
            </w:r>
            <w:proofErr w:type="spellEnd"/>
            <w:r w:rsidR="00C14090">
              <w:rPr>
                <w:rFonts w:asciiTheme="minorHAnsi" w:hAnsiTheme="minorHAnsi"/>
                <w:sz w:val="22"/>
                <w:szCs w:val="22"/>
              </w:rPr>
              <w:t xml:space="preserve"> John Elliott</w:t>
            </w:r>
          </w:p>
          <w:p w14:paraId="03B30473" w14:textId="77777777" w:rsidR="00C14090" w:rsidRPr="00117009" w:rsidRDefault="00C14090" w:rsidP="000701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5"/>
    </w:tbl>
    <w:p w14:paraId="74F81A83" w14:textId="77777777" w:rsidR="00C14090" w:rsidRDefault="00C14090" w:rsidP="00C14090">
      <w:pPr>
        <w:rPr>
          <w:b/>
          <w:i/>
        </w:rPr>
      </w:pPr>
    </w:p>
    <w:p w14:paraId="6D1E1BF5" w14:textId="77777777" w:rsidR="00C14090" w:rsidRPr="00117009" w:rsidRDefault="00EA79E8" w:rsidP="00C14090">
      <w:pPr>
        <w:rPr>
          <w:b/>
          <w:i/>
        </w:rPr>
      </w:pPr>
      <w:proofErr w:type="spellStart"/>
      <w:r>
        <w:rPr>
          <w:b/>
          <w:i/>
        </w:rPr>
        <w:t>Pwyllgor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Cyfathrebu</w:t>
      </w:r>
      <w:proofErr w:type="spellEnd"/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C14090" w:rsidRPr="00117009" w14:paraId="3C165595" w14:textId="77777777" w:rsidTr="0007010D">
        <w:tc>
          <w:tcPr>
            <w:tcW w:w="2694" w:type="dxa"/>
          </w:tcPr>
          <w:p w14:paraId="37237653" w14:textId="77777777" w:rsidR="00C14090" w:rsidRDefault="00EA79E8" w:rsidP="0007010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Aelodau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apwyntiwyd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o’r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Cyngor</w:t>
            </w:r>
            <w:proofErr w:type="spellEnd"/>
            <w:r w:rsidR="00C14090" w:rsidRPr="0011700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67F0C6A" w14:textId="77777777" w:rsidR="00C14090" w:rsidRDefault="00C14090" w:rsidP="0007010D">
            <w:pPr>
              <w:ind w:left="28"/>
              <w:rPr>
                <w:rFonts w:asciiTheme="minorHAnsi" w:hAnsiTheme="minorHAnsi"/>
                <w:sz w:val="22"/>
                <w:szCs w:val="22"/>
              </w:rPr>
            </w:pPr>
          </w:p>
          <w:p w14:paraId="330C3C8A" w14:textId="77777777" w:rsidR="00C14090" w:rsidRPr="00117009" w:rsidRDefault="00C14090" w:rsidP="000701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77B4189" w14:textId="77777777" w:rsidR="00C14090" w:rsidRPr="005A58FD" w:rsidRDefault="00C14090" w:rsidP="000701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Sian Tudor Reid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EA79E8">
              <w:rPr>
                <w:rFonts w:asciiTheme="minorHAnsi" w:hAnsiTheme="minorHAnsi"/>
                <w:sz w:val="22"/>
                <w:szCs w:val="22"/>
              </w:rPr>
              <w:t>adeirydd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); Rhys David; Theo Davies-Lewis; Rhian Medi Roberts</w:t>
            </w:r>
            <w:r w:rsidR="005A58FD">
              <w:rPr>
                <w:rFonts w:asciiTheme="minorHAnsi" w:hAnsiTheme="minorHAnsi"/>
                <w:sz w:val="22"/>
                <w:szCs w:val="22"/>
              </w:rPr>
              <w:t>;</w:t>
            </w:r>
            <w:r w:rsidR="005A58FD" w:rsidRPr="0022000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5A58FD" w:rsidRPr="005A58FD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 w:rsidR="005A58FD" w:rsidRPr="005A58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A58FD" w:rsidRPr="005A58FD">
              <w:rPr>
                <w:rFonts w:asciiTheme="minorHAnsi" w:hAnsiTheme="minorHAnsi"/>
                <w:sz w:val="22"/>
                <w:szCs w:val="22"/>
              </w:rPr>
              <w:t>Athro</w:t>
            </w:r>
            <w:proofErr w:type="spellEnd"/>
            <w:r w:rsidR="005A58FD" w:rsidRPr="005A58FD">
              <w:rPr>
                <w:rFonts w:asciiTheme="minorHAnsi" w:hAnsiTheme="minorHAnsi"/>
                <w:sz w:val="22"/>
                <w:szCs w:val="22"/>
              </w:rPr>
              <w:t xml:space="preserve"> Stuart Cole (mis Mai </w:t>
            </w:r>
            <w:proofErr w:type="spellStart"/>
            <w:r w:rsidR="005A58FD" w:rsidRPr="005A58FD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="005A58FD" w:rsidRPr="005A58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A58FD" w:rsidRPr="005A58FD">
              <w:rPr>
                <w:rFonts w:asciiTheme="minorHAnsi" w:hAnsiTheme="minorHAnsi"/>
                <w:sz w:val="22"/>
                <w:szCs w:val="22"/>
              </w:rPr>
              <w:t>fis</w:t>
            </w:r>
            <w:proofErr w:type="spellEnd"/>
            <w:r w:rsidR="005A58FD" w:rsidRPr="005A58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A58FD" w:rsidRPr="005A58FD">
              <w:rPr>
                <w:rFonts w:asciiTheme="minorHAnsi" w:hAnsiTheme="minorHAnsi"/>
                <w:sz w:val="22"/>
                <w:szCs w:val="22"/>
              </w:rPr>
              <w:t>Tachwedd</w:t>
            </w:r>
            <w:proofErr w:type="spellEnd"/>
            <w:r w:rsidR="005A58FD" w:rsidRPr="005A58FD">
              <w:rPr>
                <w:rFonts w:asciiTheme="minorHAnsi" w:hAnsiTheme="minorHAnsi"/>
                <w:sz w:val="22"/>
                <w:szCs w:val="22"/>
              </w:rPr>
              <w:t xml:space="preserve"> 2021).</w:t>
            </w:r>
          </w:p>
          <w:p w14:paraId="4E8E28F1" w14:textId="77777777" w:rsidR="00C14090" w:rsidRPr="005A58FD" w:rsidRDefault="00C14090" w:rsidP="000701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C58F46" w14:textId="77777777" w:rsidR="00C14090" w:rsidRPr="00117009" w:rsidRDefault="00C14090" w:rsidP="000701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DE1736" w14:textId="77777777" w:rsidR="00C14090" w:rsidRPr="00117009" w:rsidRDefault="00C14090" w:rsidP="00C14090">
      <w:pPr>
        <w:rPr>
          <w:b/>
          <w:i/>
        </w:rPr>
      </w:pPr>
    </w:p>
    <w:p w14:paraId="462D438A" w14:textId="77777777" w:rsidR="00CF6D01" w:rsidRPr="006B3A59" w:rsidRDefault="00AD5B32" w:rsidP="00CF6D01">
      <w:pPr>
        <w:rPr>
          <w:rFonts w:cstheme="minorHAnsi"/>
          <w:b/>
        </w:rPr>
      </w:pPr>
      <w:r>
        <w:rPr>
          <w:rFonts w:ascii="Calibri" w:hAnsi="Calibri" w:cs="Calibri"/>
          <w:lang w:val="en-US"/>
        </w:rPr>
        <w:t xml:space="preserve">Dan y </w:t>
      </w:r>
      <w:proofErr w:type="spellStart"/>
      <w:r>
        <w:rPr>
          <w:rFonts w:ascii="Calibri" w:hAnsi="Calibri" w:cs="Calibri"/>
          <w:lang w:val="en-US"/>
        </w:rPr>
        <w:t>Siarter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gan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Cyngor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grym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ddirprwyo’r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oll</w:t>
      </w:r>
      <w:proofErr w:type="spellEnd"/>
      <w:r>
        <w:rPr>
          <w:rFonts w:ascii="Calibri" w:hAnsi="Calibri" w:cs="Calibri"/>
          <w:lang w:val="en-US"/>
        </w:rPr>
        <w:t xml:space="preserve"> neu </w:t>
      </w:r>
      <w:proofErr w:type="spellStart"/>
      <w:r>
        <w:rPr>
          <w:rFonts w:ascii="Calibri" w:hAnsi="Calibri" w:cs="Calibri"/>
          <w:lang w:val="en-US"/>
        </w:rPr>
        <w:t>unrhyw</w:t>
      </w:r>
      <w:proofErr w:type="spellEnd"/>
      <w:r>
        <w:rPr>
          <w:rFonts w:ascii="Calibri" w:hAnsi="Calibri" w:cs="Calibri"/>
          <w:lang w:val="en-US"/>
        </w:rPr>
        <w:t xml:space="preserve"> rai </w:t>
      </w:r>
      <w:proofErr w:type="spellStart"/>
      <w:r>
        <w:rPr>
          <w:rFonts w:ascii="Calibri" w:hAnsi="Calibri" w:cs="Calibri"/>
          <w:lang w:val="en-US"/>
        </w:rPr>
        <w:t>o’i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rymoedd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bwyllgorau</w:t>
      </w:r>
      <w:proofErr w:type="spellEnd"/>
      <w:r>
        <w:rPr>
          <w:rFonts w:ascii="Calibri" w:hAnsi="Calibri" w:cs="Calibri"/>
          <w:lang w:val="en-US"/>
        </w:rPr>
        <w:t xml:space="preserve"> neu is-</w:t>
      </w:r>
      <w:proofErr w:type="spellStart"/>
      <w:r>
        <w:rPr>
          <w:rFonts w:ascii="Calibri" w:hAnsi="Calibri" w:cs="Calibri"/>
          <w:lang w:val="en-US"/>
        </w:rPr>
        <w:t>bwyllgorau</w:t>
      </w:r>
      <w:proofErr w:type="spellEnd"/>
      <w:r>
        <w:rPr>
          <w:rFonts w:ascii="Calibri" w:hAnsi="Calibri" w:cs="Calibri"/>
          <w:lang w:val="en-US"/>
        </w:rPr>
        <w:t xml:space="preserve"> ac </w:t>
      </w:r>
      <w:proofErr w:type="spellStart"/>
      <w:r>
        <w:rPr>
          <w:rFonts w:ascii="Calibri" w:hAnsi="Calibri" w:cs="Calibri"/>
          <w:lang w:val="en-US"/>
        </w:rPr>
        <w:t>mae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ganddo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gylch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gorchwyl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wedi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gymeradwyo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gyfer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Pwyllgor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Gweithredu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sy’n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penodi’r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amodau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ble</w:t>
      </w:r>
      <w:proofErr w:type="spellEnd"/>
      <w:r>
        <w:rPr>
          <w:rFonts w:ascii="Calibri" w:hAnsi="Calibri" w:cs="Calibri"/>
          <w:lang w:val="en-US"/>
        </w:rPr>
        <w:t xml:space="preserve"> gall y </w:t>
      </w:r>
      <w:proofErr w:type="spellStart"/>
      <w:r>
        <w:rPr>
          <w:rFonts w:ascii="Calibri" w:hAnsi="Calibri" w:cs="Calibri"/>
          <w:lang w:val="en-US"/>
        </w:rPr>
        <w:t>pwyllgor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hwnnw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ymarfer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rhai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pwerau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nodedig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Cyngor</w:t>
      </w:r>
      <w:proofErr w:type="spellEnd"/>
      <w:r>
        <w:rPr>
          <w:rFonts w:ascii="Calibri" w:hAnsi="Calibri" w:cs="Calibri"/>
          <w:lang w:val="en-US"/>
        </w:rPr>
        <w:t xml:space="preserve"> er </w:t>
      </w:r>
      <w:proofErr w:type="spellStart"/>
      <w:r>
        <w:rPr>
          <w:rFonts w:ascii="Calibri" w:hAnsi="Calibri" w:cs="Calibri"/>
          <w:lang w:val="en-US"/>
        </w:rPr>
        <w:t>mwyn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hyrwyddo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amcanion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Gymdeithas</w:t>
      </w:r>
      <w:proofErr w:type="spellEnd"/>
      <w:r>
        <w:rPr>
          <w:rFonts w:ascii="Calibri" w:hAnsi="Calibri" w:cs="Calibri"/>
          <w:lang w:val="en-US"/>
        </w:rPr>
        <w:t>.</w:t>
      </w:r>
    </w:p>
    <w:p w14:paraId="5184E591" w14:textId="77777777" w:rsidR="00C14090" w:rsidRPr="00117009" w:rsidRDefault="00C14090" w:rsidP="00C14090">
      <w:pPr>
        <w:rPr>
          <w:rFonts w:ascii="Calibri" w:hAnsi="Calibri"/>
          <w:b/>
        </w:rPr>
      </w:pPr>
    </w:p>
    <w:p w14:paraId="7267BCBF" w14:textId="77777777" w:rsidR="00CE027A" w:rsidRDefault="00CE027A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br w:type="page"/>
      </w:r>
    </w:p>
    <w:p w14:paraId="10C0D9C2" w14:textId="77777777" w:rsidR="00C14090" w:rsidRPr="00117009" w:rsidRDefault="00CF6D01" w:rsidP="00C14090">
      <w:pPr>
        <w:rPr>
          <w:rFonts w:ascii="Calibri" w:hAnsi="Calibri"/>
          <w:b/>
          <w:sz w:val="40"/>
          <w:szCs w:val="40"/>
        </w:rPr>
      </w:pPr>
      <w:proofErr w:type="spellStart"/>
      <w:r>
        <w:rPr>
          <w:rFonts w:ascii="Calibri" w:hAnsi="Calibri"/>
          <w:b/>
          <w:sz w:val="40"/>
          <w:szCs w:val="40"/>
        </w:rPr>
        <w:lastRenderedPageBreak/>
        <w:t>Amcanion</w:t>
      </w:r>
      <w:proofErr w:type="spellEnd"/>
      <w:r>
        <w:rPr>
          <w:rFonts w:ascii="Calibri" w:hAnsi="Calibri"/>
          <w:b/>
          <w:sz w:val="40"/>
          <w:szCs w:val="40"/>
        </w:rPr>
        <w:t xml:space="preserve"> </w:t>
      </w:r>
      <w:proofErr w:type="spellStart"/>
      <w:r>
        <w:rPr>
          <w:rFonts w:ascii="Calibri" w:hAnsi="Calibri"/>
          <w:b/>
          <w:sz w:val="40"/>
          <w:szCs w:val="40"/>
        </w:rPr>
        <w:t>Elusennol</w:t>
      </w:r>
      <w:proofErr w:type="spellEnd"/>
    </w:p>
    <w:p w14:paraId="516EB062" w14:textId="77777777" w:rsidR="00C14090" w:rsidRPr="00117009" w:rsidRDefault="00C14090" w:rsidP="00C14090">
      <w:pPr>
        <w:rPr>
          <w:rFonts w:ascii="Calibri" w:hAnsi="Calibri" w:cs="Calibri"/>
        </w:rPr>
      </w:pPr>
    </w:p>
    <w:p w14:paraId="1E716F54" w14:textId="77777777" w:rsidR="00CF6D01" w:rsidRPr="006B3A59" w:rsidRDefault="00CF6D01" w:rsidP="00CF6D01">
      <w:pPr>
        <w:tabs>
          <w:tab w:val="left" w:pos="323"/>
        </w:tabs>
        <w:spacing w:after="120"/>
        <w:rPr>
          <w:rFonts w:cstheme="minorHAnsi"/>
          <w:snapToGrid w:val="0"/>
          <w:lang w:val="en-US"/>
        </w:rPr>
      </w:pPr>
      <w:r w:rsidRPr="006B3A59">
        <w:rPr>
          <w:rFonts w:cstheme="minorHAnsi"/>
          <w:snapToGrid w:val="0"/>
          <w:lang w:val="en-US"/>
        </w:rPr>
        <w:t xml:space="preserve">Dan </w:t>
      </w:r>
      <w:proofErr w:type="spellStart"/>
      <w:r w:rsidRPr="006B3A59">
        <w:rPr>
          <w:rFonts w:cstheme="minorHAnsi"/>
          <w:snapToGrid w:val="0"/>
          <w:lang w:val="en-US"/>
        </w:rPr>
        <w:t>Siarter</w:t>
      </w:r>
      <w:proofErr w:type="spellEnd"/>
      <w:r w:rsidRPr="006B3A59">
        <w:rPr>
          <w:rFonts w:cstheme="minorHAnsi"/>
          <w:snapToGrid w:val="0"/>
          <w:lang w:val="en-US"/>
        </w:rPr>
        <w:t xml:space="preserve"> 1951 y </w:t>
      </w:r>
      <w:proofErr w:type="spellStart"/>
      <w:r w:rsidRPr="006B3A59">
        <w:rPr>
          <w:rFonts w:cstheme="minorHAnsi"/>
          <w:snapToGrid w:val="0"/>
          <w:lang w:val="en-US"/>
        </w:rPr>
        <w:t>Gymdeithas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darperir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fel</w:t>
      </w:r>
      <w:proofErr w:type="spellEnd"/>
      <w:r w:rsidRPr="006B3A59">
        <w:rPr>
          <w:rFonts w:cstheme="minorHAnsi"/>
          <w:snapToGrid w:val="0"/>
          <w:lang w:val="en-US"/>
        </w:rPr>
        <w:t xml:space="preserve"> a </w:t>
      </w:r>
      <w:proofErr w:type="spellStart"/>
      <w:r w:rsidRPr="006B3A59">
        <w:rPr>
          <w:rFonts w:cstheme="minorHAnsi"/>
          <w:snapToGrid w:val="0"/>
          <w:lang w:val="en-US"/>
        </w:rPr>
        <w:t>ganlyn</w:t>
      </w:r>
      <w:proofErr w:type="spellEnd"/>
      <w:r w:rsidRPr="006B3A59">
        <w:rPr>
          <w:rFonts w:cstheme="minorHAnsi"/>
          <w:snapToGrid w:val="0"/>
          <w:lang w:val="en-US"/>
        </w:rPr>
        <w:t>:</w:t>
      </w:r>
    </w:p>
    <w:p w14:paraId="00C8A730" w14:textId="77777777" w:rsidR="00CF6D01" w:rsidRPr="006B3A59" w:rsidRDefault="00CF6D01" w:rsidP="00CF6D01">
      <w:pPr>
        <w:tabs>
          <w:tab w:val="left" w:pos="323"/>
        </w:tabs>
        <w:rPr>
          <w:rFonts w:cstheme="minorHAnsi"/>
          <w:snapToGrid w:val="0"/>
          <w:lang w:val="en-US"/>
        </w:rPr>
      </w:pPr>
      <w:proofErr w:type="spellStart"/>
      <w:r w:rsidRPr="006B3A59">
        <w:rPr>
          <w:rFonts w:cstheme="minorHAnsi"/>
          <w:snapToGrid w:val="0"/>
          <w:lang w:val="en-US"/>
        </w:rPr>
        <w:t>Trwy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hyn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mae’r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Gymdeithas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yn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gorfforedig</w:t>
      </w:r>
      <w:proofErr w:type="spellEnd"/>
      <w:r w:rsidRPr="006B3A59">
        <w:rPr>
          <w:rFonts w:cstheme="minorHAnsi"/>
          <w:snapToGrid w:val="0"/>
          <w:lang w:val="en-US"/>
        </w:rPr>
        <w:t xml:space="preserve"> ac </w:t>
      </w:r>
      <w:proofErr w:type="spellStart"/>
      <w:r w:rsidRPr="006B3A59">
        <w:rPr>
          <w:rFonts w:cstheme="minorHAnsi"/>
          <w:snapToGrid w:val="0"/>
          <w:lang w:val="en-US"/>
        </w:rPr>
        <w:t>yn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gallu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gweithredu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gyda’r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amcanion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canlynol</w:t>
      </w:r>
      <w:proofErr w:type="spellEnd"/>
      <w:r w:rsidRPr="006B3A59">
        <w:rPr>
          <w:rFonts w:cstheme="minorHAnsi"/>
          <w:snapToGrid w:val="0"/>
          <w:lang w:val="en-US"/>
        </w:rPr>
        <w:t>:</w:t>
      </w:r>
    </w:p>
    <w:p w14:paraId="2CC27C5C" w14:textId="77777777" w:rsidR="00CF6D01" w:rsidRPr="006B3A59" w:rsidRDefault="00CF6D01" w:rsidP="00CF6D01">
      <w:pPr>
        <w:tabs>
          <w:tab w:val="left" w:pos="323"/>
        </w:tabs>
        <w:ind w:left="323" w:hanging="323"/>
        <w:rPr>
          <w:rFonts w:cstheme="minorHAnsi"/>
          <w:snapToGrid w:val="0"/>
          <w:lang w:val="en-US"/>
        </w:rPr>
      </w:pPr>
      <w:r w:rsidRPr="006B3A59">
        <w:rPr>
          <w:rFonts w:cstheme="minorHAnsi"/>
          <w:snapToGrid w:val="0"/>
          <w:lang w:val="en-US"/>
        </w:rPr>
        <w:t>(A)</w:t>
      </w:r>
      <w:r w:rsidRPr="006B3A59">
        <w:rPr>
          <w:rFonts w:cstheme="minorHAnsi"/>
          <w:snapToGrid w:val="0"/>
          <w:lang w:val="en-US"/>
        </w:rPr>
        <w:tab/>
      </w:r>
      <w:proofErr w:type="spellStart"/>
      <w:r w:rsidRPr="006B3A59">
        <w:rPr>
          <w:rFonts w:cstheme="minorHAnsi"/>
          <w:snapToGrid w:val="0"/>
          <w:lang w:val="en-US"/>
        </w:rPr>
        <w:t>Yn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destun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i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unrhyw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sancsiwn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>
        <w:rPr>
          <w:rFonts w:cstheme="minorHAnsi"/>
          <w:snapToGrid w:val="0"/>
          <w:lang w:val="en-US"/>
        </w:rPr>
        <w:t>angenrheidiol</w:t>
      </w:r>
      <w:proofErr w:type="spellEnd"/>
      <w:r>
        <w:rPr>
          <w:rFonts w:cstheme="minorHAnsi"/>
          <w:snapToGrid w:val="0"/>
          <w:lang w:val="en-US"/>
        </w:rPr>
        <w:t xml:space="preserve"> </w:t>
      </w:r>
      <w:r w:rsidRPr="006B3A59">
        <w:rPr>
          <w:rFonts w:cstheme="minorHAnsi"/>
          <w:snapToGrid w:val="0"/>
          <w:lang w:val="en-US"/>
        </w:rPr>
        <w:t xml:space="preserve">neu </w:t>
      </w:r>
      <w:proofErr w:type="spellStart"/>
      <w:r w:rsidRPr="006B3A59">
        <w:rPr>
          <w:rFonts w:cstheme="minorHAnsi"/>
          <w:snapToGrid w:val="0"/>
          <w:lang w:val="en-US"/>
        </w:rPr>
        <w:t>ganiatâd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i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gymryd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drosodd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oddi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wrth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yr</w:t>
      </w:r>
      <w:proofErr w:type="spellEnd"/>
      <w:r w:rsidRPr="006B3A59">
        <w:rPr>
          <w:rFonts w:cstheme="minorHAnsi"/>
          <w:snapToGrid w:val="0"/>
          <w:lang w:val="en-US"/>
        </w:rPr>
        <w:t xml:space="preserve"> Hen </w:t>
      </w:r>
      <w:proofErr w:type="spellStart"/>
      <w:r w:rsidRPr="006B3A59">
        <w:rPr>
          <w:rFonts w:cstheme="minorHAnsi"/>
          <w:snapToGrid w:val="0"/>
          <w:lang w:val="en-US"/>
        </w:rPr>
        <w:t>Gymdeithas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ei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hasedau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a’i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dyledion</w:t>
      </w:r>
      <w:proofErr w:type="spellEnd"/>
      <w:r w:rsidRPr="006B3A59">
        <w:rPr>
          <w:rFonts w:cstheme="minorHAnsi"/>
          <w:snapToGrid w:val="0"/>
          <w:lang w:val="en-US"/>
        </w:rPr>
        <w:t xml:space="preserve"> ac </w:t>
      </w:r>
      <w:proofErr w:type="spellStart"/>
      <w:r w:rsidRPr="006B3A59">
        <w:rPr>
          <w:rFonts w:cstheme="minorHAnsi"/>
          <w:snapToGrid w:val="0"/>
          <w:lang w:val="en-US"/>
        </w:rPr>
        <w:t>i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barhau</w:t>
      </w:r>
      <w:proofErr w:type="spellEnd"/>
      <w:r w:rsidRPr="006B3A59">
        <w:rPr>
          <w:rFonts w:cstheme="minorHAnsi"/>
          <w:snapToGrid w:val="0"/>
          <w:lang w:val="en-US"/>
        </w:rPr>
        <w:t xml:space="preserve"> a </w:t>
      </w:r>
      <w:proofErr w:type="spellStart"/>
      <w:r w:rsidRPr="006B3A59">
        <w:rPr>
          <w:rFonts w:cstheme="minorHAnsi"/>
          <w:snapToGrid w:val="0"/>
          <w:lang w:val="en-US"/>
        </w:rPr>
        <w:t>datblygu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gwaith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yr</w:t>
      </w:r>
      <w:proofErr w:type="spellEnd"/>
      <w:r w:rsidRPr="006B3A59">
        <w:rPr>
          <w:rFonts w:cstheme="minorHAnsi"/>
          <w:snapToGrid w:val="0"/>
          <w:lang w:val="en-US"/>
        </w:rPr>
        <w:t xml:space="preserve"> Hen </w:t>
      </w:r>
      <w:proofErr w:type="spellStart"/>
      <w:r w:rsidRPr="006B3A59">
        <w:rPr>
          <w:rFonts w:cstheme="minorHAnsi"/>
          <w:snapToGrid w:val="0"/>
          <w:lang w:val="en-US"/>
        </w:rPr>
        <w:t>Gymdeithas</w:t>
      </w:r>
      <w:proofErr w:type="spellEnd"/>
      <w:r w:rsidRPr="006B3A59">
        <w:rPr>
          <w:rFonts w:cstheme="minorHAnsi"/>
          <w:snapToGrid w:val="0"/>
          <w:lang w:val="en-US"/>
        </w:rPr>
        <w:t>.</w:t>
      </w:r>
    </w:p>
    <w:p w14:paraId="3C29976F" w14:textId="77777777" w:rsidR="00CF6D01" w:rsidRPr="006B3A59" w:rsidRDefault="00CF6D01" w:rsidP="00CF6D01">
      <w:pPr>
        <w:tabs>
          <w:tab w:val="left" w:pos="323"/>
        </w:tabs>
        <w:ind w:left="323" w:hanging="323"/>
        <w:rPr>
          <w:rFonts w:cstheme="minorHAnsi"/>
          <w:snapToGrid w:val="0"/>
          <w:lang w:val="en-US"/>
        </w:rPr>
      </w:pPr>
      <w:r w:rsidRPr="006B3A59">
        <w:rPr>
          <w:rFonts w:cstheme="minorHAnsi"/>
          <w:snapToGrid w:val="0"/>
          <w:lang w:val="en-US"/>
        </w:rPr>
        <w:t>(B)</w:t>
      </w:r>
      <w:r w:rsidRPr="006B3A59">
        <w:rPr>
          <w:rFonts w:cstheme="minorHAnsi"/>
          <w:snapToGrid w:val="0"/>
          <w:lang w:val="en-US"/>
        </w:rPr>
        <w:tab/>
        <w:t xml:space="preserve">I </w:t>
      </w:r>
      <w:proofErr w:type="spellStart"/>
      <w:r w:rsidRPr="006B3A59">
        <w:rPr>
          <w:rFonts w:cstheme="minorHAnsi"/>
          <w:snapToGrid w:val="0"/>
          <w:lang w:val="en-US"/>
        </w:rPr>
        <w:t>annog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astudiaeth</w:t>
      </w:r>
      <w:proofErr w:type="spellEnd"/>
      <w:r w:rsidRPr="006B3A59">
        <w:rPr>
          <w:rFonts w:cstheme="minorHAnsi"/>
          <w:snapToGrid w:val="0"/>
          <w:lang w:val="en-US"/>
        </w:rPr>
        <w:t xml:space="preserve"> ac </w:t>
      </w:r>
      <w:proofErr w:type="spellStart"/>
      <w:r w:rsidRPr="006B3A59">
        <w:rPr>
          <w:rFonts w:cstheme="minorHAnsi"/>
          <w:snapToGrid w:val="0"/>
          <w:lang w:val="en-US"/>
        </w:rPr>
        <w:t>ymchwil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i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Lenyddiaeth</w:t>
      </w:r>
      <w:proofErr w:type="spellEnd"/>
      <w:r w:rsidRPr="006B3A59">
        <w:rPr>
          <w:rFonts w:cstheme="minorHAnsi"/>
          <w:snapToGrid w:val="0"/>
          <w:lang w:val="en-US"/>
        </w:rPr>
        <w:t xml:space="preserve">, Hanes, Y </w:t>
      </w:r>
      <w:proofErr w:type="spellStart"/>
      <w:r w:rsidRPr="006B3A59">
        <w:rPr>
          <w:rFonts w:cstheme="minorHAnsi"/>
          <w:snapToGrid w:val="0"/>
          <w:lang w:val="en-US"/>
        </w:rPr>
        <w:t>Celfyddydau</w:t>
      </w:r>
      <w:proofErr w:type="spellEnd"/>
      <w:r w:rsidRPr="006B3A59">
        <w:rPr>
          <w:rFonts w:cstheme="minorHAnsi"/>
          <w:snapToGrid w:val="0"/>
          <w:lang w:val="en-US"/>
        </w:rPr>
        <w:t xml:space="preserve"> a </w:t>
      </w:r>
      <w:proofErr w:type="spellStart"/>
      <w:r w:rsidRPr="006B3A59">
        <w:rPr>
          <w:rFonts w:cstheme="minorHAnsi"/>
          <w:snapToGrid w:val="0"/>
          <w:lang w:val="en-US"/>
        </w:rPr>
        <w:t>Gwyddoniaeth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cyn</w:t>
      </w:r>
      <w:proofErr w:type="spellEnd"/>
      <w:r w:rsidRPr="006B3A59">
        <w:rPr>
          <w:rFonts w:cstheme="minorHAnsi"/>
          <w:snapToGrid w:val="0"/>
          <w:lang w:val="en-US"/>
        </w:rPr>
        <w:t xml:space="preserve"> belled </w:t>
      </w:r>
      <w:proofErr w:type="spellStart"/>
      <w:r w:rsidRPr="006B3A59">
        <w:rPr>
          <w:rFonts w:cstheme="minorHAnsi"/>
          <w:snapToGrid w:val="0"/>
          <w:lang w:val="en-US"/>
        </w:rPr>
        <w:t>â’u</w:t>
      </w:r>
      <w:proofErr w:type="spellEnd"/>
      <w:r w:rsidRPr="006B3A59">
        <w:rPr>
          <w:rFonts w:cstheme="minorHAnsi"/>
          <w:snapToGrid w:val="0"/>
          <w:lang w:val="en-US"/>
        </w:rPr>
        <w:t xml:space="preserve"> bod o </w:t>
      </w:r>
      <w:proofErr w:type="spellStart"/>
      <w:r w:rsidRPr="006B3A59">
        <w:rPr>
          <w:rFonts w:cstheme="minorHAnsi"/>
          <w:snapToGrid w:val="0"/>
          <w:lang w:val="en-US"/>
        </w:rPr>
        <w:t>ddiddordeb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arbennig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i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Gymry</w:t>
      </w:r>
      <w:proofErr w:type="spellEnd"/>
      <w:r w:rsidRPr="006B3A59">
        <w:rPr>
          <w:rFonts w:cstheme="minorHAnsi"/>
          <w:snapToGrid w:val="0"/>
          <w:lang w:val="en-US"/>
        </w:rPr>
        <w:t>.</w:t>
      </w:r>
    </w:p>
    <w:p w14:paraId="22A363A4" w14:textId="77777777" w:rsidR="00CF6D01" w:rsidRPr="006B3A59" w:rsidRDefault="00CF6D01" w:rsidP="00CF6D01">
      <w:pPr>
        <w:tabs>
          <w:tab w:val="left" w:pos="323"/>
        </w:tabs>
        <w:ind w:left="323" w:hanging="323"/>
        <w:rPr>
          <w:rFonts w:cstheme="minorHAnsi"/>
          <w:snapToGrid w:val="0"/>
          <w:lang w:val="en-US"/>
        </w:rPr>
      </w:pPr>
      <w:r w:rsidRPr="006B3A59">
        <w:rPr>
          <w:rFonts w:cstheme="minorHAnsi"/>
          <w:snapToGrid w:val="0"/>
          <w:lang w:val="en-US"/>
        </w:rPr>
        <w:t>(C)</w:t>
      </w:r>
      <w:r w:rsidRPr="006B3A59">
        <w:rPr>
          <w:rFonts w:cstheme="minorHAnsi"/>
          <w:snapToGrid w:val="0"/>
          <w:lang w:val="en-US"/>
        </w:rPr>
        <w:tab/>
        <w:t xml:space="preserve">I </w:t>
      </w:r>
      <w:proofErr w:type="spellStart"/>
      <w:r w:rsidRPr="006B3A59">
        <w:rPr>
          <w:rFonts w:cstheme="minorHAnsi"/>
          <w:snapToGrid w:val="0"/>
          <w:lang w:val="en-US"/>
        </w:rPr>
        <w:t>hyrwyddo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datblygiad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Llenyddiaeth</w:t>
      </w:r>
      <w:proofErr w:type="spellEnd"/>
      <w:r w:rsidRPr="006B3A59">
        <w:rPr>
          <w:rFonts w:cstheme="minorHAnsi"/>
          <w:snapToGrid w:val="0"/>
          <w:lang w:val="en-US"/>
        </w:rPr>
        <w:t xml:space="preserve">, Y </w:t>
      </w:r>
      <w:proofErr w:type="spellStart"/>
      <w:r w:rsidRPr="006B3A59">
        <w:rPr>
          <w:rFonts w:cstheme="minorHAnsi"/>
          <w:snapToGrid w:val="0"/>
          <w:lang w:val="en-US"/>
        </w:rPr>
        <w:t>Celfyddydau</w:t>
      </w:r>
      <w:proofErr w:type="spellEnd"/>
      <w:r w:rsidRPr="006B3A59">
        <w:rPr>
          <w:rFonts w:cstheme="minorHAnsi"/>
          <w:snapToGrid w:val="0"/>
          <w:lang w:val="en-US"/>
        </w:rPr>
        <w:t xml:space="preserve"> a </w:t>
      </w:r>
      <w:proofErr w:type="spellStart"/>
      <w:r w:rsidRPr="006B3A59">
        <w:rPr>
          <w:rFonts w:cstheme="minorHAnsi"/>
          <w:snapToGrid w:val="0"/>
          <w:lang w:val="en-US"/>
        </w:rPr>
        <w:t>Gwyddoniaeth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yng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Nghymru</w:t>
      </w:r>
      <w:proofErr w:type="spellEnd"/>
      <w:r w:rsidRPr="006B3A59">
        <w:rPr>
          <w:rFonts w:cstheme="minorHAnsi"/>
          <w:snapToGrid w:val="0"/>
          <w:lang w:val="en-US"/>
        </w:rPr>
        <w:t>.</w:t>
      </w:r>
    </w:p>
    <w:p w14:paraId="7132525B" w14:textId="77777777" w:rsidR="00CF6D01" w:rsidRPr="006B3A59" w:rsidRDefault="00CF6D01" w:rsidP="00CF6D01">
      <w:pPr>
        <w:tabs>
          <w:tab w:val="left" w:pos="323"/>
        </w:tabs>
        <w:ind w:left="323" w:hanging="323"/>
        <w:rPr>
          <w:rFonts w:cstheme="minorHAnsi"/>
          <w:snapToGrid w:val="0"/>
          <w:lang w:val="en-US"/>
        </w:rPr>
      </w:pPr>
      <w:r w:rsidRPr="006B3A59">
        <w:rPr>
          <w:rFonts w:cstheme="minorHAnsi"/>
          <w:snapToGrid w:val="0"/>
          <w:lang w:val="en-US"/>
        </w:rPr>
        <w:t xml:space="preserve">(CH)I </w:t>
      </w:r>
      <w:proofErr w:type="spellStart"/>
      <w:r w:rsidRPr="006B3A59">
        <w:rPr>
          <w:rFonts w:cstheme="minorHAnsi"/>
          <w:snapToGrid w:val="0"/>
          <w:lang w:val="en-US"/>
        </w:rPr>
        <w:t>ddarparu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cyfleoedd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i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ysgolhei</w:t>
      </w:r>
      <w:r>
        <w:rPr>
          <w:rFonts w:cstheme="minorHAnsi"/>
          <w:snapToGrid w:val="0"/>
          <w:lang w:val="en-US"/>
        </w:rPr>
        <w:t>g</w:t>
      </w:r>
      <w:r w:rsidRPr="006B3A59">
        <w:rPr>
          <w:rFonts w:cstheme="minorHAnsi"/>
          <w:snapToGrid w:val="0"/>
          <w:lang w:val="en-US"/>
        </w:rPr>
        <w:t>ion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i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ddarllen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papurau</w:t>
      </w:r>
      <w:proofErr w:type="spellEnd"/>
      <w:r w:rsidRPr="006B3A59">
        <w:rPr>
          <w:rFonts w:cstheme="minorHAnsi"/>
          <w:snapToGrid w:val="0"/>
          <w:lang w:val="en-US"/>
        </w:rPr>
        <w:t xml:space="preserve"> a </w:t>
      </w:r>
      <w:proofErr w:type="spellStart"/>
      <w:r w:rsidRPr="006B3A59">
        <w:rPr>
          <w:rFonts w:cstheme="minorHAnsi"/>
          <w:snapToGrid w:val="0"/>
          <w:lang w:val="en-US"/>
        </w:rPr>
        <w:t>chyhoeddi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gwaith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ar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Lenyddiaeth</w:t>
      </w:r>
      <w:proofErr w:type="spellEnd"/>
      <w:r w:rsidRPr="006B3A59">
        <w:rPr>
          <w:rFonts w:cstheme="minorHAnsi"/>
          <w:snapToGrid w:val="0"/>
          <w:lang w:val="en-US"/>
        </w:rPr>
        <w:t xml:space="preserve">, Hanes, </w:t>
      </w:r>
      <w:proofErr w:type="spellStart"/>
      <w:r w:rsidRPr="006B3A59">
        <w:rPr>
          <w:rFonts w:cstheme="minorHAnsi"/>
          <w:snapToGrid w:val="0"/>
          <w:lang w:val="en-US"/>
        </w:rPr>
        <w:t>Gwyddoniaeth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a’r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Celfyddydau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cyn</w:t>
      </w:r>
      <w:proofErr w:type="spellEnd"/>
      <w:r w:rsidRPr="006B3A59">
        <w:rPr>
          <w:rFonts w:cstheme="minorHAnsi"/>
          <w:snapToGrid w:val="0"/>
          <w:lang w:val="en-US"/>
        </w:rPr>
        <w:t xml:space="preserve"> belled </w:t>
      </w:r>
      <w:proofErr w:type="spellStart"/>
      <w:r w:rsidRPr="006B3A59">
        <w:rPr>
          <w:rFonts w:cstheme="minorHAnsi"/>
          <w:snapToGrid w:val="0"/>
          <w:lang w:val="en-US"/>
        </w:rPr>
        <w:t>â’u</w:t>
      </w:r>
      <w:proofErr w:type="spellEnd"/>
      <w:r w:rsidRPr="006B3A59">
        <w:rPr>
          <w:rFonts w:cstheme="minorHAnsi"/>
          <w:snapToGrid w:val="0"/>
          <w:lang w:val="en-US"/>
        </w:rPr>
        <w:t xml:space="preserve"> bod o </w:t>
      </w:r>
      <w:proofErr w:type="spellStart"/>
      <w:r w:rsidRPr="006B3A59">
        <w:rPr>
          <w:rFonts w:cstheme="minorHAnsi"/>
          <w:snapToGrid w:val="0"/>
          <w:lang w:val="en-US"/>
        </w:rPr>
        <w:t>ddiddordeb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arbennig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i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Gymry</w:t>
      </w:r>
      <w:proofErr w:type="spellEnd"/>
      <w:r w:rsidRPr="006B3A59">
        <w:rPr>
          <w:rFonts w:cstheme="minorHAnsi"/>
          <w:snapToGrid w:val="0"/>
          <w:lang w:val="en-US"/>
        </w:rPr>
        <w:t>.</w:t>
      </w:r>
    </w:p>
    <w:p w14:paraId="328E6DB6" w14:textId="77777777" w:rsidR="00CF6D01" w:rsidRPr="006B3A59" w:rsidRDefault="00CF6D01" w:rsidP="00CF6D01">
      <w:pPr>
        <w:tabs>
          <w:tab w:val="left" w:pos="323"/>
        </w:tabs>
        <w:ind w:left="323" w:hanging="323"/>
        <w:rPr>
          <w:rFonts w:cstheme="minorHAnsi"/>
          <w:snapToGrid w:val="0"/>
          <w:lang w:val="en-US"/>
        </w:rPr>
      </w:pPr>
      <w:r w:rsidRPr="006B3A59">
        <w:rPr>
          <w:rFonts w:cstheme="minorHAnsi"/>
          <w:snapToGrid w:val="0"/>
          <w:lang w:val="en-US"/>
        </w:rPr>
        <w:t>(D)</w:t>
      </w:r>
      <w:r w:rsidRPr="006B3A59">
        <w:rPr>
          <w:rFonts w:cstheme="minorHAnsi"/>
          <w:snapToGrid w:val="0"/>
          <w:lang w:val="en-US"/>
        </w:rPr>
        <w:tab/>
        <w:t xml:space="preserve">I </w:t>
      </w:r>
      <w:proofErr w:type="spellStart"/>
      <w:r w:rsidRPr="006B3A59">
        <w:rPr>
          <w:rFonts w:cstheme="minorHAnsi"/>
          <w:snapToGrid w:val="0"/>
          <w:lang w:val="en-US"/>
        </w:rPr>
        <w:t>ddarparu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fforwm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cyffredin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ar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gyfer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trafodaeth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materion</w:t>
      </w:r>
      <w:proofErr w:type="spellEnd"/>
      <w:r w:rsidRPr="006B3A59">
        <w:rPr>
          <w:rFonts w:cstheme="minorHAnsi"/>
          <w:snapToGrid w:val="0"/>
          <w:lang w:val="en-US"/>
        </w:rPr>
        <w:t xml:space="preserve"> a </w:t>
      </w:r>
      <w:proofErr w:type="spellStart"/>
      <w:r w:rsidRPr="006B3A59">
        <w:rPr>
          <w:rFonts w:cstheme="minorHAnsi"/>
          <w:snapToGrid w:val="0"/>
          <w:lang w:val="en-US"/>
        </w:rPr>
        <w:t>symudiadau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sy’n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effeithio’n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benodol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ar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ddiwylliant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Cymreig</w:t>
      </w:r>
      <w:proofErr w:type="spellEnd"/>
      <w:r w:rsidRPr="006B3A59">
        <w:rPr>
          <w:rFonts w:cstheme="minorHAnsi"/>
          <w:snapToGrid w:val="0"/>
          <w:lang w:val="en-US"/>
        </w:rPr>
        <w:t>.</w:t>
      </w:r>
    </w:p>
    <w:p w14:paraId="1D13B450" w14:textId="77777777" w:rsidR="00CF6D01" w:rsidRPr="006B3A59" w:rsidRDefault="00CF6D01" w:rsidP="00CF6D01">
      <w:pPr>
        <w:tabs>
          <w:tab w:val="left" w:pos="323"/>
        </w:tabs>
        <w:ind w:left="323" w:hanging="323"/>
        <w:rPr>
          <w:rFonts w:cstheme="minorHAnsi"/>
          <w:snapToGrid w:val="0"/>
          <w:lang w:val="en-US"/>
        </w:rPr>
      </w:pPr>
      <w:r w:rsidRPr="006B3A59">
        <w:rPr>
          <w:rFonts w:cstheme="minorHAnsi"/>
          <w:snapToGrid w:val="0"/>
          <w:lang w:val="en-US"/>
        </w:rPr>
        <w:t xml:space="preserve">(DD)O </w:t>
      </w:r>
      <w:proofErr w:type="spellStart"/>
      <w:r w:rsidRPr="006B3A59">
        <w:rPr>
          <w:rFonts w:cstheme="minorHAnsi"/>
          <w:snapToGrid w:val="0"/>
          <w:lang w:val="en-US"/>
        </w:rPr>
        <w:t>bryd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i’w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gilydd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i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noddi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mentrau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newydd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sydd</w:t>
      </w:r>
      <w:proofErr w:type="spellEnd"/>
      <w:r w:rsidRPr="006B3A59">
        <w:rPr>
          <w:rFonts w:cstheme="minorHAnsi"/>
          <w:snapToGrid w:val="0"/>
          <w:lang w:val="en-US"/>
        </w:rPr>
        <w:t xml:space="preserve"> o </w:t>
      </w:r>
      <w:proofErr w:type="spellStart"/>
      <w:r w:rsidRPr="006B3A59">
        <w:rPr>
          <w:rFonts w:cstheme="minorHAnsi"/>
          <w:snapToGrid w:val="0"/>
          <w:lang w:val="en-US"/>
        </w:rPr>
        <w:t>fantais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i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Gymru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mewn</w:t>
      </w:r>
      <w:proofErr w:type="spellEnd"/>
      <w:r w:rsidRPr="006B3A59">
        <w:rPr>
          <w:rFonts w:cstheme="minorHAnsi"/>
          <w:snapToGrid w:val="0"/>
          <w:lang w:val="en-US"/>
        </w:rPr>
        <w:t xml:space="preserve"> </w:t>
      </w:r>
      <w:proofErr w:type="spellStart"/>
      <w:r w:rsidRPr="006B3A59">
        <w:rPr>
          <w:rFonts w:cstheme="minorHAnsi"/>
          <w:snapToGrid w:val="0"/>
          <w:lang w:val="en-US"/>
        </w:rPr>
        <w:t>ysgoloriaeth</w:t>
      </w:r>
      <w:proofErr w:type="spellEnd"/>
      <w:r w:rsidRPr="006B3A59">
        <w:rPr>
          <w:rFonts w:cstheme="minorHAnsi"/>
          <w:snapToGrid w:val="0"/>
          <w:lang w:val="en-US"/>
        </w:rPr>
        <w:t xml:space="preserve"> ac </w:t>
      </w:r>
      <w:proofErr w:type="spellStart"/>
      <w:r w:rsidRPr="006B3A59">
        <w:rPr>
          <w:rFonts w:cstheme="minorHAnsi"/>
          <w:snapToGrid w:val="0"/>
          <w:lang w:val="en-US"/>
        </w:rPr>
        <w:t>addysg</w:t>
      </w:r>
      <w:proofErr w:type="spellEnd"/>
      <w:r w:rsidRPr="006B3A59">
        <w:rPr>
          <w:rFonts w:cstheme="minorHAnsi"/>
          <w:snapToGrid w:val="0"/>
          <w:lang w:val="en-US"/>
        </w:rPr>
        <w:t>.</w:t>
      </w:r>
    </w:p>
    <w:p w14:paraId="17F928B2" w14:textId="77777777" w:rsidR="00CF6D01" w:rsidRDefault="00CF6D01" w:rsidP="00CF6D01">
      <w:pPr>
        <w:rPr>
          <w:rFonts w:cstheme="minorHAnsi"/>
          <w:bCs/>
        </w:rPr>
      </w:pPr>
    </w:p>
    <w:p w14:paraId="4C9B0104" w14:textId="77777777" w:rsidR="00CF6D01" w:rsidRPr="006B3A59" w:rsidRDefault="00CF6D01" w:rsidP="00CF6D01">
      <w:pPr>
        <w:rPr>
          <w:rFonts w:cstheme="minorHAnsi"/>
          <w:bCs/>
        </w:rPr>
      </w:pPr>
      <w:proofErr w:type="spellStart"/>
      <w:r w:rsidRPr="006B3A59">
        <w:rPr>
          <w:rFonts w:cstheme="minorHAnsi"/>
          <w:bCs/>
        </w:rPr>
        <w:t>Yn</w:t>
      </w:r>
      <w:proofErr w:type="spellEnd"/>
      <w:r w:rsidRPr="006B3A59">
        <w:rPr>
          <w:rFonts w:cstheme="minorHAnsi"/>
          <w:bCs/>
        </w:rPr>
        <w:t xml:space="preserve"> </w:t>
      </w:r>
      <w:proofErr w:type="spellStart"/>
      <w:r w:rsidRPr="006B3A59">
        <w:rPr>
          <w:rFonts w:cstheme="minorHAnsi"/>
          <w:bCs/>
        </w:rPr>
        <w:t>ychwanegol</w:t>
      </w:r>
      <w:proofErr w:type="spellEnd"/>
      <w:r w:rsidRPr="006B3A59">
        <w:rPr>
          <w:rFonts w:cstheme="minorHAnsi"/>
          <w:bCs/>
        </w:rPr>
        <w:t xml:space="preserve"> at </w:t>
      </w:r>
      <w:proofErr w:type="spellStart"/>
      <w:r w:rsidRPr="006B3A59">
        <w:rPr>
          <w:rFonts w:cstheme="minorHAnsi"/>
          <w:bCs/>
        </w:rPr>
        <w:t>yr</w:t>
      </w:r>
      <w:proofErr w:type="spellEnd"/>
      <w:r w:rsidRPr="006B3A59">
        <w:rPr>
          <w:rFonts w:cstheme="minorHAnsi"/>
          <w:bCs/>
        </w:rPr>
        <w:t xml:space="preserve"> </w:t>
      </w:r>
      <w:proofErr w:type="spellStart"/>
      <w:r w:rsidRPr="006B3A59">
        <w:rPr>
          <w:rFonts w:cstheme="minorHAnsi"/>
          <w:bCs/>
        </w:rPr>
        <w:t>amcanion</w:t>
      </w:r>
      <w:proofErr w:type="spellEnd"/>
      <w:r w:rsidRPr="006B3A59">
        <w:rPr>
          <w:rFonts w:cstheme="minorHAnsi"/>
          <w:bCs/>
        </w:rPr>
        <w:t xml:space="preserve"> </w:t>
      </w:r>
      <w:proofErr w:type="spellStart"/>
      <w:r w:rsidRPr="006B3A59">
        <w:rPr>
          <w:rFonts w:cstheme="minorHAnsi"/>
          <w:bCs/>
        </w:rPr>
        <w:t>hyn</w:t>
      </w:r>
      <w:proofErr w:type="spellEnd"/>
      <w:r w:rsidRPr="006B3A59">
        <w:rPr>
          <w:rFonts w:cstheme="minorHAnsi"/>
          <w:bCs/>
        </w:rPr>
        <w:t xml:space="preserve">, </w:t>
      </w:r>
      <w:proofErr w:type="spellStart"/>
      <w:r w:rsidRPr="006B3A59">
        <w:rPr>
          <w:rFonts w:cstheme="minorHAnsi"/>
          <w:bCs/>
        </w:rPr>
        <w:t>mae’r</w:t>
      </w:r>
      <w:proofErr w:type="spellEnd"/>
      <w:r w:rsidRPr="006B3A59">
        <w:rPr>
          <w:rFonts w:cstheme="minorHAnsi"/>
          <w:bCs/>
        </w:rPr>
        <w:t xml:space="preserve"> </w:t>
      </w:r>
      <w:proofErr w:type="spellStart"/>
      <w:r w:rsidRPr="006B3A59">
        <w:rPr>
          <w:rFonts w:cstheme="minorHAnsi"/>
          <w:bCs/>
        </w:rPr>
        <w:t>Gymdeithas</w:t>
      </w:r>
      <w:proofErr w:type="spellEnd"/>
      <w:r w:rsidRPr="006B3A59">
        <w:rPr>
          <w:rFonts w:cstheme="minorHAnsi"/>
          <w:bCs/>
        </w:rPr>
        <w:t xml:space="preserve"> </w:t>
      </w:r>
      <w:proofErr w:type="spellStart"/>
      <w:r w:rsidRPr="006B3A59">
        <w:rPr>
          <w:rFonts w:cstheme="minorHAnsi"/>
          <w:bCs/>
        </w:rPr>
        <w:t>yn</w:t>
      </w:r>
      <w:proofErr w:type="spellEnd"/>
      <w:r w:rsidRPr="006B3A59">
        <w:rPr>
          <w:rFonts w:cstheme="minorHAnsi"/>
          <w:bCs/>
        </w:rPr>
        <w:t xml:space="preserve"> </w:t>
      </w:r>
      <w:proofErr w:type="spellStart"/>
      <w:r w:rsidRPr="006B3A59">
        <w:rPr>
          <w:rFonts w:cstheme="minorHAnsi"/>
          <w:bCs/>
        </w:rPr>
        <w:t>bodoli</w:t>
      </w:r>
      <w:proofErr w:type="spellEnd"/>
      <w:r w:rsidRPr="006B3A5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er </w:t>
      </w:r>
      <w:proofErr w:type="spellStart"/>
      <w:r>
        <w:rPr>
          <w:rFonts w:cstheme="minorHAnsi"/>
          <w:bCs/>
        </w:rPr>
        <w:t>mwyn</w:t>
      </w:r>
      <w:proofErr w:type="spellEnd"/>
      <w:r w:rsidRPr="006B3A59">
        <w:rPr>
          <w:rFonts w:cstheme="minorHAnsi"/>
          <w:bCs/>
        </w:rPr>
        <w:t xml:space="preserve"> </w:t>
      </w:r>
      <w:proofErr w:type="spellStart"/>
      <w:r w:rsidRPr="006B3A59">
        <w:rPr>
          <w:rFonts w:cstheme="minorHAnsi"/>
          <w:bCs/>
        </w:rPr>
        <w:t>hyrwyddo</w:t>
      </w:r>
      <w:proofErr w:type="spellEnd"/>
      <w:r w:rsidRPr="006B3A59">
        <w:rPr>
          <w:rFonts w:cstheme="minorHAnsi"/>
          <w:bCs/>
        </w:rPr>
        <w:t xml:space="preserve"> </w:t>
      </w:r>
      <w:proofErr w:type="spellStart"/>
      <w:r w:rsidRPr="006B3A59">
        <w:rPr>
          <w:rFonts w:cstheme="minorHAnsi"/>
          <w:bCs/>
        </w:rPr>
        <w:t>Llenyddiaeth</w:t>
      </w:r>
      <w:proofErr w:type="spellEnd"/>
      <w:r w:rsidRPr="006B3A59">
        <w:rPr>
          <w:rFonts w:cstheme="minorHAnsi"/>
          <w:bCs/>
        </w:rPr>
        <w:t xml:space="preserve">, Hanes, Y </w:t>
      </w:r>
      <w:proofErr w:type="spellStart"/>
      <w:r w:rsidRPr="006B3A59">
        <w:rPr>
          <w:rFonts w:cstheme="minorHAnsi"/>
          <w:bCs/>
        </w:rPr>
        <w:t>Celfyddydau</w:t>
      </w:r>
      <w:proofErr w:type="spellEnd"/>
      <w:r w:rsidRPr="006B3A59">
        <w:rPr>
          <w:rFonts w:cstheme="minorHAnsi"/>
          <w:bCs/>
        </w:rPr>
        <w:t xml:space="preserve"> a </w:t>
      </w:r>
      <w:proofErr w:type="spellStart"/>
      <w:r w:rsidRPr="006B3A59">
        <w:rPr>
          <w:rFonts w:cstheme="minorHAnsi"/>
          <w:bCs/>
        </w:rPr>
        <w:t>G</w:t>
      </w:r>
      <w:r>
        <w:rPr>
          <w:rFonts w:cstheme="minorHAnsi"/>
          <w:bCs/>
        </w:rPr>
        <w:t>w</w:t>
      </w:r>
      <w:r w:rsidRPr="006B3A59">
        <w:rPr>
          <w:rFonts w:cstheme="minorHAnsi"/>
          <w:bCs/>
        </w:rPr>
        <w:t>yddoniaeth</w:t>
      </w:r>
      <w:proofErr w:type="spellEnd"/>
      <w:r w:rsidRPr="006B3A59">
        <w:rPr>
          <w:rFonts w:cstheme="minorHAnsi"/>
          <w:bCs/>
        </w:rPr>
        <w:t xml:space="preserve"> (</w:t>
      </w:r>
      <w:proofErr w:type="spellStart"/>
      <w:r w:rsidRPr="006B3A59">
        <w:rPr>
          <w:rFonts w:cstheme="minorHAnsi"/>
          <w:bCs/>
        </w:rPr>
        <w:t>yn</w:t>
      </w:r>
      <w:proofErr w:type="spellEnd"/>
      <w:r w:rsidRPr="006B3A59">
        <w:rPr>
          <w:rFonts w:cstheme="minorHAnsi"/>
          <w:bCs/>
        </w:rPr>
        <w:t xml:space="preserve"> </w:t>
      </w:r>
      <w:proofErr w:type="spellStart"/>
      <w:r w:rsidRPr="006B3A59">
        <w:rPr>
          <w:rFonts w:cstheme="minorHAnsi"/>
          <w:bCs/>
        </w:rPr>
        <w:t>cynnwys</w:t>
      </w:r>
      <w:proofErr w:type="spellEnd"/>
      <w:r w:rsidRPr="006B3A5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y </w:t>
      </w:r>
      <w:proofErr w:type="spellStart"/>
      <w:r w:rsidRPr="006B3A59">
        <w:rPr>
          <w:rFonts w:cstheme="minorHAnsi"/>
          <w:bCs/>
        </w:rPr>
        <w:t>Gwyddorau</w:t>
      </w:r>
      <w:proofErr w:type="spellEnd"/>
      <w:r w:rsidRPr="006B3A59">
        <w:rPr>
          <w:rFonts w:cstheme="minorHAnsi"/>
          <w:bCs/>
        </w:rPr>
        <w:t xml:space="preserve"> </w:t>
      </w:r>
      <w:proofErr w:type="spellStart"/>
      <w:r w:rsidRPr="006B3A59">
        <w:rPr>
          <w:rFonts w:cstheme="minorHAnsi"/>
          <w:bCs/>
        </w:rPr>
        <w:t>Cymdeithasol</w:t>
      </w:r>
      <w:proofErr w:type="spellEnd"/>
      <w:r w:rsidRPr="006B3A59">
        <w:rPr>
          <w:rFonts w:cstheme="minorHAnsi"/>
          <w:bCs/>
        </w:rPr>
        <w:t xml:space="preserve">) </w:t>
      </w:r>
      <w:proofErr w:type="spellStart"/>
      <w:r w:rsidRPr="006B3A59">
        <w:rPr>
          <w:rFonts w:cstheme="minorHAnsi"/>
          <w:bCs/>
        </w:rPr>
        <w:t>cyn</w:t>
      </w:r>
      <w:proofErr w:type="spellEnd"/>
      <w:r w:rsidRPr="006B3A59">
        <w:rPr>
          <w:rFonts w:cstheme="minorHAnsi"/>
          <w:bCs/>
        </w:rPr>
        <w:t xml:space="preserve"> belled </w:t>
      </w:r>
      <w:proofErr w:type="spellStart"/>
      <w:r w:rsidRPr="006B3A59">
        <w:rPr>
          <w:rFonts w:cstheme="minorHAnsi"/>
          <w:bCs/>
        </w:rPr>
        <w:t>â’u</w:t>
      </w:r>
      <w:proofErr w:type="spellEnd"/>
      <w:r w:rsidRPr="006B3A59">
        <w:rPr>
          <w:rFonts w:cstheme="minorHAnsi"/>
          <w:bCs/>
        </w:rPr>
        <w:t xml:space="preserve"> bod o </w:t>
      </w:r>
      <w:proofErr w:type="spellStart"/>
      <w:r w:rsidRPr="006B3A59">
        <w:rPr>
          <w:rFonts w:cstheme="minorHAnsi"/>
          <w:bCs/>
        </w:rPr>
        <w:t>ddiddordeb</w:t>
      </w:r>
      <w:proofErr w:type="spellEnd"/>
      <w:r w:rsidRPr="006B3A59">
        <w:rPr>
          <w:rFonts w:cstheme="minorHAnsi"/>
          <w:bCs/>
        </w:rPr>
        <w:t xml:space="preserve"> </w:t>
      </w:r>
      <w:proofErr w:type="spellStart"/>
      <w:r w:rsidRPr="006B3A59">
        <w:rPr>
          <w:rFonts w:cstheme="minorHAnsi"/>
          <w:bCs/>
        </w:rPr>
        <w:t>arbennig</w:t>
      </w:r>
      <w:proofErr w:type="spellEnd"/>
      <w:r w:rsidRPr="006B3A59">
        <w:rPr>
          <w:rFonts w:cstheme="minorHAnsi"/>
          <w:bCs/>
        </w:rPr>
        <w:t xml:space="preserve"> </w:t>
      </w:r>
      <w:proofErr w:type="spellStart"/>
      <w:r w:rsidRPr="006B3A59">
        <w:rPr>
          <w:rFonts w:cstheme="minorHAnsi"/>
          <w:bCs/>
        </w:rPr>
        <w:t>i</w:t>
      </w:r>
      <w:proofErr w:type="spellEnd"/>
      <w:r w:rsidRPr="006B3A59">
        <w:rPr>
          <w:rFonts w:cstheme="minorHAnsi"/>
          <w:bCs/>
        </w:rPr>
        <w:t xml:space="preserve"> </w:t>
      </w:r>
      <w:proofErr w:type="spellStart"/>
      <w:r w:rsidRPr="006B3A59">
        <w:rPr>
          <w:rFonts w:cstheme="minorHAnsi"/>
          <w:bCs/>
        </w:rPr>
        <w:t>Gymry</w:t>
      </w:r>
      <w:proofErr w:type="spellEnd"/>
      <w:r w:rsidRPr="006B3A59">
        <w:rPr>
          <w:rFonts w:cstheme="minorHAnsi"/>
          <w:bCs/>
        </w:rPr>
        <w:t xml:space="preserve">, ac </w:t>
      </w:r>
      <w:proofErr w:type="spellStart"/>
      <w:r w:rsidRPr="006B3A59">
        <w:rPr>
          <w:rFonts w:cstheme="minorHAnsi"/>
          <w:bCs/>
        </w:rPr>
        <w:t>i</w:t>
      </w:r>
      <w:proofErr w:type="spellEnd"/>
      <w:r w:rsidRPr="006B3A59">
        <w:rPr>
          <w:rFonts w:cstheme="minorHAnsi"/>
          <w:bCs/>
        </w:rPr>
        <w:t xml:space="preserve"> </w:t>
      </w:r>
      <w:proofErr w:type="spellStart"/>
      <w:r w:rsidRPr="006B3A59">
        <w:rPr>
          <w:rFonts w:cstheme="minorHAnsi"/>
          <w:bCs/>
        </w:rPr>
        <w:t>hwyluso</w:t>
      </w:r>
      <w:proofErr w:type="spellEnd"/>
      <w:r w:rsidRPr="006B3A59">
        <w:rPr>
          <w:rFonts w:cstheme="minorHAnsi"/>
          <w:bCs/>
        </w:rPr>
        <w:t xml:space="preserve"> </w:t>
      </w:r>
      <w:proofErr w:type="spellStart"/>
      <w:r w:rsidRPr="006B3A59">
        <w:rPr>
          <w:rFonts w:cstheme="minorHAnsi"/>
          <w:bCs/>
        </w:rPr>
        <w:t>trafodaeth</w:t>
      </w:r>
      <w:proofErr w:type="spellEnd"/>
      <w:r w:rsidRPr="006B3A59">
        <w:rPr>
          <w:rFonts w:cstheme="minorHAnsi"/>
          <w:bCs/>
        </w:rPr>
        <w:t xml:space="preserve"> </w:t>
      </w:r>
      <w:proofErr w:type="spellStart"/>
      <w:r w:rsidRPr="006B3A59">
        <w:rPr>
          <w:rFonts w:cstheme="minorHAnsi"/>
          <w:bCs/>
        </w:rPr>
        <w:t>ar</w:t>
      </w:r>
      <w:proofErr w:type="spellEnd"/>
      <w:r w:rsidRPr="006B3A59">
        <w:rPr>
          <w:rFonts w:cstheme="minorHAnsi"/>
          <w:bCs/>
        </w:rPr>
        <w:t xml:space="preserve"> y </w:t>
      </w:r>
      <w:proofErr w:type="spellStart"/>
      <w:r w:rsidRPr="006B3A59">
        <w:rPr>
          <w:rFonts w:cstheme="minorHAnsi"/>
          <w:bCs/>
        </w:rPr>
        <w:t>pynciau</w:t>
      </w:r>
      <w:proofErr w:type="spellEnd"/>
      <w:r w:rsidRPr="006B3A59">
        <w:rPr>
          <w:rFonts w:cstheme="minorHAnsi"/>
          <w:bCs/>
        </w:rPr>
        <w:t xml:space="preserve"> </w:t>
      </w:r>
      <w:proofErr w:type="spellStart"/>
      <w:r w:rsidRPr="006B3A59">
        <w:rPr>
          <w:rFonts w:cstheme="minorHAnsi"/>
          <w:bCs/>
        </w:rPr>
        <w:t>hyn</w:t>
      </w:r>
      <w:proofErr w:type="spellEnd"/>
      <w:r w:rsidRPr="006B3A59">
        <w:rPr>
          <w:rFonts w:cstheme="minorHAnsi"/>
          <w:bCs/>
        </w:rPr>
        <w:t>.</w:t>
      </w:r>
    </w:p>
    <w:p w14:paraId="7182D3D0" w14:textId="77777777" w:rsidR="00CF6D01" w:rsidRDefault="00CF6D01" w:rsidP="00C14090">
      <w:pPr>
        <w:tabs>
          <w:tab w:val="left" w:pos="323"/>
        </w:tabs>
        <w:rPr>
          <w:snapToGrid w:val="0"/>
          <w:lang w:val="en-US"/>
        </w:rPr>
      </w:pPr>
    </w:p>
    <w:p w14:paraId="4304B8D7" w14:textId="77777777" w:rsidR="00C14090" w:rsidRPr="00117009" w:rsidRDefault="00CF6D01" w:rsidP="00C14090">
      <w:pPr>
        <w:tabs>
          <w:tab w:val="left" w:pos="323"/>
        </w:tabs>
        <w:ind w:left="323" w:hanging="323"/>
        <w:rPr>
          <w:snapToGrid w:val="0"/>
          <w:lang w:val="en-US"/>
        </w:rPr>
      </w:pPr>
      <w:r w:rsidRPr="00117009">
        <w:rPr>
          <w:snapToGrid w:val="0"/>
          <w:lang w:val="en-US"/>
        </w:rPr>
        <w:t xml:space="preserve"> </w:t>
      </w:r>
    </w:p>
    <w:p w14:paraId="2733E7B3" w14:textId="77777777" w:rsidR="00C14090" w:rsidRPr="00117009" w:rsidRDefault="00CF6D01" w:rsidP="00C14090">
      <w:pPr>
        <w:rPr>
          <w:rFonts w:ascii="Calibri" w:hAnsi="Calibri" w:cs="Calibri"/>
        </w:rPr>
      </w:pPr>
      <w:proofErr w:type="spellStart"/>
      <w:r>
        <w:rPr>
          <w:rFonts w:ascii="Calibri" w:hAnsi="Calibri"/>
          <w:b/>
          <w:sz w:val="40"/>
          <w:szCs w:val="40"/>
        </w:rPr>
        <w:t>Gweithgareddau</w:t>
      </w:r>
      <w:proofErr w:type="spellEnd"/>
      <w:r>
        <w:rPr>
          <w:rFonts w:ascii="Calibri" w:hAnsi="Calibri"/>
          <w:b/>
          <w:sz w:val="40"/>
          <w:szCs w:val="40"/>
        </w:rPr>
        <w:t xml:space="preserve"> a </w:t>
      </w:r>
      <w:proofErr w:type="spellStart"/>
      <w:r>
        <w:rPr>
          <w:rFonts w:ascii="Calibri" w:hAnsi="Calibri"/>
          <w:b/>
          <w:sz w:val="40"/>
          <w:szCs w:val="40"/>
        </w:rPr>
        <w:t>Chyflawniadau</w:t>
      </w:r>
      <w:proofErr w:type="spellEnd"/>
    </w:p>
    <w:p w14:paraId="0D4C7E78" w14:textId="77777777" w:rsidR="00C14090" w:rsidRPr="00117009" w:rsidRDefault="00C14090" w:rsidP="00C14090">
      <w:pPr>
        <w:rPr>
          <w:rFonts w:ascii="Calibri" w:hAnsi="Calibri"/>
        </w:rPr>
      </w:pPr>
    </w:p>
    <w:p w14:paraId="4A9C7D29" w14:textId="77777777" w:rsidR="00427EC2" w:rsidRPr="006B3A59" w:rsidRDefault="00427EC2" w:rsidP="00427EC2">
      <w:pPr>
        <w:rPr>
          <w:rFonts w:cstheme="minorHAnsi"/>
        </w:rPr>
      </w:pPr>
      <w:proofErr w:type="spellStart"/>
      <w:r w:rsidRPr="006B3A59">
        <w:rPr>
          <w:rFonts w:cstheme="minorHAnsi"/>
        </w:rPr>
        <w:t>Parhaodd</w:t>
      </w:r>
      <w:proofErr w:type="spellEnd"/>
      <w:r w:rsidRPr="006B3A59">
        <w:rPr>
          <w:rFonts w:cstheme="minorHAnsi"/>
        </w:rPr>
        <w:t xml:space="preserve"> y </w:t>
      </w:r>
      <w:proofErr w:type="spellStart"/>
      <w:r w:rsidRPr="006B3A59">
        <w:rPr>
          <w:rFonts w:cstheme="minorHAnsi"/>
        </w:rPr>
        <w:t>Gymdeithas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i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gyflenwi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ei</w:t>
      </w:r>
      <w:proofErr w:type="spellEnd"/>
      <w:r w:rsidRPr="006B3A5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h</w:t>
      </w:r>
      <w:r w:rsidRPr="006B3A59">
        <w:rPr>
          <w:rFonts w:cstheme="minorHAnsi"/>
        </w:rPr>
        <w:t>amcanion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trwy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gyflawni’r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gweithgareddau</w:t>
      </w:r>
      <w:proofErr w:type="spellEnd"/>
      <w:r w:rsidRPr="006B3A59">
        <w:rPr>
          <w:rFonts w:cstheme="minorHAnsi"/>
        </w:rPr>
        <w:t xml:space="preserve"> </w:t>
      </w:r>
      <w:proofErr w:type="spellStart"/>
      <w:r w:rsidRPr="006B3A59">
        <w:rPr>
          <w:rFonts w:cstheme="minorHAnsi"/>
        </w:rPr>
        <w:t>canlynol</w:t>
      </w:r>
      <w:proofErr w:type="spellEnd"/>
      <w:r w:rsidRPr="006B3A59">
        <w:rPr>
          <w:rFonts w:cstheme="minorHAnsi"/>
        </w:rPr>
        <w:t>:</w:t>
      </w:r>
    </w:p>
    <w:p w14:paraId="707A773E" w14:textId="77777777" w:rsidR="00C14090" w:rsidRPr="00117009" w:rsidRDefault="00C14090" w:rsidP="00C14090">
      <w:pPr>
        <w:rPr>
          <w:rFonts w:ascii="Calibri" w:hAnsi="Calibri"/>
        </w:rPr>
      </w:pPr>
    </w:p>
    <w:p w14:paraId="253D6E33" w14:textId="77777777" w:rsidR="00C14090" w:rsidRPr="00117009" w:rsidRDefault="00427EC2" w:rsidP="00610CF9">
      <w:pPr>
        <w:pStyle w:val="ListParagraph"/>
        <w:numPr>
          <w:ilvl w:val="0"/>
          <w:numId w:val="2"/>
        </w:numPr>
        <w:ind w:right="227"/>
        <w:rPr>
          <w:rFonts w:ascii="Calibri" w:eastAsia="Times New Roman" w:hAnsi="Calibri" w:cs="Arial"/>
          <w:lang w:eastAsia="en-GB"/>
        </w:rPr>
      </w:pPr>
      <w:proofErr w:type="spellStart"/>
      <w:r>
        <w:rPr>
          <w:rFonts w:ascii="Calibri" w:eastAsia="Times New Roman" w:hAnsi="Calibri" w:cs="Arial"/>
          <w:lang w:eastAsia="en-GB"/>
        </w:rPr>
        <w:t>trefnu</w:t>
      </w:r>
      <w:proofErr w:type="spellEnd"/>
      <w:r>
        <w:rPr>
          <w:rFonts w:ascii="Calibri" w:eastAsia="Times New Roman" w:hAnsi="Calibri" w:cs="Arial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lang w:eastAsia="en-GB"/>
        </w:rPr>
        <w:t>rhaglen</w:t>
      </w:r>
      <w:proofErr w:type="spellEnd"/>
      <w:r>
        <w:rPr>
          <w:rFonts w:ascii="Calibri" w:eastAsia="Times New Roman" w:hAnsi="Calibri" w:cs="Arial"/>
          <w:lang w:eastAsia="en-GB"/>
        </w:rPr>
        <w:t xml:space="preserve"> o </w:t>
      </w:r>
      <w:proofErr w:type="spellStart"/>
      <w:r>
        <w:rPr>
          <w:rFonts w:ascii="Calibri" w:eastAsia="Times New Roman" w:hAnsi="Calibri" w:cs="Arial"/>
          <w:lang w:eastAsia="en-GB"/>
        </w:rPr>
        <w:t>ddarlithoedd</w:t>
      </w:r>
      <w:proofErr w:type="spellEnd"/>
      <w:r>
        <w:rPr>
          <w:rFonts w:ascii="Calibri" w:eastAsia="Times New Roman" w:hAnsi="Calibri" w:cs="Arial"/>
          <w:lang w:eastAsia="en-GB"/>
        </w:rPr>
        <w:t xml:space="preserve"> a </w:t>
      </w:r>
      <w:proofErr w:type="spellStart"/>
      <w:r>
        <w:rPr>
          <w:rFonts w:ascii="Calibri" w:eastAsia="Times New Roman" w:hAnsi="Calibri" w:cs="Arial"/>
          <w:lang w:eastAsia="en-GB"/>
        </w:rPr>
        <w:t>thrafodaethau</w:t>
      </w:r>
      <w:proofErr w:type="spellEnd"/>
      <w:r w:rsidR="00C14090" w:rsidRPr="00117009">
        <w:rPr>
          <w:rFonts w:ascii="Calibri" w:eastAsia="Times New Roman" w:hAnsi="Calibri" w:cs="Arial"/>
          <w:lang w:eastAsia="en-GB"/>
        </w:rPr>
        <w:t>;</w:t>
      </w:r>
    </w:p>
    <w:p w14:paraId="40B96AED" w14:textId="77777777" w:rsidR="00C14090" w:rsidRPr="00117009" w:rsidRDefault="00427EC2" w:rsidP="00610CF9">
      <w:pPr>
        <w:pStyle w:val="ListParagraph"/>
        <w:numPr>
          <w:ilvl w:val="0"/>
          <w:numId w:val="2"/>
        </w:numPr>
        <w:ind w:right="227"/>
        <w:rPr>
          <w:rFonts w:ascii="Calibri" w:eastAsia="Times New Roman" w:hAnsi="Calibri" w:cs="Arial"/>
          <w:lang w:eastAsia="en-GB"/>
        </w:rPr>
      </w:pPr>
      <w:proofErr w:type="spellStart"/>
      <w:r>
        <w:rPr>
          <w:rFonts w:ascii="Calibri" w:eastAsia="Times New Roman" w:hAnsi="Calibri" w:cs="Arial"/>
          <w:lang w:eastAsia="en-GB"/>
        </w:rPr>
        <w:t>ystyried</w:t>
      </w:r>
      <w:proofErr w:type="spellEnd"/>
      <w:r>
        <w:rPr>
          <w:rFonts w:ascii="Calibri" w:eastAsia="Times New Roman" w:hAnsi="Calibri" w:cs="Arial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lang w:eastAsia="en-GB"/>
        </w:rPr>
        <w:t>enwebiadau</w:t>
      </w:r>
      <w:proofErr w:type="spellEnd"/>
      <w:r>
        <w:rPr>
          <w:rFonts w:ascii="Calibri" w:eastAsia="Times New Roman" w:hAnsi="Calibri" w:cs="Arial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lang w:eastAsia="en-GB"/>
        </w:rPr>
        <w:t>ar</w:t>
      </w:r>
      <w:proofErr w:type="spellEnd"/>
      <w:r>
        <w:rPr>
          <w:rFonts w:ascii="Calibri" w:eastAsia="Times New Roman" w:hAnsi="Calibri" w:cs="Arial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lang w:eastAsia="en-GB"/>
        </w:rPr>
        <w:t>gyfer</w:t>
      </w:r>
      <w:proofErr w:type="spellEnd"/>
      <w:r>
        <w:rPr>
          <w:rFonts w:ascii="Calibri" w:eastAsia="Times New Roman" w:hAnsi="Calibri" w:cs="Arial"/>
          <w:lang w:eastAsia="en-GB"/>
        </w:rPr>
        <w:t xml:space="preserve"> medal y </w:t>
      </w:r>
      <w:proofErr w:type="spellStart"/>
      <w:r>
        <w:rPr>
          <w:rFonts w:ascii="Calibri" w:eastAsia="Times New Roman" w:hAnsi="Calibri" w:cs="Arial"/>
          <w:lang w:eastAsia="en-GB"/>
        </w:rPr>
        <w:t>Gymdeithas</w:t>
      </w:r>
      <w:proofErr w:type="spellEnd"/>
      <w:r w:rsidR="00C14090" w:rsidRPr="00117009">
        <w:rPr>
          <w:rFonts w:ascii="Calibri" w:eastAsia="Times New Roman" w:hAnsi="Calibri" w:cs="Arial"/>
          <w:lang w:eastAsia="en-GB"/>
        </w:rPr>
        <w:t>;</w:t>
      </w:r>
    </w:p>
    <w:p w14:paraId="2447DC1E" w14:textId="77777777" w:rsidR="00C14090" w:rsidRPr="00117009" w:rsidRDefault="00427EC2" w:rsidP="00610CF9">
      <w:pPr>
        <w:pStyle w:val="ListParagraph"/>
        <w:numPr>
          <w:ilvl w:val="0"/>
          <w:numId w:val="2"/>
        </w:numPr>
        <w:ind w:right="227"/>
        <w:rPr>
          <w:rFonts w:ascii="Calibri" w:eastAsia="Times New Roman" w:hAnsi="Calibri" w:cs="Arial"/>
          <w:lang w:eastAsia="en-GB"/>
        </w:rPr>
      </w:pPr>
      <w:proofErr w:type="spellStart"/>
      <w:r>
        <w:rPr>
          <w:rFonts w:ascii="Calibri" w:eastAsia="Times New Roman" w:hAnsi="Calibri" w:cs="Arial"/>
          <w:lang w:eastAsia="en-GB"/>
        </w:rPr>
        <w:t>cyhoeddi’r</w:t>
      </w:r>
      <w:proofErr w:type="spellEnd"/>
      <w:r>
        <w:rPr>
          <w:rFonts w:ascii="Calibri" w:eastAsia="Times New Roman" w:hAnsi="Calibri" w:cs="Arial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lang w:eastAsia="en-GB"/>
        </w:rPr>
        <w:t>cylchgrawn</w:t>
      </w:r>
      <w:proofErr w:type="spellEnd"/>
      <w:r w:rsidR="00C14090" w:rsidRPr="00117009">
        <w:rPr>
          <w:rFonts w:ascii="Calibri" w:eastAsia="Times New Roman" w:hAnsi="Calibri" w:cs="Arial"/>
          <w:lang w:eastAsia="en-GB"/>
        </w:rPr>
        <w:t xml:space="preserve">, </w:t>
      </w:r>
      <w:r w:rsidRPr="00427EC2">
        <w:rPr>
          <w:rFonts w:ascii="Calibri" w:eastAsia="Times New Roman" w:hAnsi="Calibri" w:cs="Arial"/>
          <w:i/>
          <w:lang w:eastAsia="en-GB"/>
        </w:rPr>
        <w:t xml:space="preserve">Y </w:t>
      </w:r>
      <w:proofErr w:type="spellStart"/>
      <w:r w:rsidR="00C14090" w:rsidRPr="00117009">
        <w:rPr>
          <w:rFonts w:ascii="Calibri" w:eastAsia="Times New Roman" w:hAnsi="Calibri" w:cs="Arial"/>
          <w:i/>
          <w:iCs/>
          <w:lang w:eastAsia="en-GB"/>
        </w:rPr>
        <w:t>Tra</w:t>
      </w:r>
      <w:r>
        <w:rPr>
          <w:rFonts w:ascii="Calibri" w:eastAsia="Times New Roman" w:hAnsi="Calibri" w:cs="Arial"/>
          <w:i/>
          <w:iCs/>
          <w:lang w:eastAsia="en-GB"/>
        </w:rPr>
        <w:t>fodion</w:t>
      </w:r>
      <w:proofErr w:type="spellEnd"/>
      <w:r w:rsidR="00C14090" w:rsidRPr="00117009">
        <w:rPr>
          <w:rFonts w:ascii="Calibri" w:eastAsia="Times New Roman" w:hAnsi="Calibri" w:cs="Arial"/>
          <w:iCs/>
          <w:lang w:eastAsia="en-GB"/>
        </w:rPr>
        <w:t>, a</w:t>
      </w:r>
      <w:r>
        <w:rPr>
          <w:rFonts w:ascii="Calibri" w:eastAsia="Times New Roman" w:hAnsi="Calibri" w:cs="Arial"/>
          <w:iCs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iCs/>
          <w:lang w:eastAsia="en-GB"/>
        </w:rPr>
        <w:t>darparu</w:t>
      </w:r>
      <w:proofErr w:type="spellEnd"/>
      <w:r>
        <w:rPr>
          <w:rFonts w:ascii="Calibri" w:eastAsia="Times New Roman" w:hAnsi="Calibri" w:cs="Arial"/>
          <w:iCs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iCs/>
          <w:lang w:eastAsia="en-GB"/>
        </w:rPr>
        <w:t>gwybodaeth</w:t>
      </w:r>
      <w:proofErr w:type="spellEnd"/>
      <w:r>
        <w:rPr>
          <w:rFonts w:ascii="Calibri" w:eastAsia="Times New Roman" w:hAnsi="Calibri" w:cs="Arial"/>
          <w:iCs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iCs/>
          <w:lang w:eastAsia="en-GB"/>
        </w:rPr>
        <w:t>ar-lein</w:t>
      </w:r>
      <w:proofErr w:type="spellEnd"/>
      <w:r w:rsidR="00C14090">
        <w:rPr>
          <w:rFonts w:ascii="Calibri" w:eastAsia="Times New Roman" w:hAnsi="Calibri" w:cs="Arial"/>
          <w:lang w:eastAsia="en-GB"/>
        </w:rPr>
        <w:t>;</w:t>
      </w:r>
    </w:p>
    <w:p w14:paraId="73D43274" w14:textId="77777777" w:rsidR="00C14090" w:rsidRPr="00117009" w:rsidRDefault="00F75E3E" w:rsidP="00610CF9">
      <w:pPr>
        <w:pStyle w:val="ListParagraph"/>
        <w:numPr>
          <w:ilvl w:val="0"/>
          <w:numId w:val="2"/>
        </w:numPr>
        <w:ind w:right="227"/>
        <w:rPr>
          <w:rFonts w:ascii="Calibri" w:eastAsia="Times New Roman" w:hAnsi="Calibri" w:cs="Arial"/>
          <w:lang w:eastAsia="en-GB"/>
        </w:rPr>
      </w:pPr>
      <w:proofErr w:type="spellStart"/>
      <w:r>
        <w:rPr>
          <w:rFonts w:ascii="Calibri" w:eastAsia="Times New Roman" w:hAnsi="Calibri" w:cs="Arial"/>
          <w:lang w:eastAsia="en-GB"/>
        </w:rPr>
        <w:t>annog</w:t>
      </w:r>
      <w:proofErr w:type="spellEnd"/>
      <w:r>
        <w:rPr>
          <w:rFonts w:ascii="Calibri" w:eastAsia="Times New Roman" w:hAnsi="Calibri" w:cs="Arial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lang w:eastAsia="en-GB"/>
        </w:rPr>
        <w:t>astudiaeth</w:t>
      </w:r>
      <w:proofErr w:type="spellEnd"/>
      <w:r>
        <w:rPr>
          <w:rFonts w:ascii="Calibri" w:eastAsia="Times New Roman" w:hAnsi="Calibri" w:cs="Arial"/>
          <w:lang w:eastAsia="en-GB"/>
        </w:rPr>
        <w:t xml:space="preserve"> ac </w:t>
      </w:r>
      <w:proofErr w:type="spellStart"/>
      <w:r>
        <w:rPr>
          <w:rFonts w:ascii="Calibri" w:eastAsia="Times New Roman" w:hAnsi="Calibri" w:cs="Arial"/>
          <w:lang w:eastAsia="en-GB"/>
        </w:rPr>
        <w:t>ymchwil</w:t>
      </w:r>
      <w:proofErr w:type="spellEnd"/>
      <w:r w:rsidR="00C14090" w:rsidRPr="00117009">
        <w:rPr>
          <w:rFonts w:ascii="Calibri" w:eastAsia="Times New Roman" w:hAnsi="Calibri" w:cs="Arial"/>
          <w:lang w:eastAsia="en-GB"/>
        </w:rPr>
        <w:t>;</w:t>
      </w:r>
    </w:p>
    <w:p w14:paraId="2EA077E4" w14:textId="77777777" w:rsidR="00C14090" w:rsidRPr="00117009" w:rsidRDefault="00F75E3E" w:rsidP="00610CF9">
      <w:pPr>
        <w:pStyle w:val="ListParagraph"/>
        <w:numPr>
          <w:ilvl w:val="0"/>
          <w:numId w:val="2"/>
        </w:numPr>
        <w:ind w:right="227"/>
        <w:rPr>
          <w:rFonts w:ascii="Calibri" w:hAnsi="Calibri" w:cs="Calibri"/>
        </w:rPr>
      </w:pPr>
      <w:proofErr w:type="spellStart"/>
      <w:r>
        <w:rPr>
          <w:rFonts w:ascii="Calibri" w:eastAsia="Times New Roman" w:hAnsi="Calibri" w:cs="Arial"/>
          <w:lang w:eastAsia="en-GB"/>
        </w:rPr>
        <w:t>gweithio</w:t>
      </w:r>
      <w:proofErr w:type="spellEnd"/>
      <w:r>
        <w:rPr>
          <w:rFonts w:ascii="Calibri" w:eastAsia="Times New Roman" w:hAnsi="Calibri" w:cs="Arial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lang w:eastAsia="en-GB"/>
        </w:rPr>
        <w:t>gyda</w:t>
      </w:r>
      <w:proofErr w:type="spellEnd"/>
      <w:r>
        <w:rPr>
          <w:rFonts w:ascii="Calibri" w:eastAsia="Times New Roman" w:hAnsi="Calibri" w:cs="Arial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lang w:eastAsia="en-GB"/>
        </w:rPr>
        <w:t>sefydliadau</w:t>
      </w:r>
      <w:proofErr w:type="spellEnd"/>
      <w:r>
        <w:rPr>
          <w:rFonts w:ascii="Calibri" w:eastAsia="Times New Roman" w:hAnsi="Calibri" w:cs="Arial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lang w:eastAsia="en-GB"/>
        </w:rPr>
        <w:t>eraill</w:t>
      </w:r>
      <w:proofErr w:type="spellEnd"/>
      <w:r w:rsidR="00C14090" w:rsidRPr="00117009">
        <w:rPr>
          <w:rFonts w:ascii="Calibri" w:hAnsi="Calibri" w:cs="Calibri"/>
        </w:rPr>
        <w:t>.</w:t>
      </w:r>
    </w:p>
    <w:p w14:paraId="5D242118" w14:textId="77777777" w:rsidR="00C14090" w:rsidRPr="00117009" w:rsidRDefault="00C14090" w:rsidP="00C14090">
      <w:pPr>
        <w:rPr>
          <w:rFonts w:ascii="Calibri" w:hAnsi="Calibri"/>
        </w:rPr>
      </w:pPr>
    </w:p>
    <w:p w14:paraId="4E16898F" w14:textId="77777777" w:rsidR="00C14090" w:rsidRPr="00117009" w:rsidRDefault="00F75E3E" w:rsidP="00C14090">
      <w:pPr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Rhaglen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Ddarlithoedd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Thrafodaethau</w:t>
      </w:r>
      <w:proofErr w:type="spellEnd"/>
      <w:r w:rsidR="00C14090">
        <w:rPr>
          <w:b/>
          <w:sz w:val="28"/>
          <w:szCs w:val="28"/>
        </w:rPr>
        <w:t xml:space="preserve">  </w:t>
      </w:r>
    </w:p>
    <w:p w14:paraId="51A805BF" w14:textId="77777777" w:rsidR="00D36AD1" w:rsidRDefault="00AD5B32" w:rsidP="00F75E3E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rhaglen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ddarlithoedd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llwyfan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materion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hystyried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fewn</w:t>
      </w:r>
      <w:proofErr w:type="spellEnd"/>
      <w:r>
        <w:rPr>
          <w:rFonts w:ascii="Calibri" w:hAnsi="Calibri" w:cs="Calibri"/>
        </w:rPr>
        <w:t xml:space="preserve"> Cymru a </w:t>
      </w:r>
      <w:proofErr w:type="spellStart"/>
      <w:r>
        <w:rPr>
          <w:rFonts w:ascii="Calibri" w:hAnsi="Calibri" w:cs="Calibri"/>
        </w:rPr>
        <w:t>thu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ffiniau</w:t>
      </w:r>
      <w:proofErr w:type="spellEnd"/>
      <w:r>
        <w:rPr>
          <w:rFonts w:ascii="Calibri" w:hAnsi="Calibri" w:cs="Calibri"/>
        </w:rPr>
        <w:t xml:space="preserve">.  </w:t>
      </w:r>
      <w:r w:rsidR="00D36AD1">
        <w:rPr>
          <w:rFonts w:ascii="Calibri" w:hAnsi="Calibri" w:cs="Calibri"/>
        </w:rPr>
        <w:t xml:space="preserve">O </w:t>
      </w:r>
      <w:proofErr w:type="spellStart"/>
      <w:r w:rsidR="00D36AD1">
        <w:rPr>
          <w:rFonts w:ascii="Calibri" w:hAnsi="Calibri" w:cs="Calibri"/>
        </w:rPr>
        <w:t>Ionawr</w:t>
      </w:r>
      <w:proofErr w:type="spellEnd"/>
      <w:r w:rsidR="00D36AD1">
        <w:rPr>
          <w:rFonts w:ascii="Calibri" w:hAnsi="Calibri" w:cs="Calibri"/>
        </w:rPr>
        <w:t xml:space="preserve"> 2021 </w:t>
      </w:r>
      <w:proofErr w:type="spellStart"/>
      <w:r w:rsidR="00D36AD1">
        <w:rPr>
          <w:rFonts w:ascii="Calibri" w:hAnsi="Calibri" w:cs="Calibri"/>
        </w:rPr>
        <w:t>hyd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fis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Awst</w:t>
      </w:r>
      <w:proofErr w:type="spellEnd"/>
      <w:r w:rsidR="00D36AD1">
        <w:rPr>
          <w:rFonts w:ascii="Calibri" w:hAnsi="Calibri" w:cs="Calibri"/>
        </w:rPr>
        <w:t xml:space="preserve"> 2021 </w:t>
      </w:r>
      <w:proofErr w:type="spellStart"/>
      <w:r w:rsidR="00D36AD1">
        <w:rPr>
          <w:rFonts w:ascii="Calibri" w:hAnsi="Calibri" w:cs="Calibri"/>
        </w:rPr>
        <w:t>cynhaliwyd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darlithoedd</w:t>
      </w:r>
      <w:proofErr w:type="spellEnd"/>
      <w:r w:rsidR="00D36AD1">
        <w:rPr>
          <w:rFonts w:ascii="Calibri" w:hAnsi="Calibri" w:cs="Calibri"/>
        </w:rPr>
        <w:t xml:space="preserve"> y </w:t>
      </w:r>
      <w:proofErr w:type="spellStart"/>
      <w:r w:rsidR="00D36AD1">
        <w:rPr>
          <w:rFonts w:ascii="Calibri" w:hAnsi="Calibri" w:cs="Calibri"/>
        </w:rPr>
        <w:t>Gymdeithas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ar-lein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yn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unig</w:t>
      </w:r>
      <w:proofErr w:type="spellEnd"/>
      <w:r w:rsidR="00D36AD1">
        <w:rPr>
          <w:rFonts w:ascii="Calibri" w:hAnsi="Calibri" w:cs="Calibri"/>
        </w:rPr>
        <w:t xml:space="preserve"> o </w:t>
      </w:r>
      <w:proofErr w:type="spellStart"/>
      <w:r w:rsidR="00D36AD1">
        <w:rPr>
          <w:rFonts w:ascii="Calibri" w:hAnsi="Calibri" w:cs="Calibri"/>
        </w:rPr>
        <w:t>ganlyniad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i’r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pandemig</w:t>
      </w:r>
      <w:proofErr w:type="spellEnd"/>
      <w:r w:rsidR="00D36AD1">
        <w:rPr>
          <w:rFonts w:ascii="Calibri" w:hAnsi="Calibri" w:cs="Calibri"/>
        </w:rPr>
        <w:t xml:space="preserve">. </w:t>
      </w:r>
      <w:proofErr w:type="spellStart"/>
      <w:r w:rsidR="00D36AD1">
        <w:rPr>
          <w:rFonts w:ascii="Calibri" w:hAnsi="Calibri" w:cs="Calibri"/>
        </w:rPr>
        <w:t>Ym</w:t>
      </w:r>
      <w:proofErr w:type="spellEnd"/>
      <w:r w:rsidR="00D36AD1">
        <w:rPr>
          <w:rFonts w:ascii="Calibri" w:hAnsi="Calibri" w:cs="Calibri"/>
        </w:rPr>
        <w:t xml:space="preserve"> mis Medi 2021 ail-</w:t>
      </w:r>
      <w:proofErr w:type="spellStart"/>
      <w:r w:rsidR="00D36AD1">
        <w:rPr>
          <w:rFonts w:ascii="Calibri" w:hAnsi="Calibri" w:cs="Calibri"/>
        </w:rPr>
        <w:t>ddechreuwyd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cynnal</w:t>
      </w:r>
      <w:proofErr w:type="spellEnd"/>
      <w:r w:rsidR="00D36AD1">
        <w:rPr>
          <w:rFonts w:ascii="Calibri" w:hAnsi="Calibri" w:cs="Calibri"/>
        </w:rPr>
        <w:t xml:space="preserve"> y </w:t>
      </w:r>
      <w:proofErr w:type="spellStart"/>
      <w:r w:rsidR="00D36AD1">
        <w:rPr>
          <w:rFonts w:ascii="Calibri" w:hAnsi="Calibri" w:cs="Calibri"/>
        </w:rPr>
        <w:t>darlithoedd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wyneb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yn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wyneb</w:t>
      </w:r>
      <w:proofErr w:type="spellEnd"/>
      <w:r w:rsidR="00D36AD1">
        <w:rPr>
          <w:rFonts w:ascii="Calibri" w:hAnsi="Calibri" w:cs="Calibri"/>
        </w:rPr>
        <w:t xml:space="preserve"> a </w:t>
      </w:r>
      <w:proofErr w:type="spellStart"/>
      <w:r w:rsidR="00D36AD1">
        <w:rPr>
          <w:rFonts w:ascii="Calibri" w:hAnsi="Calibri" w:cs="Calibri"/>
        </w:rPr>
        <w:t>threfnu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eu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darlledu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ar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yr</w:t>
      </w:r>
      <w:proofErr w:type="spellEnd"/>
      <w:r w:rsidR="00D36AD1">
        <w:rPr>
          <w:rFonts w:ascii="Calibri" w:hAnsi="Calibri" w:cs="Calibri"/>
        </w:rPr>
        <w:t xml:space="preserve"> un </w:t>
      </w:r>
      <w:proofErr w:type="spellStart"/>
      <w:r w:rsidR="00D36AD1">
        <w:rPr>
          <w:rFonts w:ascii="Calibri" w:hAnsi="Calibri" w:cs="Calibri"/>
        </w:rPr>
        <w:t>pryd</w:t>
      </w:r>
      <w:proofErr w:type="spellEnd"/>
      <w:r w:rsidR="00D36AD1">
        <w:rPr>
          <w:rFonts w:ascii="Calibri" w:hAnsi="Calibri" w:cs="Calibri"/>
        </w:rPr>
        <w:t xml:space="preserve">.  Mae </w:t>
      </w:r>
      <w:proofErr w:type="spellStart"/>
      <w:r w:rsidR="00D36AD1">
        <w:rPr>
          <w:rFonts w:ascii="Calibri" w:hAnsi="Calibri" w:cs="Calibri"/>
        </w:rPr>
        <w:t>holl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ddarlithoedd</w:t>
      </w:r>
      <w:proofErr w:type="spellEnd"/>
      <w:r w:rsidR="00D36AD1">
        <w:rPr>
          <w:rFonts w:ascii="Calibri" w:hAnsi="Calibri" w:cs="Calibri"/>
        </w:rPr>
        <w:t xml:space="preserve"> 2021 </w:t>
      </w:r>
      <w:proofErr w:type="spellStart"/>
      <w:r w:rsidR="00D36AD1">
        <w:rPr>
          <w:rFonts w:ascii="Calibri" w:hAnsi="Calibri" w:cs="Calibri"/>
        </w:rPr>
        <w:t>ar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gael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i’w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gweld</w:t>
      </w:r>
      <w:proofErr w:type="spellEnd"/>
      <w:r w:rsidR="00D36AD1">
        <w:rPr>
          <w:rFonts w:ascii="Calibri" w:hAnsi="Calibri" w:cs="Calibri"/>
        </w:rPr>
        <w:t xml:space="preserve"> </w:t>
      </w:r>
      <w:proofErr w:type="spellStart"/>
      <w:r w:rsidR="00D36AD1">
        <w:rPr>
          <w:rFonts w:ascii="Calibri" w:hAnsi="Calibri" w:cs="Calibri"/>
        </w:rPr>
        <w:t>ar</w:t>
      </w:r>
      <w:proofErr w:type="spellEnd"/>
      <w:r w:rsidR="00D36AD1">
        <w:rPr>
          <w:rFonts w:ascii="Calibri" w:hAnsi="Calibri" w:cs="Calibri"/>
        </w:rPr>
        <w:t xml:space="preserve"> y </w:t>
      </w:r>
      <w:proofErr w:type="spellStart"/>
      <w:r w:rsidR="00D36AD1">
        <w:rPr>
          <w:rFonts w:ascii="Calibri" w:hAnsi="Calibri" w:cs="Calibri"/>
        </w:rPr>
        <w:t>wefan</w:t>
      </w:r>
      <w:proofErr w:type="spellEnd"/>
      <w:r w:rsidR="00D36AD1">
        <w:rPr>
          <w:rFonts w:ascii="Calibri" w:hAnsi="Calibri" w:cs="Calibri"/>
        </w:rPr>
        <w:t xml:space="preserve">.  </w:t>
      </w:r>
    </w:p>
    <w:p w14:paraId="35F13F36" w14:textId="77777777" w:rsidR="00C14090" w:rsidRDefault="00C14090" w:rsidP="00C14090">
      <w:pPr>
        <w:rPr>
          <w:rFonts w:cstheme="minorHAnsi"/>
        </w:rPr>
      </w:pPr>
      <w:bookmarkStart w:id="6" w:name="_Hlk503356155"/>
    </w:p>
    <w:p w14:paraId="0312D7C2" w14:textId="77777777" w:rsidR="00D36AD1" w:rsidRPr="00491C7F" w:rsidRDefault="00D36AD1" w:rsidP="00D36AD1">
      <w:pPr>
        <w:rPr>
          <w:rFonts w:ascii="Calibri" w:hAnsi="Calibri" w:cs="Calibri"/>
        </w:rPr>
      </w:pPr>
      <w:proofErr w:type="spellStart"/>
      <w:r w:rsidRPr="00491C7F">
        <w:rPr>
          <w:rFonts w:ascii="Calibri" w:hAnsi="Calibri" w:cs="Calibri"/>
        </w:rPr>
        <w:t>Cafwyd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cynulleidfaoedd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niferus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i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raglen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ar-lein</w:t>
      </w:r>
      <w:proofErr w:type="spellEnd"/>
      <w:r w:rsidRPr="00491C7F">
        <w:rPr>
          <w:rFonts w:ascii="Calibri" w:hAnsi="Calibri" w:cs="Calibri"/>
        </w:rPr>
        <w:t xml:space="preserve"> y </w:t>
      </w:r>
      <w:proofErr w:type="spellStart"/>
      <w:r w:rsidRPr="00491C7F">
        <w:rPr>
          <w:rFonts w:ascii="Calibri" w:hAnsi="Calibri" w:cs="Calibri"/>
        </w:rPr>
        <w:t>Gymdeithas</w:t>
      </w:r>
      <w:proofErr w:type="spellEnd"/>
      <w:r w:rsidRPr="00491C7F">
        <w:rPr>
          <w:rFonts w:ascii="Calibri" w:hAnsi="Calibri" w:cs="Calibri"/>
        </w:rPr>
        <w:t xml:space="preserve"> ac </w:t>
      </w:r>
      <w:proofErr w:type="spellStart"/>
      <w:r w:rsidRPr="00491C7F">
        <w:rPr>
          <w:rFonts w:ascii="Calibri" w:hAnsi="Calibri" w:cs="Calibri"/>
        </w:rPr>
        <w:t>roedd</w:t>
      </w:r>
      <w:proofErr w:type="spellEnd"/>
      <w:r w:rsidRPr="00491C7F">
        <w:rPr>
          <w:rFonts w:ascii="Calibri" w:hAnsi="Calibri" w:cs="Calibri"/>
        </w:rPr>
        <w:t xml:space="preserve"> y </w:t>
      </w:r>
      <w:proofErr w:type="spellStart"/>
      <w:r w:rsidRPr="00491C7F">
        <w:rPr>
          <w:rFonts w:ascii="Calibri" w:hAnsi="Calibri" w:cs="Calibri"/>
        </w:rPr>
        <w:t>darlithoedd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wedi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rhoi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mwynhad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i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bobl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ledled</w:t>
      </w:r>
      <w:proofErr w:type="spellEnd"/>
      <w:r w:rsidRPr="00491C7F">
        <w:rPr>
          <w:rFonts w:ascii="Calibri" w:hAnsi="Calibri" w:cs="Calibri"/>
        </w:rPr>
        <w:t xml:space="preserve"> y DU a </w:t>
      </w:r>
      <w:proofErr w:type="spellStart"/>
      <w:r w:rsidRPr="00491C7F">
        <w:rPr>
          <w:rFonts w:ascii="Calibri" w:hAnsi="Calibri" w:cs="Calibri"/>
        </w:rPr>
        <w:t>thu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hwnt</w:t>
      </w:r>
      <w:proofErr w:type="spellEnd"/>
      <w:r w:rsidRPr="00491C7F">
        <w:rPr>
          <w:rFonts w:ascii="Calibri" w:hAnsi="Calibri" w:cs="Calibri"/>
        </w:rPr>
        <w:t xml:space="preserve">. </w:t>
      </w:r>
    </w:p>
    <w:p w14:paraId="04EBD87D" w14:textId="77777777" w:rsidR="00D36AD1" w:rsidRPr="00491C7F" w:rsidRDefault="00D36AD1" w:rsidP="00D36AD1">
      <w:pPr>
        <w:rPr>
          <w:rFonts w:ascii="Calibri" w:hAnsi="Calibri" w:cs="Calibri"/>
        </w:rPr>
      </w:pPr>
    </w:p>
    <w:p w14:paraId="66DCF0ED" w14:textId="77777777" w:rsidR="00D36AD1" w:rsidRPr="00491C7F" w:rsidRDefault="00D36AD1" w:rsidP="00D36AD1">
      <w:pPr>
        <w:rPr>
          <w:rFonts w:ascii="Calibri" w:hAnsi="Calibri"/>
        </w:rPr>
      </w:pPr>
      <w:proofErr w:type="spellStart"/>
      <w:r w:rsidRPr="00491C7F">
        <w:rPr>
          <w:rFonts w:ascii="Calibri" w:hAnsi="Calibri" w:cs="Calibri"/>
        </w:rPr>
        <w:t>Mae’r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darlithoedd</w:t>
      </w:r>
      <w:proofErr w:type="spellEnd"/>
      <w:r w:rsidRPr="00491C7F">
        <w:rPr>
          <w:rFonts w:ascii="Calibri" w:hAnsi="Calibri" w:cs="Calibri"/>
        </w:rPr>
        <w:t xml:space="preserve"> </w:t>
      </w:r>
      <w:r w:rsidR="00382AE6" w:rsidRPr="00491C7F">
        <w:rPr>
          <w:rFonts w:ascii="Calibri" w:hAnsi="Calibri" w:cs="Calibri"/>
        </w:rPr>
        <w:t xml:space="preserve">a </w:t>
      </w:r>
      <w:proofErr w:type="spellStart"/>
      <w:r w:rsidR="00382AE6" w:rsidRPr="00491C7F">
        <w:rPr>
          <w:rFonts w:ascii="Calibri" w:hAnsi="Calibri" w:cs="Calibri"/>
        </w:rPr>
        <w:t>gynhelir</w:t>
      </w:r>
      <w:proofErr w:type="spellEnd"/>
      <w:r w:rsidR="00382AE6" w:rsidRPr="00491C7F">
        <w:rPr>
          <w:rFonts w:ascii="Calibri" w:hAnsi="Calibri" w:cs="Calibri"/>
        </w:rPr>
        <w:t xml:space="preserve"> </w:t>
      </w:r>
      <w:proofErr w:type="spellStart"/>
      <w:r w:rsidR="00382AE6" w:rsidRPr="00491C7F">
        <w:rPr>
          <w:rFonts w:ascii="Calibri" w:hAnsi="Calibri" w:cs="Calibri"/>
        </w:rPr>
        <w:t>yn</w:t>
      </w:r>
      <w:proofErr w:type="spellEnd"/>
      <w:r w:rsidR="00382AE6" w:rsidRPr="00491C7F">
        <w:rPr>
          <w:rFonts w:ascii="Calibri" w:hAnsi="Calibri" w:cs="Calibri"/>
        </w:rPr>
        <w:t xml:space="preserve"> </w:t>
      </w:r>
      <w:proofErr w:type="spellStart"/>
      <w:r w:rsidR="00382AE6" w:rsidRPr="00491C7F">
        <w:rPr>
          <w:rFonts w:ascii="Calibri" w:hAnsi="Calibri" w:cs="Calibri"/>
        </w:rPr>
        <w:t>bersonol</w:t>
      </w:r>
      <w:proofErr w:type="spellEnd"/>
      <w:r w:rsidR="00382AE6" w:rsidRPr="00491C7F">
        <w:rPr>
          <w:rFonts w:ascii="Calibri" w:hAnsi="Calibri" w:cs="Calibri"/>
        </w:rPr>
        <w:t xml:space="preserve"> ac </w:t>
      </w:r>
      <w:proofErr w:type="spellStart"/>
      <w:r w:rsidR="00382AE6" w:rsidRPr="00491C7F">
        <w:rPr>
          <w:rFonts w:ascii="Calibri" w:hAnsi="Calibri" w:cs="Calibri"/>
        </w:rPr>
        <w:t>ar-lein</w:t>
      </w:r>
      <w:proofErr w:type="spellEnd"/>
      <w:r w:rsidR="00382AE6" w:rsidRPr="00491C7F">
        <w:rPr>
          <w:rFonts w:ascii="Calibri" w:hAnsi="Calibri" w:cs="Calibri"/>
        </w:rPr>
        <w:t xml:space="preserve"> </w:t>
      </w:r>
      <w:proofErr w:type="spellStart"/>
      <w:r w:rsidR="00382AE6" w:rsidRPr="00491C7F">
        <w:rPr>
          <w:rFonts w:ascii="Calibri" w:hAnsi="Calibri" w:cs="Calibri"/>
        </w:rPr>
        <w:t>ar</w:t>
      </w:r>
      <w:proofErr w:type="spellEnd"/>
      <w:r w:rsidR="00382AE6" w:rsidRPr="00491C7F">
        <w:rPr>
          <w:rFonts w:ascii="Calibri" w:hAnsi="Calibri" w:cs="Calibri"/>
        </w:rPr>
        <w:t xml:space="preserve"> </w:t>
      </w:r>
      <w:proofErr w:type="spellStart"/>
      <w:r w:rsidR="00382AE6" w:rsidRPr="00491C7F">
        <w:rPr>
          <w:rFonts w:ascii="Calibri" w:hAnsi="Calibri" w:cs="Calibri"/>
        </w:rPr>
        <w:t>agor</w:t>
      </w:r>
      <w:proofErr w:type="spellEnd"/>
      <w:r w:rsidR="00382AE6" w:rsidRPr="00491C7F">
        <w:rPr>
          <w:rFonts w:ascii="Calibri" w:hAnsi="Calibri" w:cs="Calibri"/>
        </w:rPr>
        <w:t xml:space="preserve"> </w:t>
      </w:r>
      <w:proofErr w:type="spellStart"/>
      <w:r w:rsidR="00382AE6" w:rsidRPr="00491C7F">
        <w:rPr>
          <w:rFonts w:ascii="Calibri" w:hAnsi="Calibri" w:cs="Calibri"/>
        </w:rPr>
        <w:t>i’r</w:t>
      </w:r>
      <w:proofErr w:type="spellEnd"/>
      <w:r w:rsidR="00382AE6" w:rsidRPr="00491C7F">
        <w:rPr>
          <w:rFonts w:ascii="Calibri" w:hAnsi="Calibri" w:cs="Calibri"/>
        </w:rPr>
        <w:t xml:space="preserve"> </w:t>
      </w:r>
      <w:proofErr w:type="spellStart"/>
      <w:r w:rsidR="00382AE6" w:rsidRPr="00491C7F">
        <w:rPr>
          <w:rFonts w:ascii="Calibri" w:hAnsi="Calibri" w:cs="Calibri"/>
        </w:rPr>
        <w:t>cyhoedd</w:t>
      </w:r>
      <w:proofErr w:type="spellEnd"/>
      <w:r w:rsidR="00382AE6" w:rsidRPr="00491C7F">
        <w:rPr>
          <w:rFonts w:ascii="Calibri" w:hAnsi="Calibri" w:cs="Calibri"/>
        </w:rPr>
        <w:t xml:space="preserve"> ac </w:t>
      </w:r>
      <w:proofErr w:type="spellStart"/>
      <w:r w:rsidR="00382AE6" w:rsidRPr="00491C7F">
        <w:rPr>
          <w:rFonts w:ascii="Calibri" w:hAnsi="Calibri" w:cs="Calibri"/>
        </w:rPr>
        <w:t>mae</w:t>
      </w:r>
      <w:proofErr w:type="spellEnd"/>
      <w:r w:rsidR="00382AE6" w:rsidRPr="00491C7F">
        <w:rPr>
          <w:rFonts w:ascii="Calibri" w:hAnsi="Calibri" w:cs="Calibri"/>
        </w:rPr>
        <w:t xml:space="preserve"> </w:t>
      </w:r>
      <w:proofErr w:type="spellStart"/>
      <w:r w:rsidR="00382AE6" w:rsidRPr="00491C7F">
        <w:rPr>
          <w:rFonts w:ascii="Calibri" w:hAnsi="Calibri" w:cs="Calibri"/>
        </w:rPr>
        <w:t>mynediad</w:t>
      </w:r>
      <w:proofErr w:type="spellEnd"/>
      <w:r w:rsidR="00382AE6" w:rsidRPr="00491C7F">
        <w:rPr>
          <w:rFonts w:ascii="Calibri" w:hAnsi="Calibri" w:cs="Calibri"/>
        </w:rPr>
        <w:t xml:space="preserve"> am </w:t>
      </w:r>
      <w:proofErr w:type="spellStart"/>
      <w:r w:rsidR="00382AE6" w:rsidRPr="00491C7F">
        <w:rPr>
          <w:rFonts w:ascii="Calibri" w:hAnsi="Calibri" w:cs="Calibri"/>
        </w:rPr>
        <w:t>ddim</w:t>
      </w:r>
      <w:proofErr w:type="spellEnd"/>
      <w:r w:rsidRPr="00491C7F">
        <w:rPr>
          <w:rFonts w:ascii="Calibri" w:hAnsi="Calibri" w:cs="Lucida Sans Unicode"/>
        </w:rPr>
        <w:t xml:space="preserve">. </w:t>
      </w:r>
    </w:p>
    <w:p w14:paraId="4513A9CD" w14:textId="77777777" w:rsidR="00D36AD1" w:rsidRPr="00491C7F" w:rsidRDefault="00D36AD1" w:rsidP="00D36AD1"/>
    <w:p w14:paraId="1E65F5BE" w14:textId="77777777" w:rsidR="00D36AD1" w:rsidRPr="00491C7F" w:rsidRDefault="00357E71" w:rsidP="00D36AD1">
      <w:proofErr w:type="spellStart"/>
      <w:r w:rsidRPr="00491C7F">
        <w:rPr>
          <w:rFonts w:ascii="Calibri" w:hAnsi="Calibri" w:cs="Calibri"/>
        </w:rPr>
        <w:t>Traddodwyd</w:t>
      </w:r>
      <w:proofErr w:type="spellEnd"/>
      <w:r w:rsidRPr="00491C7F">
        <w:rPr>
          <w:rFonts w:ascii="Calibri" w:hAnsi="Calibri" w:cs="Calibri"/>
        </w:rPr>
        <w:t xml:space="preserve"> un </w:t>
      </w:r>
      <w:proofErr w:type="spellStart"/>
      <w:r w:rsidRPr="00491C7F">
        <w:rPr>
          <w:rFonts w:ascii="Calibri" w:hAnsi="Calibri" w:cs="Calibri"/>
        </w:rPr>
        <w:t>ddarlith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ar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ddeg</w:t>
      </w:r>
      <w:proofErr w:type="spellEnd"/>
      <w:r w:rsidRPr="00491C7F">
        <w:rPr>
          <w:rFonts w:ascii="Calibri" w:hAnsi="Calibri" w:cs="Calibri"/>
        </w:rPr>
        <w:t xml:space="preserve">. </w:t>
      </w:r>
      <w:proofErr w:type="spellStart"/>
      <w:r w:rsidRPr="00491C7F">
        <w:rPr>
          <w:rFonts w:ascii="Calibri" w:hAnsi="Calibri" w:cs="Calibri"/>
        </w:rPr>
        <w:t>Roedd</w:t>
      </w:r>
      <w:proofErr w:type="spellEnd"/>
      <w:r w:rsidRPr="00491C7F">
        <w:rPr>
          <w:rFonts w:ascii="Calibri" w:hAnsi="Calibri" w:cs="Calibri"/>
        </w:rPr>
        <w:t xml:space="preserve"> y </w:t>
      </w:r>
      <w:proofErr w:type="spellStart"/>
      <w:r w:rsidRPr="00491C7F">
        <w:rPr>
          <w:rFonts w:ascii="Calibri" w:hAnsi="Calibri" w:cs="Calibri"/>
        </w:rPr>
        <w:t>rhain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yn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cynnwys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Darlith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Goffa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Flynyddol</w:t>
      </w:r>
      <w:proofErr w:type="spellEnd"/>
      <w:r w:rsidRPr="00491C7F">
        <w:rPr>
          <w:rFonts w:ascii="Calibri" w:hAnsi="Calibri" w:cs="Calibri"/>
        </w:rPr>
        <w:t xml:space="preserve"> June </w:t>
      </w:r>
      <w:proofErr w:type="spellStart"/>
      <w:r w:rsidRPr="00491C7F">
        <w:rPr>
          <w:rFonts w:ascii="Calibri" w:hAnsi="Calibri" w:cs="Calibri"/>
        </w:rPr>
        <w:t>Gruffydd</w:t>
      </w:r>
      <w:proofErr w:type="spellEnd"/>
      <w:r w:rsidRPr="00491C7F">
        <w:rPr>
          <w:rFonts w:ascii="Calibri" w:hAnsi="Calibri" w:cs="Calibri"/>
        </w:rPr>
        <w:t xml:space="preserve">, a </w:t>
      </w:r>
      <w:proofErr w:type="spellStart"/>
      <w:r w:rsidRPr="00491C7F">
        <w:rPr>
          <w:rFonts w:ascii="Calibri" w:hAnsi="Calibri" w:cs="Calibri"/>
        </w:rPr>
        <w:t>drefnwyd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mewn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cydweithrediad</w:t>
      </w:r>
      <w:proofErr w:type="spellEnd"/>
      <w:r w:rsidRPr="00491C7F">
        <w:rPr>
          <w:rFonts w:ascii="Calibri" w:hAnsi="Calibri" w:cs="Calibri"/>
        </w:rPr>
        <w:t xml:space="preserve"> â </w:t>
      </w:r>
      <w:proofErr w:type="spellStart"/>
      <w:r w:rsidRPr="00491C7F">
        <w:rPr>
          <w:rFonts w:ascii="Calibri" w:hAnsi="Calibri" w:cs="Calibri"/>
        </w:rPr>
        <w:t>Chymdeithas</w:t>
      </w:r>
      <w:proofErr w:type="spellEnd"/>
      <w:r w:rsidRPr="00491C7F">
        <w:rPr>
          <w:rFonts w:ascii="Calibri" w:hAnsi="Calibri" w:cs="Calibri"/>
        </w:rPr>
        <w:t xml:space="preserve"> Maldwyn; a </w:t>
      </w:r>
      <w:proofErr w:type="spellStart"/>
      <w:r w:rsidRPr="00491C7F">
        <w:rPr>
          <w:rFonts w:ascii="Calibri" w:hAnsi="Calibri" w:cs="Calibri"/>
        </w:rPr>
        <w:t>Darlith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Goffa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Flynyddol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Syr</w:t>
      </w:r>
      <w:proofErr w:type="spellEnd"/>
      <w:r w:rsidRPr="00491C7F">
        <w:rPr>
          <w:rFonts w:ascii="Calibri" w:hAnsi="Calibri" w:cs="Calibri"/>
        </w:rPr>
        <w:t xml:space="preserve"> Thomas Parry-Williams, a </w:t>
      </w:r>
      <w:proofErr w:type="spellStart"/>
      <w:r w:rsidRPr="00491C7F">
        <w:rPr>
          <w:rFonts w:ascii="Calibri" w:hAnsi="Calibri" w:cs="Calibri"/>
        </w:rPr>
        <w:t>gynhaliwyd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ar-lein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gan</w:t>
      </w:r>
      <w:proofErr w:type="spellEnd"/>
      <w:r w:rsidRPr="00491C7F">
        <w:rPr>
          <w:rFonts w:ascii="Calibri" w:hAnsi="Calibri" w:cs="Calibri"/>
        </w:rPr>
        <w:t xml:space="preserve"> Eisteddfod </w:t>
      </w:r>
      <w:proofErr w:type="spellStart"/>
      <w:r w:rsidRPr="00491C7F">
        <w:rPr>
          <w:rFonts w:ascii="Calibri" w:hAnsi="Calibri" w:cs="Calibri"/>
        </w:rPr>
        <w:t>Genedlaethol</w:t>
      </w:r>
      <w:proofErr w:type="spellEnd"/>
      <w:r w:rsidRPr="00491C7F">
        <w:rPr>
          <w:rFonts w:ascii="Calibri" w:hAnsi="Calibri" w:cs="Calibri"/>
        </w:rPr>
        <w:t xml:space="preserve"> Cymru </w:t>
      </w:r>
      <w:proofErr w:type="spellStart"/>
      <w:r w:rsidRPr="00491C7F">
        <w:rPr>
          <w:rFonts w:ascii="Calibri" w:hAnsi="Calibri" w:cs="Calibri"/>
        </w:rPr>
        <w:t>yn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ei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rhaglen</w:t>
      </w:r>
      <w:proofErr w:type="spellEnd"/>
      <w:r w:rsidRPr="00491C7F">
        <w:rPr>
          <w:rFonts w:ascii="Calibri" w:hAnsi="Calibri" w:cs="Calibri"/>
        </w:rPr>
        <w:t xml:space="preserve"> </w:t>
      </w:r>
      <w:proofErr w:type="spellStart"/>
      <w:r w:rsidRPr="00491C7F">
        <w:rPr>
          <w:rFonts w:ascii="Calibri" w:hAnsi="Calibri" w:cs="Calibri"/>
        </w:rPr>
        <w:t>AmGen</w:t>
      </w:r>
      <w:proofErr w:type="spellEnd"/>
      <w:r w:rsidRPr="00491C7F">
        <w:rPr>
          <w:rFonts w:ascii="Calibri" w:hAnsi="Calibri" w:cs="Calibri"/>
        </w:rPr>
        <w:t xml:space="preserve"> 2021.</w:t>
      </w:r>
    </w:p>
    <w:p w14:paraId="48912C73" w14:textId="77777777" w:rsidR="00D36AD1" w:rsidRPr="00491C7F" w:rsidRDefault="00D36AD1" w:rsidP="00D36AD1">
      <w:pPr>
        <w:rPr>
          <w:rFonts w:cstheme="minorHAnsi"/>
          <w:b/>
          <w:bCs/>
        </w:rPr>
      </w:pPr>
    </w:p>
    <w:p w14:paraId="04631AFD" w14:textId="77777777" w:rsidR="00CE027A" w:rsidRDefault="00CE027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90EFBE7" w14:textId="77777777" w:rsidR="00D36AD1" w:rsidRPr="00491C7F" w:rsidRDefault="005B40A7" w:rsidP="00D36AD1">
      <w:pPr>
        <w:rPr>
          <w:rFonts w:cstheme="minorHAnsi"/>
          <w:b/>
          <w:bCs/>
        </w:rPr>
      </w:pPr>
      <w:proofErr w:type="spellStart"/>
      <w:r w:rsidRPr="00491C7F">
        <w:rPr>
          <w:rFonts w:cstheme="minorHAnsi"/>
          <w:b/>
          <w:bCs/>
        </w:rPr>
        <w:lastRenderedPageBreak/>
        <w:t>Dydd</w:t>
      </w:r>
      <w:proofErr w:type="spellEnd"/>
      <w:r w:rsidRPr="00491C7F">
        <w:rPr>
          <w:rFonts w:cstheme="minorHAnsi"/>
          <w:b/>
          <w:bCs/>
        </w:rPr>
        <w:t xml:space="preserve"> Mawrth</w:t>
      </w:r>
      <w:r w:rsidR="000714F8" w:rsidRPr="00491C7F">
        <w:rPr>
          <w:rFonts w:cstheme="minorHAnsi"/>
          <w:b/>
          <w:bCs/>
        </w:rPr>
        <w:t>,</w:t>
      </w:r>
      <w:r w:rsidRPr="00491C7F">
        <w:rPr>
          <w:rFonts w:cstheme="minorHAnsi"/>
          <w:b/>
          <w:bCs/>
        </w:rPr>
        <w:t xml:space="preserve"> </w:t>
      </w:r>
      <w:proofErr w:type="spellStart"/>
      <w:r w:rsidRPr="00491C7F">
        <w:rPr>
          <w:rFonts w:cstheme="minorHAnsi"/>
          <w:b/>
          <w:bCs/>
        </w:rPr>
        <w:t>Ionawr</w:t>
      </w:r>
      <w:proofErr w:type="spellEnd"/>
      <w:r w:rsidRPr="00491C7F">
        <w:rPr>
          <w:rFonts w:cstheme="minorHAnsi"/>
          <w:b/>
          <w:bCs/>
        </w:rPr>
        <w:t xml:space="preserve"> </w:t>
      </w:r>
      <w:r w:rsidR="00357E71" w:rsidRPr="00491C7F">
        <w:rPr>
          <w:rFonts w:cstheme="minorHAnsi"/>
          <w:b/>
          <w:bCs/>
        </w:rPr>
        <w:t>26</w:t>
      </w:r>
      <w:r w:rsidR="00357E71" w:rsidRPr="00491C7F">
        <w:rPr>
          <w:rFonts w:cstheme="minorHAnsi"/>
          <w:b/>
          <w:bCs/>
          <w:vertAlign w:val="superscript"/>
        </w:rPr>
        <w:t>ain</w:t>
      </w:r>
      <w:r w:rsidR="00357E71" w:rsidRPr="00491C7F">
        <w:rPr>
          <w:rFonts w:cstheme="minorHAnsi"/>
          <w:b/>
          <w:bCs/>
        </w:rPr>
        <w:t xml:space="preserve"> </w:t>
      </w:r>
      <w:r w:rsidR="00D36AD1" w:rsidRPr="00491C7F">
        <w:rPr>
          <w:rFonts w:cstheme="minorHAnsi"/>
          <w:b/>
          <w:bCs/>
        </w:rPr>
        <w:t xml:space="preserve">2021 </w:t>
      </w:r>
    </w:p>
    <w:p w14:paraId="7EE2BC42" w14:textId="77777777" w:rsidR="00D36AD1" w:rsidRPr="00491C7F" w:rsidRDefault="00D36AD1" w:rsidP="00D36AD1">
      <w:pPr>
        <w:rPr>
          <w:rFonts w:cstheme="minorHAnsi"/>
          <w:bCs/>
          <w:i/>
        </w:rPr>
      </w:pPr>
      <w:r w:rsidRPr="00491C7F">
        <w:rPr>
          <w:rFonts w:cstheme="minorHAnsi"/>
          <w:bCs/>
          <w:i/>
        </w:rPr>
        <w:t>The Legacy of the Peace Movement in Wales 1914-1918</w:t>
      </w:r>
    </w:p>
    <w:p w14:paraId="5B5D2D08" w14:textId="77777777" w:rsidR="00D36AD1" w:rsidRPr="00491C7F" w:rsidRDefault="00D36AD1" w:rsidP="00D36AD1">
      <w:pPr>
        <w:rPr>
          <w:rFonts w:cstheme="minorHAnsi"/>
          <w:bCs/>
        </w:rPr>
      </w:pPr>
      <w:r w:rsidRPr="00491C7F">
        <w:rPr>
          <w:rFonts w:cstheme="minorHAnsi"/>
          <w:bCs/>
        </w:rPr>
        <w:t xml:space="preserve">Dr Aled </w:t>
      </w:r>
      <w:proofErr w:type="spellStart"/>
      <w:r w:rsidRPr="00491C7F">
        <w:rPr>
          <w:rFonts w:cstheme="minorHAnsi"/>
          <w:bCs/>
        </w:rPr>
        <w:t>Eurig</w:t>
      </w:r>
      <w:proofErr w:type="spellEnd"/>
      <w:r w:rsidRPr="00491C7F">
        <w:rPr>
          <w:rFonts w:cstheme="minorHAnsi"/>
          <w:bCs/>
        </w:rPr>
        <w:t xml:space="preserve">, </w:t>
      </w:r>
      <w:proofErr w:type="spellStart"/>
      <w:r w:rsidR="005B40A7" w:rsidRPr="00491C7F">
        <w:rPr>
          <w:rFonts w:cstheme="minorHAnsi"/>
          <w:bCs/>
        </w:rPr>
        <w:t>Uwch</w:t>
      </w:r>
      <w:proofErr w:type="spellEnd"/>
      <w:r w:rsidR="005B40A7" w:rsidRPr="00491C7F">
        <w:rPr>
          <w:rFonts w:cstheme="minorHAnsi"/>
          <w:bCs/>
        </w:rPr>
        <w:t xml:space="preserve"> </w:t>
      </w:r>
      <w:proofErr w:type="spellStart"/>
      <w:r w:rsidR="005B40A7" w:rsidRPr="00491C7F">
        <w:rPr>
          <w:rFonts w:cstheme="minorHAnsi"/>
          <w:bCs/>
        </w:rPr>
        <w:t>Ddarlithydd</w:t>
      </w:r>
      <w:proofErr w:type="spellEnd"/>
      <w:r w:rsidR="005B40A7" w:rsidRPr="00491C7F">
        <w:rPr>
          <w:rFonts w:cstheme="minorHAnsi"/>
          <w:bCs/>
        </w:rPr>
        <w:t xml:space="preserve"> </w:t>
      </w:r>
      <w:proofErr w:type="spellStart"/>
      <w:r w:rsidR="005B40A7" w:rsidRPr="00491C7F">
        <w:rPr>
          <w:rFonts w:cstheme="minorHAnsi"/>
          <w:bCs/>
        </w:rPr>
        <w:t>wedi</w:t>
      </w:r>
      <w:proofErr w:type="spellEnd"/>
      <w:r w:rsidR="005B40A7" w:rsidRPr="00491C7F">
        <w:rPr>
          <w:rFonts w:cstheme="minorHAnsi"/>
          <w:bCs/>
        </w:rPr>
        <w:t xml:space="preserve"> </w:t>
      </w:r>
      <w:proofErr w:type="spellStart"/>
      <w:r w:rsidR="005B40A7" w:rsidRPr="00491C7F">
        <w:rPr>
          <w:rFonts w:cstheme="minorHAnsi"/>
          <w:bCs/>
        </w:rPr>
        <w:t>Ymddeol</w:t>
      </w:r>
      <w:proofErr w:type="spellEnd"/>
      <w:r w:rsidR="005B40A7" w:rsidRPr="00491C7F">
        <w:rPr>
          <w:rFonts w:cstheme="minorHAnsi"/>
          <w:bCs/>
        </w:rPr>
        <w:t xml:space="preserve">, </w:t>
      </w:r>
      <w:proofErr w:type="spellStart"/>
      <w:r w:rsidR="005B40A7" w:rsidRPr="00491C7F">
        <w:rPr>
          <w:rFonts w:cstheme="minorHAnsi"/>
          <w:bCs/>
        </w:rPr>
        <w:t>Prifysgol</w:t>
      </w:r>
      <w:proofErr w:type="spellEnd"/>
      <w:r w:rsidR="005B40A7" w:rsidRPr="00491C7F">
        <w:rPr>
          <w:rFonts w:cstheme="minorHAnsi"/>
          <w:bCs/>
        </w:rPr>
        <w:t xml:space="preserve"> Abertawe</w:t>
      </w:r>
    </w:p>
    <w:p w14:paraId="20956BE4" w14:textId="77777777" w:rsidR="00D36AD1" w:rsidRPr="00491C7F" w:rsidRDefault="005B40A7" w:rsidP="00D36AD1">
      <w:pPr>
        <w:rPr>
          <w:rFonts w:cstheme="minorHAnsi"/>
          <w:bCs/>
        </w:rPr>
      </w:pPr>
      <w:proofErr w:type="spellStart"/>
      <w:r w:rsidRPr="00491C7F">
        <w:rPr>
          <w:rFonts w:cstheme="minorHAnsi"/>
          <w:bCs/>
        </w:rPr>
        <w:t>Yr</w:t>
      </w:r>
      <w:proofErr w:type="spellEnd"/>
      <w:r w:rsidRPr="00491C7F">
        <w:rPr>
          <w:rFonts w:cstheme="minorHAnsi"/>
          <w:bCs/>
        </w:rPr>
        <w:t xml:space="preserve"> </w:t>
      </w:r>
      <w:proofErr w:type="spellStart"/>
      <w:r w:rsidRPr="00491C7F">
        <w:rPr>
          <w:rFonts w:cstheme="minorHAnsi"/>
          <w:bCs/>
        </w:rPr>
        <w:t>Athro</w:t>
      </w:r>
      <w:proofErr w:type="spellEnd"/>
      <w:r w:rsidR="00D36AD1" w:rsidRPr="00491C7F">
        <w:rPr>
          <w:rFonts w:cstheme="minorHAnsi"/>
          <w:bCs/>
        </w:rPr>
        <w:t xml:space="preserve"> Stuart Cole, </w:t>
      </w:r>
      <w:proofErr w:type="spellStart"/>
      <w:r w:rsidRPr="00491C7F">
        <w:rPr>
          <w:rFonts w:cstheme="minorHAnsi"/>
          <w:bCs/>
        </w:rPr>
        <w:t>Aelod</w:t>
      </w:r>
      <w:proofErr w:type="spellEnd"/>
      <w:r w:rsidRPr="00491C7F">
        <w:rPr>
          <w:rFonts w:cstheme="minorHAnsi"/>
          <w:bCs/>
        </w:rPr>
        <w:t xml:space="preserve"> </w:t>
      </w:r>
      <w:proofErr w:type="spellStart"/>
      <w:r w:rsidRPr="00491C7F">
        <w:rPr>
          <w:rFonts w:cstheme="minorHAnsi"/>
          <w:bCs/>
        </w:rPr>
        <w:t>o’r</w:t>
      </w:r>
      <w:proofErr w:type="spellEnd"/>
      <w:r w:rsidRPr="00491C7F">
        <w:rPr>
          <w:rFonts w:cstheme="minorHAnsi"/>
          <w:bCs/>
        </w:rPr>
        <w:t xml:space="preserve"> </w:t>
      </w:r>
      <w:proofErr w:type="spellStart"/>
      <w:r w:rsidRPr="00491C7F">
        <w:rPr>
          <w:rFonts w:cstheme="minorHAnsi"/>
          <w:bCs/>
        </w:rPr>
        <w:t>Cyngor</w:t>
      </w:r>
      <w:proofErr w:type="spellEnd"/>
      <w:r w:rsidRPr="00491C7F">
        <w:rPr>
          <w:rFonts w:cstheme="minorHAnsi"/>
          <w:bCs/>
        </w:rPr>
        <w:t xml:space="preserve"> </w:t>
      </w:r>
      <w:proofErr w:type="spellStart"/>
      <w:r w:rsidRPr="00491C7F">
        <w:rPr>
          <w:rFonts w:cstheme="minorHAnsi"/>
          <w:bCs/>
        </w:rPr>
        <w:t>yn</w:t>
      </w:r>
      <w:proofErr w:type="spellEnd"/>
      <w:r w:rsidRPr="00491C7F">
        <w:rPr>
          <w:rFonts w:cstheme="minorHAnsi"/>
          <w:bCs/>
        </w:rPr>
        <w:t xml:space="preserve"> y </w:t>
      </w:r>
      <w:proofErr w:type="spellStart"/>
      <w:r w:rsidRPr="00491C7F">
        <w:rPr>
          <w:rFonts w:cstheme="minorHAnsi"/>
          <w:bCs/>
        </w:rPr>
        <w:t>gadair</w:t>
      </w:r>
      <w:proofErr w:type="spellEnd"/>
    </w:p>
    <w:p w14:paraId="1F58D775" w14:textId="77777777" w:rsidR="00D36AD1" w:rsidRPr="00491C7F" w:rsidRDefault="00D36AD1" w:rsidP="00D36AD1">
      <w:pPr>
        <w:rPr>
          <w:rFonts w:cstheme="minorHAnsi"/>
          <w:bCs/>
        </w:rPr>
      </w:pPr>
    </w:p>
    <w:p w14:paraId="2E4E5DE0" w14:textId="77777777" w:rsidR="00D36AD1" w:rsidRPr="00491C7F" w:rsidRDefault="000714F8" w:rsidP="00D36AD1">
      <w:pPr>
        <w:rPr>
          <w:rFonts w:cstheme="minorHAnsi"/>
          <w:b/>
          <w:bCs/>
        </w:rPr>
      </w:pPr>
      <w:proofErr w:type="spellStart"/>
      <w:r w:rsidRPr="00491C7F">
        <w:rPr>
          <w:rFonts w:cstheme="minorHAnsi"/>
          <w:b/>
          <w:bCs/>
        </w:rPr>
        <w:t>Dydd</w:t>
      </w:r>
      <w:proofErr w:type="spellEnd"/>
      <w:r w:rsidRPr="00491C7F">
        <w:rPr>
          <w:rFonts w:cstheme="minorHAnsi"/>
          <w:b/>
          <w:bCs/>
        </w:rPr>
        <w:t xml:space="preserve"> Mawrth, </w:t>
      </w:r>
      <w:proofErr w:type="spellStart"/>
      <w:r w:rsidRPr="00491C7F">
        <w:rPr>
          <w:rFonts w:cstheme="minorHAnsi"/>
          <w:b/>
          <w:bCs/>
        </w:rPr>
        <w:t>Chwefror</w:t>
      </w:r>
      <w:proofErr w:type="spellEnd"/>
      <w:r w:rsidRPr="00491C7F">
        <w:rPr>
          <w:rFonts w:cstheme="minorHAnsi"/>
          <w:b/>
          <w:bCs/>
        </w:rPr>
        <w:t xml:space="preserve"> </w:t>
      </w:r>
      <w:r w:rsidR="00357E71" w:rsidRPr="00491C7F">
        <w:rPr>
          <w:rFonts w:cstheme="minorHAnsi"/>
          <w:b/>
          <w:bCs/>
        </w:rPr>
        <w:t>23</w:t>
      </w:r>
      <w:r w:rsidR="00357E71" w:rsidRPr="00491C7F">
        <w:rPr>
          <w:rFonts w:cstheme="minorHAnsi"/>
          <w:b/>
          <w:bCs/>
          <w:vertAlign w:val="superscript"/>
        </w:rPr>
        <w:t>ain</w:t>
      </w:r>
      <w:r w:rsidR="00357E71" w:rsidRPr="00491C7F">
        <w:rPr>
          <w:rFonts w:cstheme="minorHAnsi"/>
          <w:b/>
          <w:bCs/>
        </w:rPr>
        <w:t xml:space="preserve"> </w:t>
      </w:r>
      <w:r w:rsidR="00D36AD1" w:rsidRPr="00491C7F">
        <w:rPr>
          <w:rFonts w:cstheme="minorHAnsi"/>
          <w:b/>
          <w:bCs/>
        </w:rPr>
        <w:t xml:space="preserve">2021 </w:t>
      </w:r>
    </w:p>
    <w:p w14:paraId="0F7420F6" w14:textId="77777777" w:rsidR="00D36AD1" w:rsidRPr="00491C7F" w:rsidRDefault="000714F8" w:rsidP="00D36AD1">
      <w:pPr>
        <w:rPr>
          <w:rFonts w:cstheme="minorHAnsi"/>
          <w:bCs/>
        </w:rPr>
      </w:pPr>
      <w:proofErr w:type="spellStart"/>
      <w:r w:rsidRPr="00491C7F">
        <w:rPr>
          <w:rFonts w:cstheme="minorHAnsi"/>
          <w:bCs/>
        </w:rPr>
        <w:t>Mewn</w:t>
      </w:r>
      <w:proofErr w:type="spellEnd"/>
      <w:r w:rsidRPr="00491C7F">
        <w:rPr>
          <w:rFonts w:cstheme="minorHAnsi"/>
          <w:bCs/>
        </w:rPr>
        <w:t xml:space="preserve"> </w:t>
      </w:r>
      <w:proofErr w:type="spellStart"/>
      <w:r w:rsidRPr="00491C7F">
        <w:rPr>
          <w:rFonts w:cstheme="minorHAnsi"/>
          <w:bCs/>
        </w:rPr>
        <w:t>cydweithrediad</w:t>
      </w:r>
      <w:proofErr w:type="spellEnd"/>
      <w:r w:rsidRPr="00491C7F">
        <w:rPr>
          <w:rFonts w:cstheme="minorHAnsi"/>
          <w:bCs/>
        </w:rPr>
        <w:t xml:space="preserve"> â </w:t>
      </w:r>
      <w:proofErr w:type="spellStart"/>
      <w:r w:rsidRPr="00491C7F">
        <w:rPr>
          <w:rFonts w:cstheme="minorHAnsi"/>
          <w:bCs/>
        </w:rPr>
        <w:t>Chymdeithas</w:t>
      </w:r>
      <w:proofErr w:type="spellEnd"/>
      <w:r w:rsidRPr="00491C7F">
        <w:rPr>
          <w:rFonts w:cstheme="minorHAnsi"/>
          <w:bCs/>
        </w:rPr>
        <w:t xml:space="preserve"> Maldwyn</w:t>
      </w:r>
    </w:p>
    <w:p w14:paraId="752134E3" w14:textId="77777777" w:rsidR="00D36AD1" w:rsidRPr="00491C7F" w:rsidRDefault="000714F8" w:rsidP="00D36AD1">
      <w:pPr>
        <w:rPr>
          <w:rFonts w:cstheme="minorHAnsi"/>
          <w:bCs/>
        </w:rPr>
      </w:pPr>
      <w:proofErr w:type="spellStart"/>
      <w:r w:rsidRPr="00491C7F">
        <w:rPr>
          <w:rFonts w:cstheme="minorHAnsi"/>
          <w:bCs/>
        </w:rPr>
        <w:t>Darlith</w:t>
      </w:r>
      <w:proofErr w:type="spellEnd"/>
      <w:r w:rsidRPr="00491C7F">
        <w:rPr>
          <w:rFonts w:cstheme="minorHAnsi"/>
          <w:bCs/>
        </w:rPr>
        <w:t xml:space="preserve"> </w:t>
      </w:r>
      <w:proofErr w:type="spellStart"/>
      <w:r w:rsidRPr="00491C7F">
        <w:rPr>
          <w:rFonts w:cstheme="minorHAnsi"/>
          <w:bCs/>
        </w:rPr>
        <w:t>Goffa</w:t>
      </w:r>
      <w:proofErr w:type="spellEnd"/>
      <w:r w:rsidRPr="00491C7F">
        <w:rPr>
          <w:rFonts w:cstheme="minorHAnsi"/>
          <w:bCs/>
        </w:rPr>
        <w:t xml:space="preserve"> </w:t>
      </w:r>
      <w:r w:rsidR="00D36AD1" w:rsidRPr="00491C7F">
        <w:rPr>
          <w:rFonts w:cstheme="minorHAnsi"/>
          <w:bCs/>
        </w:rPr>
        <w:t xml:space="preserve">June </w:t>
      </w:r>
      <w:proofErr w:type="spellStart"/>
      <w:r w:rsidR="00D36AD1" w:rsidRPr="00491C7F">
        <w:rPr>
          <w:rFonts w:cstheme="minorHAnsi"/>
          <w:bCs/>
        </w:rPr>
        <w:t>Gruffydd</w:t>
      </w:r>
      <w:proofErr w:type="spellEnd"/>
      <w:r w:rsidR="00D36AD1" w:rsidRPr="00491C7F">
        <w:rPr>
          <w:rFonts w:cstheme="minorHAnsi"/>
          <w:bCs/>
        </w:rPr>
        <w:t xml:space="preserve"> </w:t>
      </w:r>
    </w:p>
    <w:p w14:paraId="15F6D929" w14:textId="77777777" w:rsidR="00D36AD1" w:rsidRPr="00491C7F" w:rsidRDefault="00D36AD1" w:rsidP="00D36AD1">
      <w:pPr>
        <w:rPr>
          <w:rFonts w:cstheme="minorHAnsi"/>
          <w:bCs/>
          <w:i/>
        </w:rPr>
      </w:pPr>
      <w:r w:rsidRPr="00491C7F">
        <w:rPr>
          <w:rFonts w:cstheme="minorHAnsi"/>
          <w:bCs/>
          <w:i/>
        </w:rPr>
        <w:t xml:space="preserve">“I have a dream”? </w:t>
      </w:r>
      <w:proofErr w:type="spellStart"/>
      <w:r w:rsidRPr="00491C7F">
        <w:rPr>
          <w:rFonts w:cstheme="minorHAnsi"/>
          <w:bCs/>
          <w:i/>
        </w:rPr>
        <w:t>Iorwerth</w:t>
      </w:r>
      <w:proofErr w:type="spellEnd"/>
      <w:r w:rsidRPr="00491C7F">
        <w:rPr>
          <w:rFonts w:cstheme="minorHAnsi"/>
          <w:bCs/>
          <w:i/>
        </w:rPr>
        <w:t xml:space="preserve"> </w:t>
      </w:r>
      <w:proofErr w:type="spellStart"/>
      <w:r w:rsidRPr="00491C7F">
        <w:rPr>
          <w:rFonts w:cstheme="minorHAnsi"/>
          <w:bCs/>
          <w:i/>
        </w:rPr>
        <w:t>Cyfeiliog</w:t>
      </w:r>
      <w:proofErr w:type="spellEnd"/>
      <w:r w:rsidRPr="00491C7F">
        <w:rPr>
          <w:rFonts w:cstheme="minorHAnsi"/>
          <w:bCs/>
          <w:i/>
        </w:rPr>
        <w:t xml:space="preserve"> </w:t>
      </w:r>
      <w:proofErr w:type="spellStart"/>
      <w:r w:rsidRPr="00491C7F">
        <w:rPr>
          <w:rFonts w:cstheme="minorHAnsi"/>
          <w:bCs/>
          <w:i/>
        </w:rPr>
        <w:t>Peate</w:t>
      </w:r>
      <w:proofErr w:type="spellEnd"/>
      <w:r w:rsidRPr="00491C7F">
        <w:rPr>
          <w:rFonts w:cstheme="minorHAnsi"/>
          <w:bCs/>
          <w:i/>
        </w:rPr>
        <w:t xml:space="preserve"> and the Creation of the Welsh Folk Museum</w:t>
      </w:r>
    </w:p>
    <w:p w14:paraId="39F5B490" w14:textId="77777777" w:rsidR="00D36AD1" w:rsidRPr="00491C7F" w:rsidRDefault="00D36AD1" w:rsidP="00D36AD1">
      <w:pPr>
        <w:rPr>
          <w:rFonts w:cstheme="minorHAnsi"/>
          <w:bCs/>
        </w:rPr>
      </w:pPr>
      <w:r w:rsidRPr="00491C7F">
        <w:rPr>
          <w:rFonts w:cstheme="minorHAnsi"/>
          <w:bCs/>
        </w:rPr>
        <w:t xml:space="preserve">Dr </w:t>
      </w:r>
      <w:proofErr w:type="spellStart"/>
      <w:r w:rsidRPr="00491C7F">
        <w:rPr>
          <w:rFonts w:cstheme="minorHAnsi"/>
          <w:bCs/>
        </w:rPr>
        <w:t>Eurwyn</w:t>
      </w:r>
      <w:proofErr w:type="spellEnd"/>
      <w:r w:rsidRPr="00491C7F">
        <w:rPr>
          <w:rFonts w:cstheme="minorHAnsi"/>
          <w:bCs/>
        </w:rPr>
        <w:t xml:space="preserve"> William</w:t>
      </w:r>
    </w:p>
    <w:p w14:paraId="221CDAC5" w14:textId="77777777" w:rsidR="00D36AD1" w:rsidRPr="00491C7F" w:rsidRDefault="00D36AD1" w:rsidP="00D36AD1">
      <w:pPr>
        <w:rPr>
          <w:rFonts w:cstheme="minorHAnsi"/>
          <w:bCs/>
        </w:rPr>
      </w:pPr>
      <w:r w:rsidRPr="00491C7F">
        <w:rPr>
          <w:rFonts w:cstheme="minorHAnsi"/>
          <w:bCs/>
        </w:rPr>
        <w:t xml:space="preserve">John </w:t>
      </w:r>
      <w:proofErr w:type="spellStart"/>
      <w:r w:rsidRPr="00491C7F">
        <w:rPr>
          <w:rFonts w:cstheme="minorHAnsi"/>
          <w:bCs/>
        </w:rPr>
        <w:t>Eifion</w:t>
      </w:r>
      <w:proofErr w:type="spellEnd"/>
      <w:r w:rsidRPr="00491C7F">
        <w:rPr>
          <w:rFonts w:cstheme="minorHAnsi"/>
          <w:bCs/>
        </w:rPr>
        <w:t xml:space="preserve"> Jones, </w:t>
      </w:r>
      <w:proofErr w:type="spellStart"/>
      <w:r w:rsidR="000714F8" w:rsidRPr="00491C7F">
        <w:rPr>
          <w:rFonts w:cstheme="minorHAnsi"/>
          <w:bCs/>
        </w:rPr>
        <w:t>Llywydd</w:t>
      </w:r>
      <w:proofErr w:type="spellEnd"/>
      <w:r w:rsidR="000714F8" w:rsidRPr="00491C7F">
        <w:rPr>
          <w:rFonts w:cstheme="minorHAnsi"/>
          <w:bCs/>
        </w:rPr>
        <w:t xml:space="preserve"> </w:t>
      </w:r>
      <w:proofErr w:type="spellStart"/>
      <w:r w:rsidR="000714F8" w:rsidRPr="00491C7F">
        <w:rPr>
          <w:rFonts w:cstheme="minorHAnsi"/>
          <w:bCs/>
        </w:rPr>
        <w:t>Cymdeithas</w:t>
      </w:r>
      <w:proofErr w:type="spellEnd"/>
      <w:r w:rsidR="000714F8" w:rsidRPr="00491C7F">
        <w:rPr>
          <w:rFonts w:cstheme="minorHAnsi"/>
          <w:bCs/>
        </w:rPr>
        <w:t xml:space="preserve"> Maldwyn </w:t>
      </w:r>
      <w:proofErr w:type="spellStart"/>
      <w:r w:rsidR="000714F8" w:rsidRPr="00491C7F">
        <w:rPr>
          <w:rFonts w:cstheme="minorHAnsi"/>
          <w:bCs/>
        </w:rPr>
        <w:t>yn</w:t>
      </w:r>
      <w:proofErr w:type="spellEnd"/>
      <w:r w:rsidR="000714F8" w:rsidRPr="00491C7F">
        <w:rPr>
          <w:rFonts w:cstheme="minorHAnsi"/>
          <w:bCs/>
        </w:rPr>
        <w:t xml:space="preserve"> y </w:t>
      </w:r>
      <w:proofErr w:type="spellStart"/>
      <w:r w:rsidR="000714F8" w:rsidRPr="00491C7F">
        <w:rPr>
          <w:rFonts w:cstheme="minorHAnsi"/>
          <w:bCs/>
        </w:rPr>
        <w:t>gadair</w:t>
      </w:r>
      <w:proofErr w:type="spellEnd"/>
    </w:p>
    <w:p w14:paraId="480184F8" w14:textId="77777777" w:rsidR="00D36AD1" w:rsidRPr="00491C7F" w:rsidRDefault="00D36AD1" w:rsidP="00D36AD1">
      <w:pPr>
        <w:rPr>
          <w:rFonts w:cstheme="minorHAnsi"/>
          <w:bCs/>
        </w:rPr>
      </w:pPr>
    </w:p>
    <w:p w14:paraId="7D56E9EB" w14:textId="77777777" w:rsidR="00D36AD1" w:rsidRPr="00491C7F" w:rsidRDefault="000714F8" w:rsidP="00D36AD1">
      <w:pPr>
        <w:rPr>
          <w:rFonts w:cstheme="minorHAnsi"/>
          <w:b/>
          <w:bCs/>
        </w:rPr>
      </w:pPr>
      <w:proofErr w:type="spellStart"/>
      <w:r w:rsidRPr="00491C7F">
        <w:rPr>
          <w:rFonts w:cstheme="minorHAnsi"/>
          <w:b/>
          <w:bCs/>
        </w:rPr>
        <w:t>Dydd</w:t>
      </w:r>
      <w:proofErr w:type="spellEnd"/>
      <w:r w:rsidRPr="00491C7F">
        <w:rPr>
          <w:rFonts w:cstheme="minorHAnsi"/>
          <w:b/>
          <w:bCs/>
        </w:rPr>
        <w:t xml:space="preserve"> </w:t>
      </w:r>
      <w:proofErr w:type="spellStart"/>
      <w:r w:rsidRPr="00491C7F">
        <w:rPr>
          <w:rFonts w:cstheme="minorHAnsi"/>
          <w:b/>
          <w:bCs/>
        </w:rPr>
        <w:t>Mercher</w:t>
      </w:r>
      <w:proofErr w:type="spellEnd"/>
      <w:r w:rsidRPr="00491C7F">
        <w:rPr>
          <w:rFonts w:cstheme="minorHAnsi"/>
          <w:b/>
          <w:bCs/>
        </w:rPr>
        <w:t xml:space="preserve">, Mawrth </w:t>
      </w:r>
      <w:r w:rsidR="00357E71" w:rsidRPr="00491C7F">
        <w:rPr>
          <w:rFonts w:cstheme="minorHAnsi"/>
          <w:b/>
          <w:bCs/>
        </w:rPr>
        <w:t>24</w:t>
      </w:r>
      <w:r w:rsidR="00357E71" w:rsidRPr="00491C7F">
        <w:rPr>
          <w:rFonts w:cstheme="minorHAnsi"/>
          <w:b/>
          <w:bCs/>
          <w:vertAlign w:val="superscript"/>
        </w:rPr>
        <w:t>ain</w:t>
      </w:r>
      <w:r w:rsidR="00357E71" w:rsidRPr="00491C7F">
        <w:rPr>
          <w:rFonts w:cstheme="minorHAnsi"/>
          <w:b/>
          <w:bCs/>
        </w:rPr>
        <w:t xml:space="preserve"> </w:t>
      </w:r>
      <w:r w:rsidR="00D36AD1" w:rsidRPr="00491C7F">
        <w:rPr>
          <w:rFonts w:cstheme="minorHAnsi"/>
          <w:b/>
          <w:bCs/>
        </w:rPr>
        <w:t>2021</w:t>
      </w:r>
    </w:p>
    <w:p w14:paraId="0A58D5AF" w14:textId="77777777" w:rsidR="00D36AD1" w:rsidRPr="00491C7F" w:rsidRDefault="00D36AD1" w:rsidP="00D36AD1">
      <w:pPr>
        <w:rPr>
          <w:rFonts w:cstheme="minorHAnsi"/>
          <w:bCs/>
          <w:i/>
        </w:rPr>
      </w:pPr>
      <w:r w:rsidRPr="00491C7F">
        <w:rPr>
          <w:rFonts w:cstheme="minorHAnsi"/>
          <w:bCs/>
          <w:i/>
        </w:rPr>
        <w:t xml:space="preserve">Paper, Ink and Four Walls: John Jones of </w:t>
      </w:r>
      <w:proofErr w:type="spellStart"/>
      <w:r w:rsidRPr="00491C7F">
        <w:rPr>
          <w:rFonts w:cstheme="minorHAnsi"/>
          <w:bCs/>
          <w:i/>
        </w:rPr>
        <w:t>Gellilyfdy</w:t>
      </w:r>
      <w:proofErr w:type="spellEnd"/>
      <w:r w:rsidRPr="00491C7F">
        <w:rPr>
          <w:rFonts w:cstheme="minorHAnsi"/>
          <w:bCs/>
          <w:i/>
        </w:rPr>
        <w:t xml:space="preserve"> and his Prison Project</w:t>
      </w:r>
    </w:p>
    <w:p w14:paraId="0D0A510D" w14:textId="77777777" w:rsidR="00D36AD1" w:rsidRPr="00491C7F" w:rsidRDefault="000714F8" w:rsidP="00D36AD1">
      <w:pPr>
        <w:rPr>
          <w:rFonts w:cstheme="minorHAnsi"/>
          <w:bCs/>
        </w:rPr>
      </w:pPr>
      <w:proofErr w:type="spellStart"/>
      <w:r w:rsidRPr="00491C7F">
        <w:rPr>
          <w:rFonts w:cstheme="minorHAnsi"/>
          <w:bCs/>
        </w:rPr>
        <w:t>Yr</w:t>
      </w:r>
      <w:proofErr w:type="spellEnd"/>
      <w:r w:rsidRPr="00491C7F">
        <w:rPr>
          <w:rFonts w:cstheme="minorHAnsi"/>
          <w:bCs/>
        </w:rPr>
        <w:t xml:space="preserve"> </w:t>
      </w:r>
      <w:proofErr w:type="spellStart"/>
      <w:r w:rsidRPr="00491C7F">
        <w:rPr>
          <w:rFonts w:cstheme="minorHAnsi"/>
          <w:bCs/>
        </w:rPr>
        <w:t>Athro</w:t>
      </w:r>
      <w:proofErr w:type="spellEnd"/>
      <w:r w:rsidR="00D36AD1" w:rsidRPr="00491C7F">
        <w:rPr>
          <w:rFonts w:cstheme="minorHAnsi"/>
          <w:bCs/>
        </w:rPr>
        <w:t xml:space="preserve"> Ann Parry Owen</w:t>
      </w:r>
    </w:p>
    <w:p w14:paraId="5FD41538" w14:textId="77777777" w:rsidR="00D36AD1" w:rsidRPr="00491C7F" w:rsidRDefault="000714F8" w:rsidP="00D36AD1">
      <w:pPr>
        <w:rPr>
          <w:rFonts w:cstheme="minorHAnsi"/>
          <w:bCs/>
        </w:rPr>
      </w:pPr>
      <w:proofErr w:type="spellStart"/>
      <w:r w:rsidRPr="00491C7F">
        <w:rPr>
          <w:rFonts w:cstheme="minorHAnsi"/>
          <w:bCs/>
        </w:rPr>
        <w:t>Yr</w:t>
      </w:r>
      <w:proofErr w:type="spellEnd"/>
      <w:r w:rsidRPr="00491C7F">
        <w:rPr>
          <w:rFonts w:cstheme="minorHAnsi"/>
          <w:bCs/>
        </w:rPr>
        <w:t xml:space="preserve"> </w:t>
      </w:r>
      <w:proofErr w:type="spellStart"/>
      <w:r w:rsidRPr="00491C7F">
        <w:rPr>
          <w:rFonts w:cstheme="minorHAnsi"/>
          <w:bCs/>
        </w:rPr>
        <w:t>Athro</w:t>
      </w:r>
      <w:proofErr w:type="spellEnd"/>
      <w:r w:rsidR="00D36AD1" w:rsidRPr="00491C7F">
        <w:rPr>
          <w:rFonts w:cstheme="minorHAnsi"/>
          <w:bCs/>
        </w:rPr>
        <w:t xml:space="preserve"> Helen Fulton, </w:t>
      </w:r>
      <w:proofErr w:type="spellStart"/>
      <w:r w:rsidRPr="00491C7F">
        <w:rPr>
          <w:rFonts w:cstheme="minorHAnsi"/>
          <w:bCs/>
        </w:rPr>
        <w:t>Aelod</w:t>
      </w:r>
      <w:proofErr w:type="spellEnd"/>
      <w:r w:rsidRPr="00491C7F">
        <w:rPr>
          <w:rFonts w:cstheme="minorHAnsi"/>
          <w:bCs/>
        </w:rPr>
        <w:t xml:space="preserve"> </w:t>
      </w:r>
      <w:proofErr w:type="spellStart"/>
      <w:r w:rsidRPr="00491C7F">
        <w:rPr>
          <w:rFonts w:cstheme="minorHAnsi"/>
          <w:bCs/>
        </w:rPr>
        <w:t>o’r</w:t>
      </w:r>
      <w:proofErr w:type="spellEnd"/>
      <w:r w:rsidRPr="00491C7F">
        <w:rPr>
          <w:rFonts w:cstheme="minorHAnsi"/>
          <w:bCs/>
        </w:rPr>
        <w:t xml:space="preserve"> </w:t>
      </w:r>
      <w:proofErr w:type="spellStart"/>
      <w:r w:rsidRPr="00491C7F">
        <w:rPr>
          <w:rFonts w:cstheme="minorHAnsi"/>
          <w:bCs/>
        </w:rPr>
        <w:t>Cyngor</w:t>
      </w:r>
      <w:proofErr w:type="spellEnd"/>
      <w:r w:rsidRPr="00491C7F">
        <w:rPr>
          <w:rFonts w:cstheme="minorHAnsi"/>
          <w:bCs/>
        </w:rPr>
        <w:t xml:space="preserve"> </w:t>
      </w:r>
      <w:proofErr w:type="spellStart"/>
      <w:r w:rsidRPr="00491C7F">
        <w:rPr>
          <w:rFonts w:cstheme="minorHAnsi"/>
          <w:bCs/>
        </w:rPr>
        <w:t>yn</w:t>
      </w:r>
      <w:proofErr w:type="spellEnd"/>
      <w:r w:rsidRPr="00491C7F">
        <w:rPr>
          <w:rFonts w:cstheme="minorHAnsi"/>
          <w:bCs/>
        </w:rPr>
        <w:t xml:space="preserve"> y </w:t>
      </w:r>
      <w:proofErr w:type="spellStart"/>
      <w:r w:rsidRPr="00491C7F">
        <w:rPr>
          <w:rFonts w:cstheme="minorHAnsi"/>
          <w:bCs/>
        </w:rPr>
        <w:t>gadair</w:t>
      </w:r>
      <w:proofErr w:type="spellEnd"/>
    </w:p>
    <w:p w14:paraId="663EF9B5" w14:textId="77777777" w:rsidR="00D36AD1" w:rsidRPr="00491C7F" w:rsidRDefault="00D36AD1" w:rsidP="00D36AD1">
      <w:pPr>
        <w:rPr>
          <w:rFonts w:cstheme="minorHAnsi"/>
          <w:bCs/>
        </w:rPr>
      </w:pPr>
    </w:p>
    <w:p w14:paraId="18FE71F8" w14:textId="77777777" w:rsidR="00D36AD1" w:rsidRPr="00491C7F" w:rsidRDefault="00357E71" w:rsidP="00D36AD1">
      <w:pPr>
        <w:rPr>
          <w:rFonts w:cstheme="minorHAnsi"/>
          <w:b/>
          <w:bCs/>
        </w:rPr>
      </w:pPr>
      <w:proofErr w:type="spellStart"/>
      <w:r w:rsidRPr="00491C7F">
        <w:rPr>
          <w:rFonts w:ascii="Calibri" w:hAnsi="Calibri" w:cs="Calibri"/>
          <w:b/>
          <w:bCs/>
        </w:rPr>
        <w:t>Dydd</w:t>
      </w:r>
      <w:proofErr w:type="spellEnd"/>
      <w:r w:rsidRPr="00491C7F">
        <w:rPr>
          <w:rFonts w:ascii="Calibri" w:hAnsi="Calibri" w:cs="Calibri"/>
          <w:b/>
          <w:bCs/>
        </w:rPr>
        <w:t xml:space="preserve"> Mawrth, </w:t>
      </w:r>
      <w:proofErr w:type="spellStart"/>
      <w:r w:rsidRPr="00491C7F">
        <w:rPr>
          <w:rFonts w:ascii="Calibri" w:hAnsi="Calibri" w:cs="Calibri"/>
          <w:b/>
          <w:bCs/>
        </w:rPr>
        <w:t>Ebrill</w:t>
      </w:r>
      <w:proofErr w:type="spellEnd"/>
      <w:r w:rsidRPr="00491C7F">
        <w:rPr>
          <w:rFonts w:ascii="Calibri" w:hAnsi="Calibri" w:cs="Calibri"/>
          <w:b/>
          <w:bCs/>
        </w:rPr>
        <w:t xml:space="preserve"> 20</w:t>
      </w:r>
      <w:r w:rsidRPr="00491C7F">
        <w:rPr>
          <w:rFonts w:ascii="Calibri" w:hAnsi="Calibri" w:cs="Calibri"/>
          <w:b/>
          <w:bCs/>
          <w:vertAlign w:val="superscript"/>
        </w:rPr>
        <w:t>fed</w:t>
      </w:r>
      <w:r w:rsidRPr="00491C7F">
        <w:rPr>
          <w:rFonts w:ascii="Calibri" w:hAnsi="Calibri" w:cs="Calibri"/>
          <w:b/>
          <w:bCs/>
        </w:rPr>
        <w:t xml:space="preserve"> 2021</w:t>
      </w:r>
    </w:p>
    <w:p w14:paraId="7466E911" w14:textId="77777777" w:rsidR="00D36AD1" w:rsidRPr="00491C7F" w:rsidRDefault="00D36AD1" w:rsidP="00D36AD1">
      <w:pPr>
        <w:rPr>
          <w:rFonts w:cstheme="minorHAnsi"/>
          <w:bCs/>
          <w:i/>
        </w:rPr>
      </w:pPr>
      <w:r w:rsidRPr="00491C7F">
        <w:rPr>
          <w:rFonts w:cstheme="minorHAnsi"/>
          <w:bCs/>
          <w:i/>
        </w:rPr>
        <w:t>Ben Bowen Thomas, Wales and UNESCO</w:t>
      </w:r>
    </w:p>
    <w:p w14:paraId="2B08374D" w14:textId="77777777" w:rsidR="00D36AD1" w:rsidRPr="00491C7F" w:rsidRDefault="000714F8" w:rsidP="00D36AD1">
      <w:pPr>
        <w:rPr>
          <w:rFonts w:cstheme="minorHAnsi"/>
          <w:bCs/>
        </w:rPr>
      </w:pPr>
      <w:proofErr w:type="spellStart"/>
      <w:r w:rsidRPr="00491C7F">
        <w:rPr>
          <w:rFonts w:cstheme="minorHAnsi"/>
          <w:bCs/>
        </w:rPr>
        <w:t>Yr</w:t>
      </w:r>
      <w:proofErr w:type="spellEnd"/>
      <w:r w:rsidRPr="00491C7F">
        <w:rPr>
          <w:rFonts w:cstheme="minorHAnsi"/>
          <w:bCs/>
        </w:rPr>
        <w:t xml:space="preserve"> </w:t>
      </w:r>
      <w:proofErr w:type="spellStart"/>
      <w:r w:rsidRPr="00491C7F">
        <w:rPr>
          <w:rFonts w:cstheme="minorHAnsi"/>
          <w:bCs/>
        </w:rPr>
        <w:t>Athro</w:t>
      </w:r>
      <w:proofErr w:type="spellEnd"/>
      <w:r w:rsidR="00D36AD1" w:rsidRPr="00491C7F">
        <w:rPr>
          <w:rFonts w:cstheme="minorHAnsi"/>
          <w:bCs/>
        </w:rPr>
        <w:t xml:space="preserve"> W. John Morgan</w:t>
      </w:r>
    </w:p>
    <w:p w14:paraId="753E3DD7" w14:textId="77777777" w:rsidR="00D36AD1" w:rsidRPr="00491C7F" w:rsidRDefault="00D36AD1" w:rsidP="00D36AD1">
      <w:pPr>
        <w:rPr>
          <w:rFonts w:cstheme="minorHAnsi"/>
          <w:bCs/>
        </w:rPr>
      </w:pPr>
      <w:r w:rsidRPr="00491C7F">
        <w:rPr>
          <w:rFonts w:cstheme="minorHAnsi"/>
          <w:bCs/>
        </w:rPr>
        <w:t xml:space="preserve">Sian Tudor Reid, </w:t>
      </w:r>
      <w:proofErr w:type="spellStart"/>
      <w:r w:rsidR="000714F8" w:rsidRPr="00491C7F">
        <w:rPr>
          <w:rFonts w:cstheme="minorHAnsi"/>
          <w:bCs/>
        </w:rPr>
        <w:t>Aelod</w:t>
      </w:r>
      <w:proofErr w:type="spellEnd"/>
      <w:r w:rsidR="000714F8" w:rsidRPr="00491C7F">
        <w:rPr>
          <w:rFonts w:cstheme="minorHAnsi"/>
          <w:bCs/>
        </w:rPr>
        <w:t xml:space="preserve"> </w:t>
      </w:r>
      <w:proofErr w:type="spellStart"/>
      <w:r w:rsidR="000714F8" w:rsidRPr="00491C7F">
        <w:rPr>
          <w:rFonts w:cstheme="minorHAnsi"/>
          <w:bCs/>
        </w:rPr>
        <w:t>o’r</w:t>
      </w:r>
      <w:proofErr w:type="spellEnd"/>
      <w:r w:rsidR="000714F8" w:rsidRPr="00491C7F">
        <w:rPr>
          <w:rFonts w:cstheme="minorHAnsi"/>
          <w:bCs/>
        </w:rPr>
        <w:t xml:space="preserve"> </w:t>
      </w:r>
      <w:proofErr w:type="spellStart"/>
      <w:r w:rsidR="000714F8" w:rsidRPr="00491C7F">
        <w:rPr>
          <w:rFonts w:cstheme="minorHAnsi"/>
          <w:bCs/>
        </w:rPr>
        <w:t>Cyngor</w:t>
      </w:r>
      <w:proofErr w:type="spellEnd"/>
      <w:r w:rsidR="000714F8" w:rsidRPr="00491C7F">
        <w:rPr>
          <w:rFonts w:cstheme="minorHAnsi"/>
          <w:bCs/>
        </w:rPr>
        <w:t xml:space="preserve"> </w:t>
      </w:r>
      <w:proofErr w:type="spellStart"/>
      <w:r w:rsidR="000714F8" w:rsidRPr="00491C7F">
        <w:rPr>
          <w:rFonts w:cstheme="minorHAnsi"/>
          <w:bCs/>
        </w:rPr>
        <w:t>yn</w:t>
      </w:r>
      <w:proofErr w:type="spellEnd"/>
      <w:r w:rsidR="000714F8" w:rsidRPr="00491C7F">
        <w:rPr>
          <w:rFonts w:cstheme="minorHAnsi"/>
          <w:bCs/>
        </w:rPr>
        <w:t xml:space="preserve"> y </w:t>
      </w:r>
      <w:proofErr w:type="spellStart"/>
      <w:r w:rsidR="000714F8" w:rsidRPr="00491C7F">
        <w:rPr>
          <w:rFonts w:cstheme="minorHAnsi"/>
          <w:bCs/>
        </w:rPr>
        <w:t>gadair</w:t>
      </w:r>
      <w:proofErr w:type="spellEnd"/>
    </w:p>
    <w:p w14:paraId="6FD75C23" w14:textId="77777777" w:rsidR="00D36AD1" w:rsidRPr="00491C7F" w:rsidRDefault="00D36AD1" w:rsidP="00D36AD1">
      <w:pPr>
        <w:rPr>
          <w:rFonts w:cstheme="minorHAnsi"/>
          <w:bCs/>
        </w:rPr>
      </w:pPr>
    </w:p>
    <w:p w14:paraId="33F68E72" w14:textId="77777777" w:rsidR="00D36AD1" w:rsidRPr="00491C7F" w:rsidRDefault="000714F8" w:rsidP="00D36AD1">
      <w:pPr>
        <w:rPr>
          <w:rFonts w:cstheme="minorHAnsi"/>
          <w:b/>
          <w:bCs/>
        </w:rPr>
      </w:pPr>
      <w:proofErr w:type="spellStart"/>
      <w:r w:rsidRPr="00491C7F">
        <w:rPr>
          <w:rFonts w:cstheme="minorHAnsi"/>
          <w:b/>
          <w:bCs/>
        </w:rPr>
        <w:t>Dydd</w:t>
      </w:r>
      <w:proofErr w:type="spellEnd"/>
      <w:r w:rsidRPr="00491C7F">
        <w:rPr>
          <w:rFonts w:cstheme="minorHAnsi"/>
          <w:b/>
          <w:bCs/>
        </w:rPr>
        <w:t xml:space="preserve"> </w:t>
      </w:r>
      <w:proofErr w:type="spellStart"/>
      <w:r w:rsidRPr="00491C7F">
        <w:rPr>
          <w:rFonts w:cstheme="minorHAnsi"/>
          <w:b/>
          <w:bCs/>
        </w:rPr>
        <w:t>Llun</w:t>
      </w:r>
      <w:proofErr w:type="spellEnd"/>
      <w:r w:rsidRPr="00491C7F">
        <w:rPr>
          <w:rFonts w:cstheme="minorHAnsi"/>
          <w:b/>
          <w:bCs/>
        </w:rPr>
        <w:t xml:space="preserve">, Mai </w:t>
      </w:r>
      <w:r w:rsidR="00357E71" w:rsidRPr="00491C7F">
        <w:rPr>
          <w:rFonts w:cstheme="minorHAnsi"/>
          <w:b/>
          <w:bCs/>
        </w:rPr>
        <w:t>24</w:t>
      </w:r>
      <w:r w:rsidR="00357E71" w:rsidRPr="00491C7F">
        <w:rPr>
          <w:rFonts w:cstheme="minorHAnsi"/>
          <w:b/>
          <w:bCs/>
          <w:vertAlign w:val="superscript"/>
        </w:rPr>
        <w:t>ain</w:t>
      </w:r>
      <w:r w:rsidR="00357E71" w:rsidRPr="00491C7F">
        <w:rPr>
          <w:rFonts w:cstheme="minorHAnsi"/>
          <w:b/>
          <w:bCs/>
        </w:rPr>
        <w:t xml:space="preserve"> </w:t>
      </w:r>
      <w:r w:rsidR="00D36AD1" w:rsidRPr="00491C7F">
        <w:rPr>
          <w:rFonts w:cstheme="minorHAnsi"/>
          <w:b/>
          <w:bCs/>
        </w:rPr>
        <w:t xml:space="preserve">2021 </w:t>
      </w:r>
    </w:p>
    <w:p w14:paraId="14C37C44" w14:textId="77777777" w:rsidR="00D36AD1" w:rsidRPr="00491C7F" w:rsidRDefault="00D36AD1" w:rsidP="00D36AD1">
      <w:pPr>
        <w:rPr>
          <w:rFonts w:cstheme="minorHAnsi"/>
          <w:bCs/>
          <w:i/>
        </w:rPr>
      </w:pPr>
      <w:r w:rsidRPr="00491C7F">
        <w:rPr>
          <w:rFonts w:cstheme="minorHAnsi"/>
          <w:bCs/>
          <w:i/>
        </w:rPr>
        <w:t>‘The Dragon and the Crescent’. Nine centuries of Welsh Encounters with Islam</w:t>
      </w:r>
    </w:p>
    <w:p w14:paraId="2A82EFCE" w14:textId="77777777" w:rsidR="00D36AD1" w:rsidRPr="00491C7F" w:rsidRDefault="00D36AD1" w:rsidP="00D36AD1">
      <w:pPr>
        <w:rPr>
          <w:rFonts w:cstheme="minorHAnsi"/>
          <w:bCs/>
        </w:rPr>
      </w:pPr>
      <w:r w:rsidRPr="00491C7F">
        <w:rPr>
          <w:rFonts w:cstheme="minorHAnsi"/>
          <w:bCs/>
        </w:rPr>
        <w:t>Dr Grahame Davies</w:t>
      </w:r>
    </w:p>
    <w:p w14:paraId="7C368707" w14:textId="77777777" w:rsidR="00D36AD1" w:rsidRPr="00491C7F" w:rsidRDefault="000714F8" w:rsidP="00D36AD1">
      <w:pPr>
        <w:rPr>
          <w:rFonts w:cstheme="minorHAnsi"/>
          <w:bCs/>
        </w:rPr>
      </w:pPr>
      <w:proofErr w:type="spellStart"/>
      <w:r w:rsidRPr="00491C7F">
        <w:rPr>
          <w:rFonts w:cstheme="minorHAnsi"/>
          <w:bCs/>
        </w:rPr>
        <w:t>Yr</w:t>
      </w:r>
      <w:proofErr w:type="spellEnd"/>
      <w:r w:rsidRPr="00491C7F">
        <w:rPr>
          <w:rFonts w:cstheme="minorHAnsi"/>
          <w:bCs/>
        </w:rPr>
        <w:t xml:space="preserve"> </w:t>
      </w:r>
      <w:proofErr w:type="spellStart"/>
      <w:r w:rsidRPr="00491C7F">
        <w:rPr>
          <w:rFonts w:cstheme="minorHAnsi"/>
          <w:bCs/>
        </w:rPr>
        <w:t>Athro</w:t>
      </w:r>
      <w:proofErr w:type="spellEnd"/>
      <w:r w:rsidR="00D36AD1" w:rsidRPr="00491C7F">
        <w:rPr>
          <w:rFonts w:cstheme="minorHAnsi"/>
          <w:bCs/>
        </w:rPr>
        <w:t xml:space="preserve"> Thomas Charles-Edwards, </w:t>
      </w:r>
      <w:proofErr w:type="spellStart"/>
      <w:r w:rsidRPr="00491C7F">
        <w:rPr>
          <w:rFonts w:cstheme="minorHAnsi"/>
          <w:bCs/>
        </w:rPr>
        <w:t>Aelod</w:t>
      </w:r>
      <w:proofErr w:type="spellEnd"/>
      <w:r w:rsidRPr="00491C7F">
        <w:rPr>
          <w:rFonts w:cstheme="minorHAnsi"/>
          <w:bCs/>
        </w:rPr>
        <w:t xml:space="preserve"> </w:t>
      </w:r>
      <w:proofErr w:type="spellStart"/>
      <w:r w:rsidRPr="00491C7F">
        <w:rPr>
          <w:rFonts w:cstheme="minorHAnsi"/>
          <w:bCs/>
        </w:rPr>
        <w:t>o’r</w:t>
      </w:r>
      <w:proofErr w:type="spellEnd"/>
      <w:r w:rsidRPr="00491C7F">
        <w:rPr>
          <w:rFonts w:cstheme="minorHAnsi"/>
          <w:bCs/>
        </w:rPr>
        <w:t xml:space="preserve"> </w:t>
      </w:r>
      <w:proofErr w:type="spellStart"/>
      <w:r w:rsidRPr="00491C7F">
        <w:rPr>
          <w:rFonts w:cstheme="minorHAnsi"/>
          <w:bCs/>
        </w:rPr>
        <w:t>Cyngor</w:t>
      </w:r>
      <w:proofErr w:type="spellEnd"/>
      <w:r w:rsidRPr="00491C7F">
        <w:rPr>
          <w:rFonts w:cstheme="minorHAnsi"/>
          <w:bCs/>
        </w:rPr>
        <w:t xml:space="preserve"> </w:t>
      </w:r>
      <w:proofErr w:type="spellStart"/>
      <w:r w:rsidRPr="00491C7F">
        <w:rPr>
          <w:rFonts w:cstheme="minorHAnsi"/>
          <w:bCs/>
        </w:rPr>
        <w:t>yn</w:t>
      </w:r>
      <w:proofErr w:type="spellEnd"/>
      <w:r w:rsidRPr="00491C7F">
        <w:rPr>
          <w:rFonts w:cstheme="minorHAnsi"/>
          <w:bCs/>
        </w:rPr>
        <w:t xml:space="preserve"> y </w:t>
      </w:r>
      <w:proofErr w:type="spellStart"/>
      <w:r w:rsidRPr="00491C7F">
        <w:rPr>
          <w:rFonts w:cstheme="minorHAnsi"/>
          <w:bCs/>
        </w:rPr>
        <w:t>gadair</w:t>
      </w:r>
      <w:proofErr w:type="spellEnd"/>
    </w:p>
    <w:p w14:paraId="52E70589" w14:textId="77777777" w:rsidR="00D36AD1" w:rsidRPr="00491C7F" w:rsidRDefault="00D36AD1" w:rsidP="00D36AD1">
      <w:pPr>
        <w:rPr>
          <w:rFonts w:cstheme="minorHAnsi"/>
          <w:bCs/>
        </w:rPr>
      </w:pPr>
    </w:p>
    <w:p w14:paraId="03CC4B7D" w14:textId="77777777" w:rsidR="00D36AD1" w:rsidRPr="00491C7F" w:rsidRDefault="000714F8" w:rsidP="00D36AD1">
      <w:pPr>
        <w:rPr>
          <w:rFonts w:cstheme="minorHAnsi"/>
          <w:b/>
          <w:bCs/>
        </w:rPr>
      </w:pPr>
      <w:proofErr w:type="spellStart"/>
      <w:r w:rsidRPr="00491C7F">
        <w:rPr>
          <w:rFonts w:cstheme="minorHAnsi"/>
          <w:b/>
          <w:bCs/>
        </w:rPr>
        <w:t>Dydd</w:t>
      </w:r>
      <w:proofErr w:type="spellEnd"/>
      <w:r w:rsidRPr="00491C7F">
        <w:rPr>
          <w:rFonts w:cstheme="minorHAnsi"/>
          <w:b/>
          <w:bCs/>
        </w:rPr>
        <w:t xml:space="preserve"> Mawrth, </w:t>
      </w:r>
      <w:proofErr w:type="spellStart"/>
      <w:r w:rsidRPr="00491C7F">
        <w:rPr>
          <w:rFonts w:cstheme="minorHAnsi"/>
          <w:b/>
          <w:bCs/>
        </w:rPr>
        <w:t>Mehefin</w:t>
      </w:r>
      <w:proofErr w:type="spellEnd"/>
      <w:r w:rsidRPr="00491C7F">
        <w:rPr>
          <w:rFonts w:cstheme="minorHAnsi"/>
          <w:b/>
          <w:bCs/>
        </w:rPr>
        <w:t xml:space="preserve"> </w:t>
      </w:r>
      <w:r w:rsidR="00357E71" w:rsidRPr="00491C7F">
        <w:rPr>
          <w:rFonts w:cstheme="minorHAnsi"/>
          <w:b/>
          <w:bCs/>
        </w:rPr>
        <w:t>22</w:t>
      </w:r>
      <w:r w:rsidR="00357E71" w:rsidRPr="00491C7F">
        <w:rPr>
          <w:rFonts w:cstheme="minorHAnsi"/>
          <w:b/>
          <w:bCs/>
          <w:vertAlign w:val="superscript"/>
        </w:rPr>
        <w:t>ain</w:t>
      </w:r>
      <w:r w:rsidR="00357E71" w:rsidRPr="00491C7F">
        <w:rPr>
          <w:rFonts w:cstheme="minorHAnsi"/>
          <w:b/>
          <w:bCs/>
        </w:rPr>
        <w:t xml:space="preserve"> </w:t>
      </w:r>
      <w:r w:rsidR="00D36AD1" w:rsidRPr="00491C7F">
        <w:rPr>
          <w:rFonts w:cstheme="minorHAnsi"/>
          <w:b/>
          <w:bCs/>
        </w:rPr>
        <w:t xml:space="preserve">2021 </w:t>
      </w:r>
    </w:p>
    <w:p w14:paraId="4F78B168" w14:textId="77777777" w:rsidR="00D36AD1" w:rsidRPr="00491C7F" w:rsidRDefault="00D36AD1" w:rsidP="00D36AD1">
      <w:pPr>
        <w:rPr>
          <w:rFonts w:cstheme="minorHAnsi"/>
          <w:bCs/>
          <w:i/>
        </w:rPr>
      </w:pPr>
      <w:proofErr w:type="spellStart"/>
      <w:r w:rsidRPr="00491C7F">
        <w:rPr>
          <w:rFonts w:cstheme="minorHAnsi"/>
          <w:bCs/>
          <w:i/>
        </w:rPr>
        <w:t>O.M.Edwards</w:t>
      </w:r>
      <w:proofErr w:type="spellEnd"/>
      <w:r w:rsidRPr="00491C7F">
        <w:rPr>
          <w:rFonts w:cstheme="minorHAnsi"/>
          <w:bCs/>
          <w:i/>
        </w:rPr>
        <w:t xml:space="preserve"> a </w:t>
      </w:r>
      <w:proofErr w:type="spellStart"/>
      <w:r w:rsidRPr="00491C7F">
        <w:rPr>
          <w:rFonts w:cstheme="minorHAnsi"/>
          <w:bCs/>
          <w:i/>
        </w:rPr>
        <w:t>Chymreictod</w:t>
      </w:r>
      <w:proofErr w:type="spellEnd"/>
      <w:r w:rsidRPr="00491C7F">
        <w:rPr>
          <w:rFonts w:cstheme="minorHAnsi"/>
          <w:bCs/>
          <w:i/>
        </w:rPr>
        <w:t xml:space="preserve"> </w:t>
      </w:r>
      <w:proofErr w:type="spellStart"/>
      <w:r w:rsidRPr="00491C7F">
        <w:rPr>
          <w:rFonts w:cstheme="minorHAnsi"/>
          <w:bCs/>
          <w:i/>
        </w:rPr>
        <w:t>Ysgolion</w:t>
      </w:r>
      <w:proofErr w:type="spellEnd"/>
      <w:r w:rsidRPr="00491C7F">
        <w:rPr>
          <w:rFonts w:cstheme="minorHAnsi"/>
          <w:bCs/>
          <w:i/>
        </w:rPr>
        <w:t xml:space="preserve"> Cymru</w:t>
      </w:r>
    </w:p>
    <w:p w14:paraId="643AC90E" w14:textId="77777777" w:rsidR="00D36AD1" w:rsidRPr="00491C7F" w:rsidRDefault="00D36AD1" w:rsidP="00D36AD1">
      <w:pPr>
        <w:rPr>
          <w:rFonts w:cstheme="minorHAnsi"/>
          <w:bCs/>
        </w:rPr>
      </w:pPr>
      <w:r w:rsidRPr="00491C7F">
        <w:rPr>
          <w:rFonts w:cstheme="minorHAnsi"/>
          <w:bCs/>
        </w:rPr>
        <w:t>Ann Keane</w:t>
      </w:r>
    </w:p>
    <w:p w14:paraId="3E401BF7" w14:textId="77777777" w:rsidR="00D36AD1" w:rsidRPr="00491C7F" w:rsidRDefault="00D36AD1" w:rsidP="00D36AD1">
      <w:pPr>
        <w:rPr>
          <w:rFonts w:cstheme="minorHAnsi"/>
          <w:bCs/>
        </w:rPr>
      </w:pPr>
      <w:r w:rsidRPr="00491C7F">
        <w:rPr>
          <w:rFonts w:cstheme="minorHAnsi"/>
          <w:bCs/>
        </w:rPr>
        <w:t xml:space="preserve">Sioned Bowen, </w:t>
      </w:r>
      <w:proofErr w:type="spellStart"/>
      <w:r w:rsidR="000714F8" w:rsidRPr="00491C7F">
        <w:rPr>
          <w:rFonts w:cstheme="minorHAnsi"/>
          <w:bCs/>
        </w:rPr>
        <w:t>Aelod</w:t>
      </w:r>
      <w:proofErr w:type="spellEnd"/>
      <w:r w:rsidR="000714F8" w:rsidRPr="00491C7F">
        <w:rPr>
          <w:rFonts w:cstheme="minorHAnsi"/>
          <w:bCs/>
        </w:rPr>
        <w:t xml:space="preserve"> </w:t>
      </w:r>
      <w:proofErr w:type="spellStart"/>
      <w:r w:rsidR="000714F8" w:rsidRPr="00491C7F">
        <w:rPr>
          <w:rFonts w:cstheme="minorHAnsi"/>
          <w:bCs/>
        </w:rPr>
        <w:t>o’r</w:t>
      </w:r>
      <w:proofErr w:type="spellEnd"/>
      <w:r w:rsidR="000714F8" w:rsidRPr="00491C7F">
        <w:rPr>
          <w:rFonts w:cstheme="minorHAnsi"/>
          <w:bCs/>
        </w:rPr>
        <w:t xml:space="preserve"> </w:t>
      </w:r>
      <w:proofErr w:type="spellStart"/>
      <w:r w:rsidR="000714F8" w:rsidRPr="00491C7F">
        <w:rPr>
          <w:rFonts w:cstheme="minorHAnsi"/>
          <w:bCs/>
        </w:rPr>
        <w:t>Cyngor</w:t>
      </w:r>
      <w:proofErr w:type="spellEnd"/>
      <w:r w:rsidR="000714F8" w:rsidRPr="00491C7F">
        <w:rPr>
          <w:rFonts w:cstheme="minorHAnsi"/>
          <w:bCs/>
        </w:rPr>
        <w:t xml:space="preserve"> </w:t>
      </w:r>
      <w:proofErr w:type="spellStart"/>
      <w:r w:rsidR="000714F8" w:rsidRPr="00491C7F">
        <w:rPr>
          <w:rFonts w:cstheme="minorHAnsi"/>
          <w:bCs/>
        </w:rPr>
        <w:t>yn</w:t>
      </w:r>
      <w:proofErr w:type="spellEnd"/>
      <w:r w:rsidR="000714F8" w:rsidRPr="00491C7F">
        <w:rPr>
          <w:rFonts w:cstheme="minorHAnsi"/>
          <w:bCs/>
        </w:rPr>
        <w:t xml:space="preserve"> y </w:t>
      </w:r>
      <w:proofErr w:type="spellStart"/>
      <w:r w:rsidR="000714F8" w:rsidRPr="00491C7F">
        <w:rPr>
          <w:rFonts w:cstheme="minorHAnsi"/>
          <w:bCs/>
        </w:rPr>
        <w:t>gadair</w:t>
      </w:r>
      <w:proofErr w:type="spellEnd"/>
    </w:p>
    <w:p w14:paraId="3C7DB290" w14:textId="77777777" w:rsidR="00D36AD1" w:rsidRPr="00613996" w:rsidRDefault="00D36AD1" w:rsidP="00D36AD1">
      <w:pPr>
        <w:rPr>
          <w:rFonts w:cstheme="minorHAnsi"/>
          <w:bCs/>
          <w:color w:val="FF0000"/>
        </w:rPr>
      </w:pPr>
    </w:p>
    <w:p w14:paraId="3D38245E" w14:textId="77777777" w:rsidR="00D36AD1" w:rsidRPr="00491C7F" w:rsidRDefault="000714F8" w:rsidP="00D36AD1">
      <w:pPr>
        <w:rPr>
          <w:rFonts w:cstheme="minorHAnsi"/>
          <w:b/>
          <w:bCs/>
        </w:rPr>
      </w:pPr>
      <w:proofErr w:type="spellStart"/>
      <w:r w:rsidRPr="00491C7F">
        <w:rPr>
          <w:rFonts w:cstheme="minorHAnsi"/>
          <w:b/>
          <w:bCs/>
        </w:rPr>
        <w:t>Dydd</w:t>
      </w:r>
      <w:proofErr w:type="spellEnd"/>
      <w:r w:rsidRPr="00491C7F">
        <w:rPr>
          <w:rFonts w:cstheme="minorHAnsi"/>
          <w:b/>
          <w:bCs/>
        </w:rPr>
        <w:t xml:space="preserve"> </w:t>
      </w:r>
      <w:proofErr w:type="spellStart"/>
      <w:r w:rsidRPr="00491C7F">
        <w:rPr>
          <w:rFonts w:cstheme="minorHAnsi"/>
          <w:b/>
          <w:bCs/>
        </w:rPr>
        <w:t>Llun</w:t>
      </w:r>
      <w:proofErr w:type="spellEnd"/>
      <w:r w:rsidRPr="00491C7F">
        <w:rPr>
          <w:rFonts w:cstheme="minorHAnsi"/>
          <w:b/>
          <w:bCs/>
        </w:rPr>
        <w:t xml:space="preserve">, </w:t>
      </w:r>
      <w:proofErr w:type="spellStart"/>
      <w:r w:rsidRPr="00491C7F">
        <w:rPr>
          <w:rFonts w:cstheme="minorHAnsi"/>
          <w:b/>
          <w:bCs/>
        </w:rPr>
        <w:t>Awst</w:t>
      </w:r>
      <w:proofErr w:type="spellEnd"/>
      <w:r w:rsidRPr="00491C7F">
        <w:rPr>
          <w:rFonts w:cstheme="minorHAnsi"/>
          <w:b/>
          <w:bCs/>
        </w:rPr>
        <w:t xml:space="preserve"> </w:t>
      </w:r>
      <w:r w:rsidR="00357E71" w:rsidRPr="00491C7F">
        <w:rPr>
          <w:rFonts w:cstheme="minorHAnsi"/>
          <w:b/>
          <w:bCs/>
        </w:rPr>
        <w:t>2</w:t>
      </w:r>
      <w:r w:rsidR="00357E71" w:rsidRPr="00491C7F">
        <w:rPr>
          <w:rFonts w:cstheme="minorHAnsi"/>
          <w:b/>
          <w:bCs/>
          <w:vertAlign w:val="superscript"/>
        </w:rPr>
        <w:t>ail</w:t>
      </w:r>
      <w:r w:rsidR="00357E71" w:rsidRPr="00491C7F">
        <w:rPr>
          <w:rFonts w:cstheme="minorHAnsi"/>
          <w:b/>
          <w:bCs/>
        </w:rPr>
        <w:t xml:space="preserve"> </w:t>
      </w:r>
      <w:r w:rsidR="00D36AD1" w:rsidRPr="00491C7F">
        <w:rPr>
          <w:rFonts w:cstheme="minorHAnsi"/>
          <w:b/>
          <w:bCs/>
        </w:rPr>
        <w:t xml:space="preserve">2021 </w:t>
      </w:r>
    </w:p>
    <w:p w14:paraId="2DD7ECC3" w14:textId="77777777" w:rsidR="00D36AD1" w:rsidRPr="00491C7F" w:rsidRDefault="00D36AD1" w:rsidP="00D36AD1">
      <w:pPr>
        <w:rPr>
          <w:rFonts w:cstheme="minorHAnsi"/>
          <w:bCs/>
        </w:rPr>
      </w:pPr>
      <w:proofErr w:type="spellStart"/>
      <w:r w:rsidRPr="00491C7F">
        <w:rPr>
          <w:rFonts w:cstheme="minorHAnsi"/>
          <w:bCs/>
        </w:rPr>
        <w:t>Darlith</w:t>
      </w:r>
      <w:proofErr w:type="spellEnd"/>
      <w:r w:rsidRPr="00491C7F">
        <w:rPr>
          <w:rFonts w:cstheme="minorHAnsi"/>
          <w:bCs/>
        </w:rPr>
        <w:t xml:space="preserve"> </w:t>
      </w:r>
      <w:proofErr w:type="spellStart"/>
      <w:r w:rsidRPr="00491C7F">
        <w:rPr>
          <w:rFonts w:cstheme="minorHAnsi"/>
          <w:bCs/>
        </w:rPr>
        <w:t>Goffa</w:t>
      </w:r>
      <w:proofErr w:type="spellEnd"/>
      <w:r w:rsidRPr="00491C7F">
        <w:rPr>
          <w:rFonts w:cstheme="minorHAnsi"/>
          <w:bCs/>
        </w:rPr>
        <w:t xml:space="preserve"> </w:t>
      </w:r>
      <w:proofErr w:type="spellStart"/>
      <w:r w:rsidRPr="00491C7F">
        <w:rPr>
          <w:rFonts w:cstheme="minorHAnsi"/>
          <w:bCs/>
        </w:rPr>
        <w:t>Flynyddol</w:t>
      </w:r>
      <w:proofErr w:type="spellEnd"/>
      <w:r w:rsidRPr="00491C7F">
        <w:rPr>
          <w:rFonts w:cstheme="minorHAnsi"/>
          <w:bCs/>
        </w:rPr>
        <w:t xml:space="preserve"> </w:t>
      </w:r>
      <w:proofErr w:type="spellStart"/>
      <w:r w:rsidRPr="00491C7F">
        <w:rPr>
          <w:rFonts w:cstheme="minorHAnsi"/>
          <w:bCs/>
        </w:rPr>
        <w:t>Syr</w:t>
      </w:r>
      <w:proofErr w:type="spellEnd"/>
      <w:r w:rsidRPr="00491C7F">
        <w:rPr>
          <w:rFonts w:cstheme="minorHAnsi"/>
          <w:bCs/>
        </w:rPr>
        <w:t xml:space="preserve"> Thomas Parry-Williams</w:t>
      </w:r>
    </w:p>
    <w:p w14:paraId="4FA2BAAC" w14:textId="77777777" w:rsidR="00D36AD1" w:rsidRPr="00491C7F" w:rsidRDefault="00D36AD1" w:rsidP="00D36AD1">
      <w:pPr>
        <w:rPr>
          <w:rFonts w:cstheme="minorHAnsi"/>
          <w:bCs/>
          <w:i/>
        </w:rPr>
      </w:pPr>
      <w:proofErr w:type="spellStart"/>
      <w:r w:rsidRPr="00491C7F">
        <w:rPr>
          <w:rFonts w:cstheme="minorHAnsi"/>
          <w:bCs/>
          <w:i/>
        </w:rPr>
        <w:t>Rhyw</w:t>
      </w:r>
      <w:proofErr w:type="spellEnd"/>
      <w:r w:rsidRPr="00491C7F">
        <w:rPr>
          <w:rFonts w:cstheme="minorHAnsi"/>
          <w:bCs/>
          <w:i/>
        </w:rPr>
        <w:t xml:space="preserve">, </w:t>
      </w:r>
      <w:proofErr w:type="spellStart"/>
      <w:r w:rsidRPr="00491C7F">
        <w:rPr>
          <w:rFonts w:cstheme="minorHAnsi"/>
          <w:bCs/>
          <w:i/>
        </w:rPr>
        <w:t>Pŵer</w:t>
      </w:r>
      <w:proofErr w:type="spellEnd"/>
      <w:r w:rsidRPr="00491C7F">
        <w:rPr>
          <w:rFonts w:cstheme="minorHAnsi"/>
          <w:bCs/>
          <w:i/>
        </w:rPr>
        <w:t xml:space="preserve">, </w:t>
      </w:r>
      <w:proofErr w:type="spellStart"/>
      <w:r w:rsidRPr="00491C7F">
        <w:rPr>
          <w:rFonts w:cstheme="minorHAnsi"/>
          <w:bCs/>
          <w:i/>
        </w:rPr>
        <w:t>Priodas</w:t>
      </w:r>
      <w:proofErr w:type="spellEnd"/>
      <w:r w:rsidRPr="00491C7F">
        <w:rPr>
          <w:rFonts w:cstheme="minorHAnsi"/>
          <w:bCs/>
          <w:i/>
        </w:rPr>
        <w:t xml:space="preserve">: </w:t>
      </w:r>
      <w:proofErr w:type="spellStart"/>
      <w:r w:rsidRPr="00491C7F">
        <w:rPr>
          <w:rFonts w:cstheme="minorHAnsi"/>
          <w:bCs/>
          <w:i/>
        </w:rPr>
        <w:t>Catrin</w:t>
      </w:r>
      <w:proofErr w:type="spellEnd"/>
      <w:r w:rsidRPr="00491C7F">
        <w:rPr>
          <w:rFonts w:cstheme="minorHAnsi"/>
          <w:bCs/>
          <w:i/>
        </w:rPr>
        <w:t xml:space="preserve"> o </w:t>
      </w:r>
      <w:proofErr w:type="spellStart"/>
      <w:r w:rsidRPr="00491C7F">
        <w:rPr>
          <w:rFonts w:cstheme="minorHAnsi"/>
          <w:bCs/>
          <w:i/>
        </w:rPr>
        <w:t>Ferain</w:t>
      </w:r>
      <w:proofErr w:type="spellEnd"/>
      <w:r w:rsidRPr="00491C7F">
        <w:rPr>
          <w:rFonts w:cstheme="minorHAnsi"/>
          <w:bCs/>
          <w:i/>
        </w:rPr>
        <w:t xml:space="preserve"> </w:t>
      </w:r>
      <w:proofErr w:type="spellStart"/>
      <w:r w:rsidRPr="00491C7F">
        <w:rPr>
          <w:rFonts w:cstheme="minorHAnsi"/>
          <w:bCs/>
          <w:i/>
        </w:rPr>
        <w:t>a’i</w:t>
      </w:r>
      <w:proofErr w:type="spellEnd"/>
      <w:r w:rsidRPr="00491C7F">
        <w:rPr>
          <w:rFonts w:cstheme="minorHAnsi"/>
          <w:bCs/>
          <w:i/>
        </w:rPr>
        <w:t xml:space="preserve"> </w:t>
      </w:r>
      <w:proofErr w:type="spellStart"/>
      <w:r w:rsidRPr="00491C7F">
        <w:rPr>
          <w:rFonts w:cstheme="minorHAnsi"/>
          <w:bCs/>
          <w:i/>
        </w:rPr>
        <w:t>Phedwar</w:t>
      </w:r>
      <w:proofErr w:type="spellEnd"/>
      <w:r w:rsidRPr="00491C7F">
        <w:rPr>
          <w:rFonts w:cstheme="minorHAnsi"/>
          <w:bCs/>
          <w:i/>
        </w:rPr>
        <w:t xml:space="preserve"> </w:t>
      </w:r>
      <w:proofErr w:type="spellStart"/>
      <w:r w:rsidRPr="00491C7F">
        <w:rPr>
          <w:rFonts w:cstheme="minorHAnsi"/>
          <w:bCs/>
          <w:i/>
        </w:rPr>
        <w:t>Gŵr</w:t>
      </w:r>
      <w:proofErr w:type="spellEnd"/>
    </w:p>
    <w:p w14:paraId="30E03D6A" w14:textId="77777777" w:rsidR="00D36AD1" w:rsidRPr="00491C7F" w:rsidRDefault="00D36AD1" w:rsidP="00D36AD1">
      <w:pPr>
        <w:rPr>
          <w:rFonts w:cstheme="minorHAnsi"/>
          <w:bCs/>
        </w:rPr>
      </w:pPr>
      <w:proofErr w:type="spellStart"/>
      <w:r w:rsidRPr="00491C7F">
        <w:rPr>
          <w:rFonts w:cstheme="minorHAnsi"/>
          <w:bCs/>
        </w:rPr>
        <w:t>Dr.</w:t>
      </w:r>
      <w:proofErr w:type="spellEnd"/>
      <w:r w:rsidRPr="00491C7F">
        <w:rPr>
          <w:rFonts w:cstheme="minorHAnsi"/>
          <w:bCs/>
        </w:rPr>
        <w:t xml:space="preserve"> Helen Williams-Ellis</w:t>
      </w:r>
    </w:p>
    <w:p w14:paraId="25A0D8B0" w14:textId="77777777" w:rsidR="00D36AD1" w:rsidRPr="00491C7F" w:rsidRDefault="00D36AD1" w:rsidP="00D36AD1">
      <w:pPr>
        <w:rPr>
          <w:rFonts w:cstheme="minorHAnsi"/>
          <w:bCs/>
        </w:rPr>
      </w:pPr>
      <w:r w:rsidRPr="00491C7F">
        <w:rPr>
          <w:rFonts w:cstheme="minorHAnsi"/>
          <w:bCs/>
        </w:rPr>
        <w:t xml:space="preserve">Elinor </w:t>
      </w:r>
      <w:proofErr w:type="spellStart"/>
      <w:r w:rsidRPr="00491C7F">
        <w:rPr>
          <w:rFonts w:cstheme="minorHAnsi"/>
          <w:bCs/>
        </w:rPr>
        <w:t>Talfan</w:t>
      </w:r>
      <w:proofErr w:type="spellEnd"/>
      <w:r w:rsidRPr="00491C7F">
        <w:rPr>
          <w:rFonts w:cstheme="minorHAnsi"/>
          <w:bCs/>
        </w:rPr>
        <w:t xml:space="preserve"> Delaney, </w:t>
      </w:r>
      <w:proofErr w:type="spellStart"/>
      <w:r w:rsidR="000714F8" w:rsidRPr="00491C7F">
        <w:rPr>
          <w:rFonts w:cstheme="minorHAnsi"/>
          <w:bCs/>
        </w:rPr>
        <w:t>Aelod</w:t>
      </w:r>
      <w:proofErr w:type="spellEnd"/>
      <w:r w:rsidR="000714F8" w:rsidRPr="00491C7F">
        <w:rPr>
          <w:rFonts w:cstheme="minorHAnsi"/>
          <w:bCs/>
        </w:rPr>
        <w:t xml:space="preserve"> </w:t>
      </w:r>
      <w:proofErr w:type="spellStart"/>
      <w:r w:rsidR="000714F8" w:rsidRPr="00491C7F">
        <w:rPr>
          <w:rFonts w:cstheme="minorHAnsi"/>
          <w:bCs/>
        </w:rPr>
        <w:t>o’r</w:t>
      </w:r>
      <w:proofErr w:type="spellEnd"/>
      <w:r w:rsidR="000714F8" w:rsidRPr="00491C7F">
        <w:rPr>
          <w:rFonts w:cstheme="minorHAnsi"/>
          <w:bCs/>
        </w:rPr>
        <w:t xml:space="preserve"> </w:t>
      </w:r>
      <w:proofErr w:type="spellStart"/>
      <w:r w:rsidR="000714F8" w:rsidRPr="00491C7F">
        <w:rPr>
          <w:rFonts w:cstheme="minorHAnsi"/>
          <w:bCs/>
        </w:rPr>
        <w:t>Cyngor</w:t>
      </w:r>
      <w:proofErr w:type="spellEnd"/>
      <w:r w:rsidR="000714F8" w:rsidRPr="00491C7F">
        <w:rPr>
          <w:rFonts w:cstheme="minorHAnsi"/>
          <w:bCs/>
        </w:rPr>
        <w:t xml:space="preserve"> </w:t>
      </w:r>
      <w:proofErr w:type="spellStart"/>
      <w:r w:rsidR="000714F8" w:rsidRPr="00491C7F">
        <w:rPr>
          <w:rFonts w:cstheme="minorHAnsi"/>
          <w:bCs/>
        </w:rPr>
        <w:t>yn</w:t>
      </w:r>
      <w:proofErr w:type="spellEnd"/>
      <w:r w:rsidR="000714F8" w:rsidRPr="00491C7F">
        <w:rPr>
          <w:rFonts w:cstheme="minorHAnsi"/>
          <w:bCs/>
        </w:rPr>
        <w:t xml:space="preserve"> y </w:t>
      </w:r>
      <w:proofErr w:type="spellStart"/>
      <w:r w:rsidR="000714F8" w:rsidRPr="00491C7F">
        <w:rPr>
          <w:rFonts w:cstheme="minorHAnsi"/>
          <w:bCs/>
        </w:rPr>
        <w:t>gadair</w:t>
      </w:r>
      <w:proofErr w:type="spellEnd"/>
    </w:p>
    <w:p w14:paraId="26A58EDD" w14:textId="77777777" w:rsidR="00D36AD1" w:rsidRPr="00491C7F" w:rsidRDefault="00D36AD1" w:rsidP="00D36AD1">
      <w:pPr>
        <w:rPr>
          <w:rFonts w:cstheme="minorHAnsi"/>
          <w:bCs/>
        </w:rPr>
      </w:pPr>
    </w:p>
    <w:p w14:paraId="38666D3B" w14:textId="77777777" w:rsidR="00D36AD1" w:rsidRPr="00491C7F" w:rsidRDefault="000714F8" w:rsidP="00D36AD1">
      <w:pPr>
        <w:rPr>
          <w:rFonts w:cstheme="minorHAnsi"/>
          <w:b/>
          <w:bCs/>
        </w:rPr>
      </w:pPr>
      <w:proofErr w:type="spellStart"/>
      <w:r w:rsidRPr="00491C7F">
        <w:rPr>
          <w:rFonts w:cstheme="minorHAnsi"/>
          <w:b/>
          <w:bCs/>
        </w:rPr>
        <w:t>Dydd</w:t>
      </w:r>
      <w:proofErr w:type="spellEnd"/>
      <w:r w:rsidRPr="00491C7F">
        <w:rPr>
          <w:rFonts w:cstheme="minorHAnsi"/>
          <w:b/>
          <w:bCs/>
        </w:rPr>
        <w:t xml:space="preserve"> Mawrth, Medi </w:t>
      </w:r>
      <w:r w:rsidR="00357E71" w:rsidRPr="00491C7F">
        <w:rPr>
          <w:rFonts w:cstheme="minorHAnsi"/>
          <w:b/>
          <w:bCs/>
        </w:rPr>
        <w:t>21</w:t>
      </w:r>
      <w:r w:rsidR="00357E71" w:rsidRPr="00491C7F">
        <w:rPr>
          <w:rFonts w:cstheme="minorHAnsi"/>
          <w:b/>
          <w:bCs/>
          <w:vertAlign w:val="superscript"/>
        </w:rPr>
        <w:t>ain</w:t>
      </w:r>
      <w:r w:rsidR="00357E71" w:rsidRPr="00491C7F">
        <w:rPr>
          <w:rFonts w:cstheme="minorHAnsi"/>
          <w:b/>
          <w:bCs/>
        </w:rPr>
        <w:t xml:space="preserve"> </w:t>
      </w:r>
      <w:r w:rsidR="00D36AD1" w:rsidRPr="00491C7F">
        <w:rPr>
          <w:rFonts w:cstheme="minorHAnsi"/>
          <w:b/>
          <w:bCs/>
        </w:rPr>
        <w:t xml:space="preserve">2021 </w:t>
      </w:r>
    </w:p>
    <w:p w14:paraId="4C794C12" w14:textId="77777777" w:rsidR="00D36AD1" w:rsidRPr="00491C7F" w:rsidRDefault="00D36AD1" w:rsidP="00D36AD1">
      <w:pPr>
        <w:rPr>
          <w:rFonts w:eastAsia="Times New Roman" w:cstheme="minorHAnsi"/>
          <w:bCs/>
        </w:rPr>
      </w:pPr>
      <w:proofErr w:type="spellStart"/>
      <w:r w:rsidRPr="00491C7F">
        <w:rPr>
          <w:rFonts w:eastAsia="Times New Roman" w:cstheme="minorHAnsi"/>
          <w:bCs/>
        </w:rPr>
        <w:t>Cyfarthfa</w:t>
      </w:r>
      <w:proofErr w:type="spellEnd"/>
      <w:r w:rsidRPr="00491C7F">
        <w:rPr>
          <w:rFonts w:eastAsia="Times New Roman" w:cstheme="minorHAnsi"/>
          <w:bCs/>
        </w:rPr>
        <w:t xml:space="preserve"> – From Green to Black to Green again</w:t>
      </w:r>
    </w:p>
    <w:p w14:paraId="64682DFF" w14:textId="77777777" w:rsidR="00D36AD1" w:rsidRPr="00491C7F" w:rsidRDefault="00D36AD1" w:rsidP="00D36AD1">
      <w:pPr>
        <w:rPr>
          <w:rFonts w:eastAsia="Times New Roman" w:cstheme="minorHAnsi"/>
          <w:bCs/>
          <w:i/>
          <w:iCs/>
        </w:rPr>
      </w:pPr>
      <w:r w:rsidRPr="00491C7F">
        <w:rPr>
          <w:rFonts w:cstheme="minorHAnsi"/>
          <w:bCs/>
          <w:i/>
          <w:iCs/>
        </w:rPr>
        <w:t xml:space="preserve">Geraint </w:t>
      </w:r>
      <w:proofErr w:type="spellStart"/>
      <w:r w:rsidRPr="00491C7F">
        <w:rPr>
          <w:rFonts w:cstheme="minorHAnsi"/>
          <w:bCs/>
          <w:i/>
          <w:iCs/>
        </w:rPr>
        <w:t>Talfan</w:t>
      </w:r>
      <w:proofErr w:type="spellEnd"/>
      <w:r w:rsidRPr="00491C7F">
        <w:rPr>
          <w:rFonts w:cstheme="minorHAnsi"/>
          <w:bCs/>
          <w:i/>
          <w:iCs/>
        </w:rPr>
        <w:t xml:space="preserve"> Davies</w:t>
      </w:r>
      <w:r w:rsidRPr="00491C7F">
        <w:rPr>
          <w:rFonts w:cstheme="minorHAnsi"/>
          <w:bCs/>
        </w:rPr>
        <w:t xml:space="preserve"> </w:t>
      </w:r>
      <w:r w:rsidRPr="00491C7F">
        <w:rPr>
          <w:rFonts w:eastAsia="Times New Roman" w:cstheme="minorHAnsi"/>
          <w:bCs/>
          <w:i/>
          <w:iCs/>
        </w:rPr>
        <w:t>OBE</w:t>
      </w:r>
    </w:p>
    <w:p w14:paraId="0BB97937" w14:textId="77777777" w:rsidR="00D36AD1" w:rsidRPr="00491C7F" w:rsidRDefault="00D36AD1" w:rsidP="00D36AD1">
      <w:pPr>
        <w:rPr>
          <w:rFonts w:eastAsia="Times New Roman" w:cstheme="minorHAnsi"/>
          <w:bCs/>
        </w:rPr>
      </w:pPr>
      <w:proofErr w:type="spellStart"/>
      <w:r w:rsidRPr="00491C7F">
        <w:rPr>
          <w:rFonts w:eastAsia="Times New Roman" w:cstheme="minorHAnsi"/>
          <w:bCs/>
          <w:i/>
          <w:iCs/>
        </w:rPr>
        <w:t>C</w:t>
      </w:r>
      <w:r w:rsidR="000714F8" w:rsidRPr="00491C7F">
        <w:rPr>
          <w:rFonts w:eastAsia="Times New Roman" w:cstheme="minorHAnsi"/>
          <w:bCs/>
          <w:i/>
          <w:iCs/>
        </w:rPr>
        <w:t>adeirydd</w:t>
      </w:r>
      <w:proofErr w:type="spellEnd"/>
      <w:r w:rsidRPr="00491C7F">
        <w:rPr>
          <w:rFonts w:eastAsia="Times New Roman" w:cstheme="minorHAnsi"/>
          <w:bCs/>
          <w:i/>
          <w:iCs/>
        </w:rPr>
        <w:t xml:space="preserve">, </w:t>
      </w:r>
      <w:proofErr w:type="spellStart"/>
      <w:r w:rsidRPr="00491C7F">
        <w:rPr>
          <w:rFonts w:eastAsia="Times New Roman" w:cstheme="minorHAnsi"/>
          <w:bCs/>
          <w:i/>
          <w:iCs/>
        </w:rPr>
        <w:t>Cyfarthfa</w:t>
      </w:r>
      <w:proofErr w:type="spellEnd"/>
      <w:r w:rsidRPr="00491C7F">
        <w:rPr>
          <w:rFonts w:eastAsia="Times New Roman" w:cstheme="minorHAnsi"/>
          <w:bCs/>
          <w:i/>
          <w:iCs/>
        </w:rPr>
        <w:t xml:space="preserve"> Foundation</w:t>
      </w:r>
      <w:r w:rsidRPr="00491C7F">
        <w:rPr>
          <w:rFonts w:eastAsia="Times New Roman" w:cstheme="minorHAnsi"/>
          <w:bCs/>
        </w:rPr>
        <w:t xml:space="preserve"> </w:t>
      </w:r>
    </w:p>
    <w:p w14:paraId="656BE3D5" w14:textId="77777777" w:rsidR="00D36AD1" w:rsidRPr="00491C7F" w:rsidRDefault="00D36AD1" w:rsidP="00D36AD1">
      <w:pPr>
        <w:rPr>
          <w:rFonts w:cstheme="minorHAnsi"/>
          <w:bCs/>
        </w:rPr>
      </w:pPr>
      <w:r w:rsidRPr="00491C7F">
        <w:rPr>
          <w:rFonts w:cstheme="minorHAnsi"/>
          <w:bCs/>
        </w:rPr>
        <w:t xml:space="preserve">Robert John, </w:t>
      </w:r>
      <w:proofErr w:type="spellStart"/>
      <w:r w:rsidR="00357E71" w:rsidRPr="00491C7F">
        <w:rPr>
          <w:rFonts w:cstheme="minorHAnsi"/>
          <w:bCs/>
        </w:rPr>
        <w:t>Aelod</w:t>
      </w:r>
      <w:proofErr w:type="spellEnd"/>
      <w:r w:rsidR="00357E71" w:rsidRPr="00491C7F">
        <w:rPr>
          <w:rFonts w:cstheme="minorHAnsi"/>
          <w:bCs/>
        </w:rPr>
        <w:t xml:space="preserve"> </w:t>
      </w:r>
      <w:proofErr w:type="spellStart"/>
      <w:r w:rsidR="00357E71" w:rsidRPr="00491C7F">
        <w:rPr>
          <w:rFonts w:cstheme="minorHAnsi"/>
          <w:bCs/>
        </w:rPr>
        <w:t>o’r</w:t>
      </w:r>
      <w:proofErr w:type="spellEnd"/>
      <w:r w:rsidR="00357E71" w:rsidRPr="00491C7F">
        <w:rPr>
          <w:rFonts w:cstheme="minorHAnsi"/>
          <w:bCs/>
        </w:rPr>
        <w:t xml:space="preserve"> </w:t>
      </w:r>
      <w:proofErr w:type="spellStart"/>
      <w:r w:rsidR="00491C7F" w:rsidRPr="00491C7F">
        <w:rPr>
          <w:rFonts w:cstheme="minorHAnsi"/>
          <w:bCs/>
        </w:rPr>
        <w:t>C</w:t>
      </w:r>
      <w:r w:rsidR="00357E71" w:rsidRPr="00491C7F">
        <w:rPr>
          <w:rFonts w:cstheme="minorHAnsi"/>
          <w:bCs/>
        </w:rPr>
        <w:t>yngor</w:t>
      </w:r>
      <w:proofErr w:type="spellEnd"/>
      <w:r w:rsidR="00357E71" w:rsidRPr="00491C7F">
        <w:rPr>
          <w:rFonts w:cstheme="minorHAnsi"/>
          <w:bCs/>
        </w:rPr>
        <w:t xml:space="preserve"> </w:t>
      </w:r>
      <w:proofErr w:type="spellStart"/>
      <w:r w:rsidR="00357E71" w:rsidRPr="00491C7F">
        <w:rPr>
          <w:rFonts w:cstheme="minorHAnsi"/>
          <w:bCs/>
        </w:rPr>
        <w:t>yn</w:t>
      </w:r>
      <w:proofErr w:type="spellEnd"/>
      <w:r w:rsidR="00357E71" w:rsidRPr="00491C7F">
        <w:rPr>
          <w:rFonts w:cstheme="minorHAnsi"/>
          <w:bCs/>
        </w:rPr>
        <w:t xml:space="preserve"> y </w:t>
      </w:r>
      <w:proofErr w:type="spellStart"/>
      <w:r w:rsidR="00357E71" w:rsidRPr="00491C7F">
        <w:rPr>
          <w:rFonts w:cstheme="minorHAnsi"/>
          <w:bCs/>
        </w:rPr>
        <w:t>gadair</w:t>
      </w:r>
      <w:proofErr w:type="spellEnd"/>
    </w:p>
    <w:p w14:paraId="77104CB3" w14:textId="77777777" w:rsidR="00D36AD1" w:rsidRPr="00491C7F" w:rsidRDefault="00D36AD1" w:rsidP="00D36AD1">
      <w:pPr>
        <w:rPr>
          <w:rFonts w:cstheme="minorHAnsi"/>
          <w:b/>
          <w:bCs/>
        </w:rPr>
      </w:pPr>
    </w:p>
    <w:p w14:paraId="475B6590" w14:textId="77777777" w:rsidR="00D36AD1" w:rsidRPr="00491C7F" w:rsidRDefault="00357E71" w:rsidP="00D36AD1">
      <w:pPr>
        <w:rPr>
          <w:rFonts w:cstheme="minorHAnsi"/>
          <w:b/>
          <w:bCs/>
        </w:rPr>
      </w:pPr>
      <w:proofErr w:type="spellStart"/>
      <w:r w:rsidRPr="00491C7F">
        <w:rPr>
          <w:rFonts w:cstheme="minorHAnsi"/>
          <w:b/>
          <w:bCs/>
        </w:rPr>
        <w:t>Dydd</w:t>
      </w:r>
      <w:proofErr w:type="spellEnd"/>
      <w:r w:rsidRPr="00491C7F">
        <w:rPr>
          <w:rFonts w:cstheme="minorHAnsi"/>
          <w:b/>
          <w:bCs/>
        </w:rPr>
        <w:t xml:space="preserve"> </w:t>
      </w:r>
      <w:proofErr w:type="spellStart"/>
      <w:r w:rsidRPr="00491C7F">
        <w:rPr>
          <w:rFonts w:cstheme="minorHAnsi"/>
          <w:b/>
          <w:bCs/>
        </w:rPr>
        <w:t>Iau</w:t>
      </w:r>
      <w:proofErr w:type="spellEnd"/>
      <w:r w:rsidRPr="00491C7F">
        <w:rPr>
          <w:rFonts w:cstheme="minorHAnsi"/>
          <w:b/>
          <w:bCs/>
        </w:rPr>
        <w:t>, Hydref 21</w:t>
      </w:r>
      <w:r w:rsidRPr="00491C7F">
        <w:rPr>
          <w:rFonts w:cstheme="minorHAnsi"/>
          <w:b/>
          <w:bCs/>
          <w:vertAlign w:val="superscript"/>
        </w:rPr>
        <w:t>ain</w:t>
      </w:r>
      <w:r w:rsidRPr="00491C7F">
        <w:rPr>
          <w:rFonts w:cstheme="minorHAnsi"/>
          <w:b/>
          <w:bCs/>
        </w:rPr>
        <w:t xml:space="preserve"> </w:t>
      </w:r>
      <w:r w:rsidR="00D36AD1" w:rsidRPr="00491C7F">
        <w:rPr>
          <w:rFonts w:cstheme="minorHAnsi"/>
          <w:b/>
          <w:bCs/>
        </w:rPr>
        <w:t xml:space="preserve">2021 </w:t>
      </w:r>
    </w:p>
    <w:p w14:paraId="18542CF1" w14:textId="77777777" w:rsidR="00D36AD1" w:rsidRPr="00491C7F" w:rsidRDefault="00D36AD1" w:rsidP="00D36AD1">
      <w:pPr>
        <w:rPr>
          <w:rFonts w:cstheme="minorHAnsi"/>
          <w:bCs/>
        </w:rPr>
      </w:pPr>
      <w:r w:rsidRPr="00491C7F">
        <w:rPr>
          <w:rFonts w:cstheme="minorHAnsi"/>
          <w:bCs/>
        </w:rPr>
        <w:t>Delivering Well-Being for Current and Future Generations in Wales</w:t>
      </w:r>
    </w:p>
    <w:p w14:paraId="704CD50B" w14:textId="77777777" w:rsidR="00D36AD1" w:rsidRPr="00491C7F" w:rsidRDefault="00D36AD1" w:rsidP="00D36AD1">
      <w:pPr>
        <w:rPr>
          <w:rFonts w:cstheme="minorHAnsi"/>
          <w:bCs/>
          <w:i/>
          <w:iCs/>
        </w:rPr>
      </w:pPr>
      <w:r w:rsidRPr="00491C7F">
        <w:rPr>
          <w:rFonts w:cstheme="minorHAnsi"/>
          <w:bCs/>
          <w:i/>
          <w:iCs/>
        </w:rPr>
        <w:t xml:space="preserve">Sophie Howe </w:t>
      </w:r>
    </w:p>
    <w:p w14:paraId="4E95E960" w14:textId="77777777" w:rsidR="00D36AD1" w:rsidRPr="00491C7F" w:rsidRDefault="00357E71" w:rsidP="00D36AD1">
      <w:pPr>
        <w:rPr>
          <w:rFonts w:cstheme="minorHAnsi"/>
          <w:bCs/>
          <w:i/>
          <w:iCs/>
        </w:rPr>
      </w:pPr>
      <w:proofErr w:type="spellStart"/>
      <w:r w:rsidRPr="00491C7F">
        <w:rPr>
          <w:rFonts w:cstheme="minorHAnsi"/>
          <w:bCs/>
          <w:i/>
          <w:iCs/>
        </w:rPr>
        <w:t>Comisiynydd</w:t>
      </w:r>
      <w:proofErr w:type="spellEnd"/>
      <w:r w:rsidRPr="00491C7F">
        <w:rPr>
          <w:rFonts w:cstheme="minorHAnsi"/>
          <w:bCs/>
          <w:i/>
          <w:iCs/>
        </w:rPr>
        <w:t xml:space="preserve"> </w:t>
      </w:r>
      <w:proofErr w:type="spellStart"/>
      <w:r w:rsidRPr="00491C7F">
        <w:rPr>
          <w:rFonts w:cstheme="minorHAnsi"/>
          <w:bCs/>
          <w:i/>
          <w:iCs/>
        </w:rPr>
        <w:t>Cenedlaethau’r</w:t>
      </w:r>
      <w:proofErr w:type="spellEnd"/>
      <w:r w:rsidRPr="00491C7F">
        <w:rPr>
          <w:rFonts w:cstheme="minorHAnsi"/>
          <w:bCs/>
          <w:i/>
          <w:iCs/>
        </w:rPr>
        <w:t xml:space="preserve"> </w:t>
      </w:r>
      <w:proofErr w:type="spellStart"/>
      <w:r w:rsidRPr="00491C7F">
        <w:rPr>
          <w:rFonts w:cstheme="minorHAnsi"/>
          <w:bCs/>
          <w:i/>
          <w:iCs/>
        </w:rPr>
        <w:t>Dyfodol</w:t>
      </w:r>
      <w:proofErr w:type="spellEnd"/>
      <w:r w:rsidRPr="00491C7F">
        <w:rPr>
          <w:rFonts w:cstheme="minorHAnsi"/>
          <w:bCs/>
          <w:i/>
          <w:iCs/>
        </w:rPr>
        <w:t xml:space="preserve"> </w:t>
      </w:r>
      <w:proofErr w:type="spellStart"/>
      <w:r w:rsidRPr="00491C7F">
        <w:rPr>
          <w:rFonts w:cstheme="minorHAnsi"/>
          <w:bCs/>
          <w:i/>
          <w:iCs/>
        </w:rPr>
        <w:t>i</w:t>
      </w:r>
      <w:proofErr w:type="spellEnd"/>
      <w:r w:rsidRPr="00491C7F">
        <w:rPr>
          <w:rFonts w:cstheme="minorHAnsi"/>
          <w:bCs/>
          <w:i/>
          <w:iCs/>
        </w:rPr>
        <w:t xml:space="preserve"> </w:t>
      </w:r>
      <w:proofErr w:type="spellStart"/>
      <w:r w:rsidRPr="00491C7F">
        <w:rPr>
          <w:rFonts w:cstheme="minorHAnsi"/>
          <w:bCs/>
          <w:i/>
          <w:iCs/>
        </w:rPr>
        <w:t>Gymru</w:t>
      </w:r>
      <w:proofErr w:type="spellEnd"/>
    </w:p>
    <w:p w14:paraId="6826F4BE" w14:textId="77777777" w:rsidR="00D36AD1" w:rsidRPr="00491C7F" w:rsidRDefault="00D36AD1" w:rsidP="00D36AD1">
      <w:pPr>
        <w:rPr>
          <w:rFonts w:cstheme="minorHAnsi"/>
          <w:b/>
          <w:bCs/>
        </w:rPr>
      </w:pPr>
      <w:r w:rsidRPr="00491C7F">
        <w:rPr>
          <w:rFonts w:cstheme="minorHAnsi"/>
          <w:bCs/>
        </w:rPr>
        <w:t xml:space="preserve">Rhys David, </w:t>
      </w:r>
      <w:proofErr w:type="spellStart"/>
      <w:r w:rsidR="00357E71" w:rsidRPr="00491C7F">
        <w:rPr>
          <w:rFonts w:cstheme="minorHAnsi"/>
          <w:bCs/>
        </w:rPr>
        <w:t>Aelod</w:t>
      </w:r>
      <w:proofErr w:type="spellEnd"/>
      <w:r w:rsidR="00357E71" w:rsidRPr="00491C7F">
        <w:rPr>
          <w:rFonts w:cstheme="minorHAnsi"/>
          <w:bCs/>
        </w:rPr>
        <w:t xml:space="preserve"> </w:t>
      </w:r>
      <w:proofErr w:type="spellStart"/>
      <w:r w:rsidR="00357E71" w:rsidRPr="00491C7F">
        <w:rPr>
          <w:rFonts w:cstheme="minorHAnsi"/>
          <w:bCs/>
        </w:rPr>
        <w:t>o’r</w:t>
      </w:r>
      <w:proofErr w:type="spellEnd"/>
      <w:r w:rsidR="00357E71" w:rsidRPr="00491C7F">
        <w:rPr>
          <w:rFonts w:cstheme="minorHAnsi"/>
          <w:bCs/>
        </w:rPr>
        <w:t xml:space="preserve"> </w:t>
      </w:r>
      <w:proofErr w:type="spellStart"/>
      <w:r w:rsidR="00357E71" w:rsidRPr="00491C7F">
        <w:rPr>
          <w:rFonts w:cstheme="minorHAnsi"/>
          <w:bCs/>
        </w:rPr>
        <w:t>Cyngor</w:t>
      </w:r>
      <w:proofErr w:type="spellEnd"/>
      <w:r w:rsidR="00357E71" w:rsidRPr="00491C7F">
        <w:rPr>
          <w:rFonts w:cstheme="minorHAnsi"/>
          <w:bCs/>
        </w:rPr>
        <w:t xml:space="preserve"> </w:t>
      </w:r>
      <w:proofErr w:type="spellStart"/>
      <w:r w:rsidR="00357E71" w:rsidRPr="00491C7F">
        <w:rPr>
          <w:rFonts w:cstheme="minorHAnsi"/>
          <w:bCs/>
        </w:rPr>
        <w:t>yn</w:t>
      </w:r>
      <w:proofErr w:type="spellEnd"/>
      <w:r w:rsidR="00357E71" w:rsidRPr="00491C7F">
        <w:rPr>
          <w:rFonts w:cstheme="minorHAnsi"/>
          <w:bCs/>
        </w:rPr>
        <w:t xml:space="preserve"> y </w:t>
      </w:r>
      <w:proofErr w:type="spellStart"/>
      <w:r w:rsidR="00357E71" w:rsidRPr="00491C7F">
        <w:rPr>
          <w:rFonts w:cstheme="minorHAnsi"/>
          <w:bCs/>
        </w:rPr>
        <w:t>gadair</w:t>
      </w:r>
      <w:proofErr w:type="spellEnd"/>
      <w:r w:rsidRPr="00491C7F">
        <w:rPr>
          <w:rFonts w:cstheme="minorHAnsi"/>
          <w:bCs/>
        </w:rPr>
        <w:t xml:space="preserve">                                                                                                                                                                    </w:t>
      </w:r>
    </w:p>
    <w:p w14:paraId="39881A4E" w14:textId="77777777" w:rsidR="00D36AD1" w:rsidRPr="00491C7F" w:rsidRDefault="00D36AD1" w:rsidP="00D36AD1">
      <w:pPr>
        <w:rPr>
          <w:rFonts w:cstheme="minorHAnsi"/>
          <w:b/>
          <w:bCs/>
        </w:rPr>
      </w:pPr>
    </w:p>
    <w:p w14:paraId="3565F0C9" w14:textId="77777777" w:rsidR="00CE027A" w:rsidRDefault="00CE027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2D32FAE" w14:textId="77777777" w:rsidR="00D36AD1" w:rsidRPr="00491C7F" w:rsidRDefault="00357E71" w:rsidP="00D36AD1">
      <w:pPr>
        <w:rPr>
          <w:rFonts w:cstheme="minorHAnsi"/>
          <w:b/>
          <w:bCs/>
        </w:rPr>
      </w:pPr>
      <w:proofErr w:type="spellStart"/>
      <w:r w:rsidRPr="00491C7F">
        <w:rPr>
          <w:rFonts w:cstheme="minorHAnsi"/>
          <w:b/>
          <w:bCs/>
        </w:rPr>
        <w:lastRenderedPageBreak/>
        <w:t>Dydd</w:t>
      </w:r>
      <w:proofErr w:type="spellEnd"/>
      <w:r w:rsidRPr="00491C7F">
        <w:rPr>
          <w:rFonts w:cstheme="minorHAnsi"/>
          <w:b/>
          <w:bCs/>
        </w:rPr>
        <w:t xml:space="preserve"> </w:t>
      </w:r>
      <w:proofErr w:type="spellStart"/>
      <w:r w:rsidRPr="00491C7F">
        <w:rPr>
          <w:rFonts w:cstheme="minorHAnsi"/>
          <w:b/>
          <w:bCs/>
        </w:rPr>
        <w:t>Mercher</w:t>
      </w:r>
      <w:proofErr w:type="spellEnd"/>
      <w:r w:rsidRPr="00491C7F">
        <w:rPr>
          <w:rFonts w:cstheme="minorHAnsi"/>
          <w:b/>
          <w:bCs/>
        </w:rPr>
        <w:t xml:space="preserve">, </w:t>
      </w:r>
      <w:proofErr w:type="spellStart"/>
      <w:r w:rsidRPr="00491C7F">
        <w:rPr>
          <w:rFonts w:cstheme="minorHAnsi"/>
          <w:b/>
          <w:bCs/>
        </w:rPr>
        <w:t>Tachwedd</w:t>
      </w:r>
      <w:proofErr w:type="spellEnd"/>
      <w:r w:rsidRPr="00491C7F">
        <w:rPr>
          <w:rFonts w:cstheme="minorHAnsi"/>
          <w:b/>
          <w:bCs/>
        </w:rPr>
        <w:t xml:space="preserve"> 24</w:t>
      </w:r>
      <w:r w:rsidRPr="00491C7F">
        <w:rPr>
          <w:rFonts w:cstheme="minorHAnsi"/>
          <w:b/>
          <w:bCs/>
          <w:vertAlign w:val="superscript"/>
        </w:rPr>
        <w:t>ain</w:t>
      </w:r>
      <w:r w:rsidRPr="00491C7F">
        <w:rPr>
          <w:rFonts w:cstheme="minorHAnsi"/>
          <w:b/>
          <w:bCs/>
        </w:rPr>
        <w:t xml:space="preserve"> </w:t>
      </w:r>
      <w:r w:rsidR="00D36AD1" w:rsidRPr="00491C7F">
        <w:rPr>
          <w:rFonts w:cstheme="minorHAnsi"/>
          <w:b/>
          <w:bCs/>
        </w:rPr>
        <w:t xml:space="preserve">2021 </w:t>
      </w:r>
    </w:p>
    <w:p w14:paraId="1AD8E5D4" w14:textId="77777777" w:rsidR="00D36AD1" w:rsidRPr="00491C7F" w:rsidRDefault="00D36AD1" w:rsidP="00D36AD1">
      <w:pPr>
        <w:rPr>
          <w:rFonts w:eastAsia="Times New Roman" w:cstheme="minorHAnsi"/>
          <w:bCs/>
        </w:rPr>
      </w:pPr>
      <w:r w:rsidRPr="00491C7F">
        <w:rPr>
          <w:rFonts w:eastAsia="Times New Roman" w:cstheme="minorHAnsi"/>
          <w:bCs/>
        </w:rPr>
        <w:t>Nations, Class and Values: Nationalisms in Welsh Politics</w:t>
      </w:r>
    </w:p>
    <w:p w14:paraId="0DF5B1A9" w14:textId="77777777" w:rsidR="00D36AD1" w:rsidRPr="00491C7F" w:rsidRDefault="00357E71" w:rsidP="00D36AD1">
      <w:pPr>
        <w:rPr>
          <w:rFonts w:cstheme="minorHAnsi"/>
          <w:bCs/>
          <w:shd w:val="clear" w:color="auto" w:fill="FFFFFF"/>
        </w:rPr>
      </w:pPr>
      <w:proofErr w:type="spellStart"/>
      <w:r w:rsidRPr="00491C7F">
        <w:rPr>
          <w:rFonts w:cstheme="minorHAnsi"/>
          <w:bCs/>
          <w:i/>
          <w:iCs/>
        </w:rPr>
        <w:t>Yr</w:t>
      </w:r>
      <w:proofErr w:type="spellEnd"/>
      <w:r w:rsidRPr="00491C7F">
        <w:rPr>
          <w:rFonts w:cstheme="minorHAnsi"/>
          <w:bCs/>
          <w:i/>
          <w:iCs/>
        </w:rPr>
        <w:t xml:space="preserve"> </w:t>
      </w:r>
      <w:proofErr w:type="spellStart"/>
      <w:r w:rsidRPr="00491C7F">
        <w:rPr>
          <w:rFonts w:cstheme="minorHAnsi"/>
          <w:bCs/>
          <w:i/>
          <w:iCs/>
        </w:rPr>
        <w:t>Athro</w:t>
      </w:r>
      <w:proofErr w:type="spellEnd"/>
      <w:r w:rsidR="00D36AD1" w:rsidRPr="00491C7F">
        <w:rPr>
          <w:rFonts w:cstheme="minorHAnsi"/>
          <w:bCs/>
          <w:i/>
          <w:iCs/>
        </w:rPr>
        <w:t xml:space="preserve"> Richard Wyn Jones</w:t>
      </w:r>
    </w:p>
    <w:p w14:paraId="25AD6A5A" w14:textId="77777777" w:rsidR="00D36AD1" w:rsidRPr="00491C7F" w:rsidRDefault="00357E71" w:rsidP="00D36AD1">
      <w:pPr>
        <w:rPr>
          <w:rFonts w:eastAsia="Times New Roman" w:cstheme="minorHAnsi"/>
          <w:bCs/>
          <w:i/>
          <w:iCs/>
        </w:rPr>
      </w:pPr>
      <w:proofErr w:type="spellStart"/>
      <w:r w:rsidRPr="00491C7F">
        <w:rPr>
          <w:rFonts w:cstheme="minorHAnsi"/>
          <w:bCs/>
          <w:i/>
          <w:iCs/>
          <w:shd w:val="clear" w:color="auto" w:fill="FFFFFF"/>
        </w:rPr>
        <w:t>Cyfarwyddwr</w:t>
      </w:r>
      <w:proofErr w:type="spellEnd"/>
      <w:r w:rsidRPr="00491C7F">
        <w:rPr>
          <w:rFonts w:cstheme="minorHAnsi"/>
          <w:bCs/>
          <w:i/>
          <w:iCs/>
          <w:shd w:val="clear" w:color="auto" w:fill="FFFFFF"/>
        </w:rPr>
        <w:t xml:space="preserve">, </w:t>
      </w:r>
      <w:proofErr w:type="spellStart"/>
      <w:r w:rsidRPr="00491C7F">
        <w:rPr>
          <w:rFonts w:cstheme="minorHAnsi"/>
          <w:bCs/>
          <w:i/>
          <w:iCs/>
          <w:shd w:val="clear" w:color="auto" w:fill="FFFFFF"/>
        </w:rPr>
        <w:t>Canolfan</w:t>
      </w:r>
      <w:proofErr w:type="spellEnd"/>
      <w:r w:rsidRPr="00491C7F">
        <w:rPr>
          <w:rFonts w:cstheme="minorHAnsi"/>
          <w:bCs/>
          <w:i/>
          <w:iCs/>
          <w:shd w:val="clear" w:color="auto" w:fill="FFFFFF"/>
        </w:rPr>
        <w:t xml:space="preserve"> </w:t>
      </w:r>
      <w:proofErr w:type="spellStart"/>
      <w:r w:rsidRPr="00491C7F">
        <w:rPr>
          <w:rFonts w:cstheme="minorHAnsi"/>
          <w:bCs/>
          <w:i/>
          <w:iCs/>
          <w:shd w:val="clear" w:color="auto" w:fill="FFFFFF"/>
        </w:rPr>
        <w:t>Llywodraethiant</w:t>
      </w:r>
      <w:proofErr w:type="spellEnd"/>
      <w:r w:rsidRPr="00491C7F">
        <w:rPr>
          <w:rFonts w:cstheme="minorHAnsi"/>
          <w:bCs/>
          <w:i/>
          <w:iCs/>
          <w:shd w:val="clear" w:color="auto" w:fill="FFFFFF"/>
        </w:rPr>
        <w:t xml:space="preserve"> Cymru</w:t>
      </w:r>
      <w:r w:rsidR="00D36AD1" w:rsidRPr="00491C7F">
        <w:rPr>
          <w:rFonts w:cstheme="minorHAnsi"/>
          <w:bCs/>
          <w:i/>
          <w:iCs/>
          <w:shd w:val="clear" w:color="auto" w:fill="FFFFFF"/>
        </w:rPr>
        <w:t>,</w:t>
      </w:r>
      <w:r w:rsidRPr="00491C7F">
        <w:rPr>
          <w:rFonts w:cstheme="minorHAnsi"/>
          <w:bCs/>
          <w:i/>
          <w:iCs/>
          <w:shd w:val="clear" w:color="auto" w:fill="FFFFFF"/>
        </w:rPr>
        <w:t xml:space="preserve"> </w:t>
      </w:r>
      <w:proofErr w:type="spellStart"/>
      <w:r w:rsidRPr="00491C7F">
        <w:rPr>
          <w:rFonts w:cstheme="minorHAnsi"/>
          <w:bCs/>
          <w:i/>
          <w:iCs/>
          <w:shd w:val="clear" w:color="auto" w:fill="FFFFFF"/>
        </w:rPr>
        <w:t>Prifysgol</w:t>
      </w:r>
      <w:proofErr w:type="spellEnd"/>
      <w:r w:rsidRPr="00491C7F">
        <w:rPr>
          <w:rFonts w:cstheme="minorHAnsi"/>
          <w:bCs/>
          <w:i/>
          <w:iCs/>
          <w:shd w:val="clear" w:color="auto" w:fill="FFFFFF"/>
        </w:rPr>
        <w:t xml:space="preserve"> </w:t>
      </w:r>
      <w:proofErr w:type="spellStart"/>
      <w:r w:rsidRPr="00491C7F">
        <w:rPr>
          <w:rFonts w:cstheme="minorHAnsi"/>
          <w:bCs/>
          <w:i/>
          <w:iCs/>
          <w:shd w:val="clear" w:color="auto" w:fill="FFFFFF"/>
        </w:rPr>
        <w:t>Caerdydd</w:t>
      </w:r>
      <w:proofErr w:type="spellEnd"/>
    </w:p>
    <w:p w14:paraId="08D5BCE4" w14:textId="77777777" w:rsidR="00D36AD1" w:rsidRPr="00491C7F" w:rsidRDefault="00D36AD1" w:rsidP="00D36AD1">
      <w:pPr>
        <w:rPr>
          <w:rFonts w:cstheme="minorHAnsi"/>
          <w:bCs/>
        </w:rPr>
      </w:pPr>
      <w:proofErr w:type="spellStart"/>
      <w:r w:rsidRPr="00491C7F">
        <w:rPr>
          <w:rFonts w:cstheme="minorHAnsi"/>
          <w:bCs/>
        </w:rPr>
        <w:t>Ceridwen</w:t>
      </w:r>
      <w:proofErr w:type="spellEnd"/>
      <w:r w:rsidRPr="00491C7F">
        <w:rPr>
          <w:rFonts w:cstheme="minorHAnsi"/>
          <w:bCs/>
        </w:rPr>
        <w:t xml:space="preserve"> Roberts OBE, </w:t>
      </w:r>
      <w:proofErr w:type="spellStart"/>
      <w:r w:rsidRPr="00491C7F">
        <w:rPr>
          <w:rFonts w:cstheme="minorHAnsi"/>
          <w:bCs/>
        </w:rPr>
        <w:t>C</w:t>
      </w:r>
      <w:r w:rsidR="00357E71" w:rsidRPr="00491C7F">
        <w:rPr>
          <w:rFonts w:cstheme="minorHAnsi"/>
          <w:bCs/>
        </w:rPr>
        <w:t>adeirydd</w:t>
      </w:r>
      <w:proofErr w:type="spellEnd"/>
      <w:r w:rsidR="00357E71" w:rsidRPr="00491C7F">
        <w:rPr>
          <w:rFonts w:cstheme="minorHAnsi"/>
          <w:bCs/>
        </w:rPr>
        <w:t xml:space="preserve"> y </w:t>
      </w:r>
      <w:proofErr w:type="spellStart"/>
      <w:r w:rsidR="00357E71" w:rsidRPr="00491C7F">
        <w:rPr>
          <w:rFonts w:cstheme="minorHAnsi"/>
          <w:bCs/>
        </w:rPr>
        <w:t>Cyngor</w:t>
      </w:r>
      <w:proofErr w:type="spellEnd"/>
      <w:r w:rsidR="00357E71" w:rsidRPr="00491C7F">
        <w:rPr>
          <w:rFonts w:cstheme="minorHAnsi"/>
          <w:bCs/>
        </w:rPr>
        <w:t xml:space="preserve"> </w:t>
      </w:r>
      <w:proofErr w:type="spellStart"/>
      <w:r w:rsidR="00357E71" w:rsidRPr="00491C7F">
        <w:rPr>
          <w:rFonts w:cstheme="minorHAnsi"/>
          <w:bCs/>
        </w:rPr>
        <w:t>yn</w:t>
      </w:r>
      <w:proofErr w:type="spellEnd"/>
      <w:r w:rsidR="00357E71" w:rsidRPr="00491C7F">
        <w:rPr>
          <w:rFonts w:cstheme="minorHAnsi"/>
          <w:bCs/>
        </w:rPr>
        <w:t xml:space="preserve"> y </w:t>
      </w:r>
      <w:proofErr w:type="spellStart"/>
      <w:r w:rsidR="00357E71" w:rsidRPr="00491C7F">
        <w:rPr>
          <w:rFonts w:cstheme="minorHAnsi"/>
          <w:bCs/>
        </w:rPr>
        <w:t>gadair</w:t>
      </w:r>
      <w:proofErr w:type="spellEnd"/>
      <w:r w:rsidRPr="00491C7F">
        <w:rPr>
          <w:rFonts w:cstheme="minorHAnsi"/>
          <w:bCs/>
        </w:rPr>
        <w:t xml:space="preserve">           </w:t>
      </w:r>
    </w:p>
    <w:p w14:paraId="0ABC212B" w14:textId="77777777" w:rsidR="00D36AD1" w:rsidRPr="00491C7F" w:rsidRDefault="00D36AD1" w:rsidP="00D36AD1">
      <w:pPr>
        <w:rPr>
          <w:rFonts w:cstheme="minorHAnsi"/>
          <w:bCs/>
        </w:rPr>
      </w:pPr>
    </w:p>
    <w:p w14:paraId="6E5113C8" w14:textId="77777777" w:rsidR="00D36AD1" w:rsidRPr="00491C7F" w:rsidRDefault="00357E71" w:rsidP="00D36AD1">
      <w:pPr>
        <w:rPr>
          <w:rFonts w:cstheme="minorHAnsi"/>
          <w:b/>
          <w:bCs/>
        </w:rPr>
      </w:pPr>
      <w:proofErr w:type="spellStart"/>
      <w:r w:rsidRPr="00491C7F">
        <w:rPr>
          <w:rFonts w:cstheme="minorHAnsi"/>
          <w:b/>
          <w:bCs/>
        </w:rPr>
        <w:t>Dydd</w:t>
      </w:r>
      <w:proofErr w:type="spellEnd"/>
      <w:r w:rsidRPr="00491C7F">
        <w:rPr>
          <w:rFonts w:cstheme="minorHAnsi"/>
          <w:b/>
          <w:bCs/>
        </w:rPr>
        <w:t xml:space="preserve"> </w:t>
      </w:r>
      <w:proofErr w:type="spellStart"/>
      <w:r w:rsidRPr="00491C7F">
        <w:rPr>
          <w:rFonts w:cstheme="minorHAnsi"/>
          <w:b/>
          <w:bCs/>
        </w:rPr>
        <w:t>Iau</w:t>
      </w:r>
      <w:proofErr w:type="spellEnd"/>
      <w:r w:rsidRPr="00491C7F">
        <w:rPr>
          <w:rFonts w:cstheme="minorHAnsi"/>
          <w:b/>
          <w:bCs/>
        </w:rPr>
        <w:t xml:space="preserve">, </w:t>
      </w:r>
      <w:proofErr w:type="spellStart"/>
      <w:r w:rsidRPr="00491C7F">
        <w:rPr>
          <w:rFonts w:cstheme="minorHAnsi"/>
          <w:b/>
          <w:bCs/>
        </w:rPr>
        <w:t>Rhagfyr</w:t>
      </w:r>
      <w:proofErr w:type="spellEnd"/>
      <w:r w:rsidRPr="00491C7F">
        <w:rPr>
          <w:rFonts w:cstheme="minorHAnsi"/>
          <w:b/>
          <w:bCs/>
        </w:rPr>
        <w:t xml:space="preserve"> </w:t>
      </w:r>
      <w:r w:rsidR="00D36AD1" w:rsidRPr="00491C7F">
        <w:rPr>
          <w:rFonts w:cstheme="minorHAnsi"/>
          <w:b/>
          <w:bCs/>
        </w:rPr>
        <w:t>9</w:t>
      </w:r>
      <w:r w:rsidRPr="00491C7F">
        <w:rPr>
          <w:rFonts w:cstheme="minorHAnsi"/>
          <w:b/>
          <w:bCs/>
          <w:vertAlign w:val="superscript"/>
        </w:rPr>
        <w:t>fed</w:t>
      </w:r>
      <w:r w:rsidR="00D36AD1" w:rsidRPr="00491C7F">
        <w:rPr>
          <w:rFonts w:cstheme="minorHAnsi"/>
          <w:b/>
          <w:bCs/>
        </w:rPr>
        <w:t xml:space="preserve"> 2021</w:t>
      </w:r>
    </w:p>
    <w:p w14:paraId="3770E375" w14:textId="77777777" w:rsidR="00D36AD1" w:rsidRPr="00491C7F" w:rsidRDefault="00D36AD1" w:rsidP="00D36AD1">
      <w:pPr>
        <w:rPr>
          <w:rFonts w:cstheme="minorHAnsi"/>
          <w:bCs/>
          <w:i/>
        </w:rPr>
      </w:pPr>
      <w:r w:rsidRPr="00491C7F">
        <w:rPr>
          <w:rFonts w:cstheme="minorHAnsi"/>
          <w:bCs/>
          <w:i/>
        </w:rPr>
        <w:t>Marion Eames – Novelist of the Welsh Diaspora</w:t>
      </w:r>
    </w:p>
    <w:p w14:paraId="00D2C677" w14:textId="77777777" w:rsidR="00D36AD1" w:rsidRPr="00491C7F" w:rsidRDefault="00D36AD1" w:rsidP="00D36AD1">
      <w:pPr>
        <w:rPr>
          <w:rFonts w:cstheme="minorHAnsi"/>
          <w:bCs/>
          <w:i/>
        </w:rPr>
      </w:pPr>
      <w:r w:rsidRPr="00491C7F">
        <w:rPr>
          <w:rFonts w:cstheme="minorHAnsi"/>
          <w:bCs/>
          <w:i/>
        </w:rPr>
        <w:t>Dr Simon Brooks</w:t>
      </w:r>
    </w:p>
    <w:p w14:paraId="3114773B" w14:textId="77777777" w:rsidR="00D36AD1" w:rsidRPr="00491C7F" w:rsidRDefault="00357E71" w:rsidP="00D36AD1">
      <w:pPr>
        <w:rPr>
          <w:rFonts w:cstheme="minorHAnsi"/>
          <w:bCs/>
        </w:rPr>
      </w:pPr>
      <w:proofErr w:type="spellStart"/>
      <w:r w:rsidRPr="00491C7F">
        <w:rPr>
          <w:rFonts w:cstheme="minorHAnsi"/>
          <w:bCs/>
        </w:rPr>
        <w:t>Athro</w:t>
      </w:r>
      <w:proofErr w:type="spellEnd"/>
      <w:r w:rsidRPr="00491C7F">
        <w:rPr>
          <w:rFonts w:cstheme="minorHAnsi"/>
          <w:bCs/>
        </w:rPr>
        <w:t xml:space="preserve"> </w:t>
      </w:r>
      <w:proofErr w:type="spellStart"/>
      <w:r w:rsidRPr="00491C7F">
        <w:rPr>
          <w:rFonts w:cstheme="minorHAnsi"/>
          <w:bCs/>
        </w:rPr>
        <w:t>Cyswllt</w:t>
      </w:r>
      <w:proofErr w:type="spellEnd"/>
      <w:r w:rsidR="00D36AD1" w:rsidRPr="00491C7F">
        <w:rPr>
          <w:rFonts w:cstheme="minorHAnsi"/>
          <w:bCs/>
        </w:rPr>
        <w:t xml:space="preserve">, </w:t>
      </w:r>
      <w:proofErr w:type="spellStart"/>
      <w:r w:rsidRPr="00491C7F">
        <w:rPr>
          <w:rFonts w:cstheme="minorHAnsi"/>
          <w:bCs/>
        </w:rPr>
        <w:t>Prifysgol</w:t>
      </w:r>
      <w:proofErr w:type="spellEnd"/>
      <w:r w:rsidRPr="00491C7F">
        <w:rPr>
          <w:rFonts w:cstheme="minorHAnsi"/>
          <w:bCs/>
        </w:rPr>
        <w:t xml:space="preserve"> Abertawe</w:t>
      </w:r>
    </w:p>
    <w:p w14:paraId="792EEE85" w14:textId="77777777" w:rsidR="00D36AD1" w:rsidRPr="00491C7F" w:rsidRDefault="00D36AD1" w:rsidP="00D36AD1">
      <w:pPr>
        <w:rPr>
          <w:rFonts w:cstheme="minorHAnsi"/>
          <w:bCs/>
        </w:rPr>
      </w:pPr>
      <w:r w:rsidRPr="00491C7F">
        <w:rPr>
          <w:rFonts w:cstheme="minorHAnsi"/>
          <w:bCs/>
        </w:rPr>
        <w:t xml:space="preserve">Rhian Medi Roberts, </w:t>
      </w:r>
      <w:proofErr w:type="spellStart"/>
      <w:r w:rsidR="00357E71" w:rsidRPr="00491C7F">
        <w:rPr>
          <w:rFonts w:cstheme="minorHAnsi"/>
          <w:bCs/>
        </w:rPr>
        <w:t>Aelod</w:t>
      </w:r>
      <w:proofErr w:type="spellEnd"/>
      <w:r w:rsidR="00357E71" w:rsidRPr="00491C7F">
        <w:rPr>
          <w:rFonts w:cstheme="minorHAnsi"/>
          <w:bCs/>
        </w:rPr>
        <w:t xml:space="preserve"> </w:t>
      </w:r>
      <w:proofErr w:type="spellStart"/>
      <w:r w:rsidR="00357E71" w:rsidRPr="00491C7F">
        <w:rPr>
          <w:rFonts w:cstheme="minorHAnsi"/>
          <w:bCs/>
        </w:rPr>
        <w:t>o’r</w:t>
      </w:r>
      <w:proofErr w:type="spellEnd"/>
      <w:r w:rsidR="00357E71" w:rsidRPr="00491C7F">
        <w:rPr>
          <w:rFonts w:cstheme="minorHAnsi"/>
          <w:bCs/>
        </w:rPr>
        <w:t xml:space="preserve"> </w:t>
      </w:r>
      <w:proofErr w:type="spellStart"/>
      <w:r w:rsidR="00357E71" w:rsidRPr="00491C7F">
        <w:rPr>
          <w:rFonts w:cstheme="minorHAnsi"/>
          <w:bCs/>
        </w:rPr>
        <w:t>Cyngor</w:t>
      </w:r>
      <w:proofErr w:type="spellEnd"/>
      <w:r w:rsidR="00357E71" w:rsidRPr="00491C7F">
        <w:rPr>
          <w:rFonts w:cstheme="minorHAnsi"/>
          <w:bCs/>
        </w:rPr>
        <w:t xml:space="preserve"> </w:t>
      </w:r>
      <w:proofErr w:type="spellStart"/>
      <w:r w:rsidR="00357E71" w:rsidRPr="00491C7F">
        <w:rPr>
          <w:rFonts w:cstheme="minorHAnsi"/>
          <w:bCs/>
        </w:rPr>
        <w:t>yn</w:t>
      </w:r>
      <w:proofErr w:type="spellEnd"/>
      <w:r w:rsidR="00357E71" w:rsidRPr="00491C7F">
        <w:rPr>
          <w:rFonts w:cstheme="minorHAnsi"/>
          <w:bCs/>
        </w:rPr>
        <w:t xml:space="preserve"> y </w:t>
      </w:r>
      <w:proofErr w:type="spellStart"/>
      <w:r w:rsidR="00357E71" w:rsidRPr="00491C7F">
        <w:rPr>
          <w:rFonts w:cstheme="minorHAnsi"/>
          <w:bCs/>
        </w:rPr>
        <w:t>gadair</w:t>
      </w:r>
      <w:proofErr w:type="spellEnd"/>
    </w:p>
    <w:p w14:paraId="188152BA" w14:textId="77777777" w:rsidR="00D36AD1" w:rsidRPr="00491C7F" w:rsidRDefault="00D36AD1" w:rsidP="00D36AD1">
      <w:pPr>
        <w:rPr>
          <w:rFonts w:cstheme="minorHAnsi"/>
          <w:bCs/>
        </w:rPr>
      </w:pPr>
    </w:p>
    <w:bookmarkEnd w:id="6"/>
    <w:p w14:paraId="344F62BE" w14:textId="77777777" w:rsidR="00C14090" w:rsidRPr="00117009" w:rsidRDefault="008C7671" w:rsidP="00C14090">
      <w:pPr>
        <w:contextualSpacing/>
      </w:pPr>
      <w:proofErr w:type="spellStart"/>
      <w:r>
        <w:rPr>
          <w:b/>
          <w:sz w:val="28"/>
          <w:szCs w:val="28"/>
        </w:rPr>
        <w:t>Cyhoeddiadau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gwybodaeth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ar-lein</w:t>
      </w:r>
      <w:proofErr w:type="spellEnd"/>
      <w:r w:rsidR="00C14090">
        <w:rPr>
          <w:b/>
          <w:sz w:val="28"/>
          <w:szCs w:val="28"/>
        </w:rPr>
        <w:t xml:space="preserve"> </w:t>
      </w:r>
    </w:p>
    <w:p w14:paraId="648BDD33" w14:textId="77777777" w:rsidR="00C14090" w:rsidRPr="00117009" w:rsidRDefault="008C7671" w:rsidP="00C14090">
      <w:pPr>
        <w:contextualSpacing/>
      </w:pPr>
      <w:r>
        <w:t xml:space="preserve">Mae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elfen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 xml:space="preserve"> o </w:t>
      </w:r>
      <w:proofErr w:type="spellStart"/>
      <w:r>
        <w:t>waith</w:t>
      </w:r>
      <w:proofErr w:type="spellEnd"/>
      <w:r>
        <w:t xml:space="preserve"> y </w:t>
      </w:r>
      <w:proofErr w:type="spellStart"/>
      <w:r>
        <w:t>Gymdeithas</w:t>
      </w:r>
      <w:proofErr w:type="spellEnd"/>
      <w:r w:rsidR="00C14090" w:rsidRPr="00117009"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ran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gyhoeddi’r</w:t>
      </w:r>
      <w:proofErr w:type="spellEnd"/>
      <w:r>
        <w:t xml:space="preserve"> </w:t>
      </w:r>
      <w:proofErr w:type="spellStart"/>
      <w:r>
        <w:t>cylchgrawn</w:t>
      </w:r>
      <w:proofErr w:type="spellEnd"/>
      <w:r>
        <w:t xml:space="preserve"> </w:t>
      </w:r>
      <w:r>
        <w:rPr>
          <w:i/>
        </w:rPr>
        <w:t xml:space="preserve">Y </w:t>
      </w:r>
      <w:proofErr w:type="spellStart"/>
      <w:r>
        <w:rPr>
          <w:i/>
        </w:rPr>
        <w:t>Trafodion</w:t>
      </w:r>
      <w:proofErr w:type="spellEnd"/>
      <w:r>
        <w:rPr>
          <w:i/>
        </w:rPr>
        <w:t xml:space="preserve">, </w:t>
      </w:r>
      <w:r w:rsidRPr="008C7671">
        <w:t xml:space="preserve">a </w:t>
      </w:r>
      <w:proofErr w:type="spellStart"/>
      <w:r w:rsidRPr="008C7671">
        <w:t>thrwy’r</w:t>
      </w:r>
      <w:proofErr w:type="spellEnd"/>
      <w:r w:rsidRPr="008C7671">
        <w:t xml:space="preserve"> </w:t>
      </w:r>
      <w:proofErr w:type="spellStart"/>
      <w:r w:rsidRPr="008C7671">
        <w:t>wefan</w:t>
      </w:r>
      <w:proofErr w:type="spellEnd"/>
      <w:r w:rsidR="00C14090" w:rsidRPr="00117009">
        <w:t>.</w:t>
      </w:r>
    </w:p>
    <w:p w14:paraId="64B1E6FC" w14:textId="77777777" w:rsidR="00C14090" w:rsidRPr="00117009" w:rsidRDefault="00C14090" w:rsidP="00C14090">
      <w:pPr>
        <w:contextualSpacing/>
      </w:pPr>
    </w:p>
    <w:p w14:paraId="17F73C3F" w14:textId="77777777" w:rsidR="00C14090" w:rsidRPr="00117009" w:rsidRDefault="00C14090" w:rsidP="00C14090">
      <w:pPr>
        <w:contextualSpacing/>
        <w:rPr>
          <w:b/>
          <w:sz w:val="24"/>
          <w:szCs w:val="24"/>
        </w:rPr>
      </w:pPr>
      <w:proofErr w:type="spellStart"/>
      <w:r w:rsidRPr="00117009">
        <w:rPr>
          <w:b/>
          <w:i/>
          <w:sz w:val="24"/>
          <w:szCs w:val="24"/>
        </w:rPr>
        <w:t>Tra</w:t>
      </w:r>
      <w:r w:rsidR="008C7671">
        <w:rPr>
          <w:b/>
          <w:i/>
          <w:sz w:val="24"/>
          <w:szCs w:val="24"/>
        </w:rPr>
        <w:t>fodion</w:t>
      </w:r>
      <w:proofErr w:type="spellEnd"/>
      <w:r w:rsidR="008C7671">
        <w:rPr>
          <w:b/>
          <w:i/>
          <w:sz w:val="24"/>
          <w:szCs w:val="24"/>
        </w:rPr>
        <w:t xml:space="preserve"> </w:t>
      </w:r>
      <w:r w:rsidR="008C7671" w:rsidRPr="008C7671">
        <w:rPr>
          <w:b/>
          <w:sz w:val="24"/>
          <w:szCs w:val="24"/>
        </w:rPr>
        <w:t xml:space="preserve">y </w:t>
      </w:r>
      <w:proofErr w:type="spellStart"/>
      <w:r w:rsidR="008C7671" w:rsidRPr="008C7671">
        <w:rPr>
          <w:b/>
          <w:sz w:val="24"/>
          <w:szCs w:val="24"/>
        </w:rPr>
        <w:t>Gymdeithas</w:t>
      </w:r>
      <w:proofErr w:type="spellEnd"/>
      <w:r w:rsidR="008C7671">
        <w:rPr>
          <w:b/>
          <w:i/>
          <w:sz w:val="24"/>
          <w:szCs w:val="24"/>
        </w:rPr>
        <w:t xml:space="preserve"> </w:t>
      </w:r>
    </w:p>
    <w:p w14:paraId="02CF098B" w14:textId="77777777" w:rsidR="00C14090" w:rsidRDefault="008C7671" w:rsidP="00C14090">
      <w:pPr>
        <w:contextualSpacing/>
        <w:rPr>
          <w:rFonts w:eastAsia="Times New Roman" w:cstheme="minorHAnsi"/>
        </w:rPr>
      </w:pPr>
      <w:bookmarkStart w:id="7" w:name="_Hlk503383323"/>
      <w:proofErr w:type="spellStart"/>
      <w:r>
        <w:rPr>
          <w:rFonts w:eastAsia="Times New Roman" w:cstheme="minorHAnsi"/>
        </w:rPr>
        <w:t>Cyhoeddwyd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Cyfrol</w:t>
      </w:r>
      <w:proofErr w:type="spellEnd"/>
      <w:r>
        <w:rPr>
          <w:rFonts w:eastAsia="Times New Roman" w:cstheme="minorHAnsi"/>
        </w:rPr>
        <w:t xml:space="preserve"> </w:t>
      </w:r>
      <w:r w:rsidR="00C14090" w:rsidRPr="007C5227">
        <w:rPr>
          <w:rFonts w:eastAsia="Times New Roman" w:cstheme="minorHAnsi"/>
        </w:rPr>
        <w:t>2</w:t>
      </w:r>
      <w:r w:rsidR="00491C7F">
        <w:rPr>
          <w:rFonts w:eastAsia="Times New Roman" w:cstheme="minorHAnsi"/>
        </w:rPr>
        <w:t>6</w:t>
      </w:r>
      <w:r w:rsidR="00C14090">
        <w:rPr>
          <w:rFonts w:eastAsia="Times New Roman" w:cstheme="minorHAnsi"/>
        </w:rPr>
        <w:t xml:space="preserve"> </w:t>
      </w:r>
      <w:r w:rsidR="00C14090" w:rsidRPr="007C5227">
        <w:rPr>
          <w:rFonts w:eastAsia="Times New Roman" w:cstheme="minorHAnsi"/>
        </w:rPr>
        <w:t>(20</w:t>
      </w:r>
      <w:r w:rsidR="00491C7F">
        <w:rPr>
          <w:rFonts w:eastAsia="Times New Roman" w:cstheme="minorHAnsi"/>
        </w:rPr>
        <w:t>20</w:t>
      </w:r>
      <w:r w:rsidR="00C14090" w:rsidRPr="007C5227">
        <w:rPr>
          <w:rFonts w:eastAsia="Times New Roman" w:cstheme="minorHAnsi"/>
        </w:rPr>
        <w:t xml:space="preserve">) </w:t>
      </w:r>
      <w:proofErr w:type="spellStart"/>
      <w:r>
        <w:rPr>
          <w:rFonts w:eastAsia="Times New Roman" w:cstheme="minorHAnsi"/>
        </w:rPr>
        <w:t>yng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Nghyfres</w:t>
      </w:r>
      <w:proofErr w:type="spellEnd"/>
      <w:r>
        <w:rPr>
          <w:rFonts w:eastAsia="Times New Roman" w:cstheme="minorHAnsi"/>
        </w:rPr>
        <w:t xml:space="preserve"> Newydd </w:t>
      </w:r>
      <w:r>
        <w:rPr>
          <w:rFonts w:eastAsia="Times New Roman" w:cstheme="minorHAnsi"/>
          <w:i/>
          <w:iCs/>
        </w:rPr>
        <w:t xml:space="preserve">Y </w:t>
      </w:r>
      <w:proofErr w:type="spellStart"/>
      <w:r>
        <w:rPr>
          <w:rFonts w:eastAsia="Times New Roman" w:cstheme="minorHAnsi"/>
          <w:i/>
          <w:iCs/>
        </w:rPr>
        <w:t>Trafodion</w:t>
      </w:r>
      <w:proofErr w:type="spellEnd"/>
      <w:r>
        <w:rPr>
          <w:rFonts w:eastAsia="Times New Roman" w:cstheme="minorHAnsi"/>
          <w:i/>
          <w:iCs/>
        </w:rPr>
        <w:t xml:space="preserve"> </w:t>
      </w:r>
      <w:proofErr w:type="spellStart"/>
      <w:r w:rsidRPr="008C7671">
        <w:rPr>
          <w:rFonts w:eastAsia="Times New Roman" w:cstheme="minorHAnsi"/>
          <w:iCs/>
        </w:rPr>
        <w:t>yn</w:t>
      </w:r>
      <w:proofErr w:type="spellEnd"/>
      <w:r w:rsidRPr="008C7671">
        <w:rPr>
          <w:rFonts w:eastAsia="Times New Roman" w:cstheme="minorHAnsi"/>
          <w:iCs/>
        </w:rPr>
        <w:t xml:space="preserve"> </w:t>
      </w:r>
      <w:proofErr w:type="spellStart"/>
      <w:r w:rsidRPr="008C7671">
        <w:rPr>
          <w:rFonts w:eastAsia="Times New Roman" w:cstheme="minorHAnsi"/>
          <w:iCs/>
        </w:rPr>
        <w:t>ystod</w:t>
      </w:r>
      <w:proofErr w:type="spellEnd"/>
      <w:r w:rsidRPr="008C7671">
        <w:rPr>
          <w:rFonts w:eastAsia="Times New Roman" w:cstheme="minorHAnsi"/>
          <w:iCs/>
        </w:rPr>
        <w:t xml:space="preserve"> y </w:t>
      </w:r>
      <w:proofErr w:type="spellStart"/>
      <w:r w:rsidRPr="008C7671">
        <w:rPr>
          <w:rFonts w:eastAsia="Times New Roman" w:cstheme="minorHAnsi"/>
          <w:iCs/>
        </w:rPr>
        <w:t>flwyddyn</w:t>
      </w:r>
      <w:proofErr w:type="spellEnd"/>
      <w:r w:rsidRPr="008C7671">
        <w:rPr>
          <w:rFonts w:eastAsia="Times New Roman" w:cstheme="minorHAnsi"/>
          <w:iCs/>
        </w:rPr>
        <w:t xml:space="preserve"> ac </w:t>
      </w:r>
      <w:proofErr w:type="spellStart"/>
      <w:r w:rsidRPr="008C7671">
        <w:rPr>
          <w:rFonts w:eastAsia="Times New Roman" w:cstheme="minorHAnsi"/>
          <w:iCs/>
        </w:rPr>
        <w:t>anfonwyd</w:t>
      </w:r>
      <w:proofErr w:type="spellEnd"/>
      <w:r w:rsidRPr="008C7671">
        <w:rPr>
          <w:rFonts w:eastAsia="Times New Roman" w:cstheme="minorHAnsi"/>
          <w:iCs/>
        </w:rPr>
        <w:t xml:space="preserve"> </w:t>
      </w:r>
      <w:proofErr w:type="spellStart"/>
      <w:r w:rsidRPr="008C7671">
        <w:rPr>
          <w:rFonts w:eastAsia="Times New Roman" w:cstheme="minorHAnsi"/>
          <w:iCs/>
        </w:rPr>
        <w:t>copi</w:t>
      </w:r>
      <w:proofErr w:type="spellEnd"/>
      <w:r w:rsidRPr="008C7671">
        <w:rPr>
          <w:rFonts w:eastAsia="Times New Roman" w:cstheme="minorHAnsi"/>
          <w:iCs/>
        </w:rPr>
        <w:t xml:space="preserve"> </w:t>
      </w:r>
      <w:r>
        <w:rPr>
          <w:rFonts w:eastAsia="Times New Roman" w:cstheme="minorHAnsi"/>
          <w:iCs/>
        </w:rPr>
        <w:t>at</w:t>
      </w:r>
      <w:r w:rsidRPr="008C7671">
        <w:rPr>
          <w:rFonts w:eastAsia="Times New Roman" w:cstheme="minorHAnsi"/>
          <w:iCs/>
        </w:rPr>
        <w:t xml:space="preserve"> bo</w:t>
      </w:r>
      <w:r>
        <w:rPr>
          <w:rFonts w:eastAsia="Times New Roman" w:cstheme="minorHAnsi"/>
          <w:iCs/>
        </w:rPr>
        <w:t>b</w:t>
      </w:r>
      <w:r w:rsidRPr="008C7671">
        <w:rPr>
          <w:rFonts w:eastAsia="Times New Roman" w:cstheme="minorHAnsi"/>
          <w:iCs/>
        </w:rPr>
        <w:t xml:space="preserve"> </w:t>
      </w:r>
      <w:proofErr w:type="spellStart"/>
      <w:r w:rsidRPr="008C7671">
        <w:rPr>
          <w:rFonts w:eastAsia="Times New Roman" w:cstheme="minorHAnsi"/>
          <w:iCs/>
        </w:rPr>
        <w:t>aelod</w:t>
      </w:r>
      <w:proofErr w:type="spellEnd"/>
      <w:r w:rsidRPr="008C7671">
        <w:rPr>
          <w:rFonts w:eastAsia="Times New Roman" w:cstheme="minorHAnsi"/>
          <w:iCs/>
        </w:rPr>
        <w:t xml:space="preserve"> </w:t>
      </w:r>
      <w:proofErr w:type="spellStart"/>
      <w:r w:rsidRPr="008C7671">
        <w:rPr>
          <w:rFonts w:eastAsia="Times New Roman" w:cstheme="minorHAnsi"/>
          <w:iCs/>
        </w:rPr>
        <w:t>unigol</w:t>
      </w:r>
      <w:proofErr w:type="spellEnd"/>
      <w:r w:rsidRPr="008C7671">
        <w:rPr>
          <w:rFonts w:eastAsia="Times New Roman" w:cstheme="minorHAnsi"/>
          <w:iCs/>
        </w:rPr>
        <w:t xml:space="preserve"> a </w:t>
      </w:r>
      <w:proofErr w:type="spellStart"/>
      <w:r w:rsidRPr="008C7671">
        <w:rPr>
          <w:rFonts w:eastAsia="Times New Roman" w:cstheme="minorHAnsi"/>
          <w:iCs/>
        </w:rPr>
        <w:t>sefydlia</w:t>
      </w:r>
      <w:r>
        <w:rPr>
          <w:rFonts w:eastAsia="Times New Roman" w:cstheme="minorHAnsi"/>
          <w:iCs/>
        </w:rPr>
        <w:t>d</w:t>
      </w:r>
      <w:r w:rsidRPr="008C7671">
        <w:rPr>
          <w:rFonts w:eastAsia="Times New Roman" w:cstheme="minorHAnsi"/>
          <w:iCs/>
        </w:rPr>
        <w:t>ol</w:t>
      </w:r>
      <w:proofErr w:type="spellEnd"/>
      <w:r w:rsidRPr="008C7671">
        <w:rPr>
          <w:rFonts w:eastAsia="Times New Roman" w:cstheme="minorHAnsi"/>
          <w:iCs/>
        </w:rPr>
        <w:t xml:space="preserve"> y </w:t>
      </w:r>
      <w:proofErr w:type="spellStart"/>
      <w:r w:rsidRPr="008C7671">
        <w:rPr>
          <w:rFonts w:eastAsia="Times New Roman" w:cstheme="minorHAnsi"/>
          <w:iCs/>
        </w:rPr>
        <w:t>Gymdeithas</w:t>
      </w:r>
      <w:proofErr w:type="spellEnd"/>
      <w:r w:rsidRPr="008C7671">
        <w:rPr>
          <w:rFonts w:eastAsia="Times New Roman" w:cstheme="minorHAnsi"/>
          <w:iCs/>
        </w:rPr>
        <w:t xml:space="preserve"> </w:t>
      </w:r>
      <w:proofErr w:type="spellStart"/>
      <w:r w:rsidRPr="008C7671">
        <w:rPr>
          <w:rFonts w:eastAsia="Times New Roman" w:cstheme="minorHAnsi"/>
          <w:iCs/>
        </w:rPr>
        <w:t>yn</w:t>
      </w:r>
      <w:proofErr w:type="spellEnd"/>
      <w:r w:rsidRPr="008C7671">
        <w:rPr>
          <w:rFonts w:eastAsia="Times New Roman" w:cstheme="minorHAnsi"/>
          <w:iCs/>
        </w:rPr>
        <w:t xml:space="preserve"> y </w:t>
      </w:r>
      <w:proofErr w:type="spellStart"/>
      <w:r w:rsidRPr="008C7671">
        <w:rPr>
          <w:rFonts w:eastAsia="Times New Roman" w:cstheme="minorHAnsi"/>
          <w:iCs/>
        </w:rPr>
        <w:t>Deyrnas</w:t>
      </w:r>
      <w:proofErr w:type="spellEnd"/>
      <w:r w:rsidRPr="008C7671">
        <w:rPr>
          <w:rFonts w:eastAsia="Times New Roman" w:cstheme="minorHAnsi"/>
          <w:iCs/>
        </w:rPr>
        <w:t xml:space="preserve"> </w:t>
      </w:r>
      <w:proofErr w:type="spellStart"/>
      <w:r w:rsidRPr="008C7671">
        <w:rPr>
          <w:rFonts w:eastAsia="Times New Roman" w:cstheme="minorHAnsi"/>
          <w:iCs/>
        </w:rPr>
        <w:t>Unedig</w:t>
      </w:r>
      <w:proofErr w:type="spellEnd"/>
      <w:r w:rsidRPr="008C7671">
        <w:rPr>
          <w:rFonts w:eastAsia="Times New Roman" w:cstheme="minorHAnsi"/>
          <w:iCs/>
        </w:rPr>
        <w:t xml:space="preserve"> a </w:t>
      </w:r>
      <w:proofErr w:type="spellStart"/>
      <w:r w:rsidRPr="008C7671">
        <w:rPr>
          <w:rFonts w:eastAsia="Times New Roman" w:cstheme="minorHAnsi"/>
          <w:iCs/>
        </w:rPr>
        <w:t>thramor</w:t>
      </w:r>
      <w:proofErr w:type="spellEnd"/>
      <w:r w:rsidR="00C14090" w:rsidRPr="007C5227">
        <w:rPr>
          <w:rFonts w:eastAsia="Times New Roman" w:cstheme="minorHAnsi"/>
        </w:rPr>
        <w:t>.  </w:t>
      </w:r>
      <w:proofErr w:type="spellStart"/>
      <w:r>
        <w:rPr>
          <w:rFonts w:eastAsia="Times New Roman" w:cstheme="minorHAnsi"/>
        </w:rPr>
        <w:t>Mae’r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Cyngor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yn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diolch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i’r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holl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gyfranwyr</w:t>
      </w:r>
      <w:proofErr w:type="spellEnd"/>
      <w:r>
        <w:rPr>
          <w:rFonts w:eastAsia="Times New Roman" w:cstheme="minorHAnsi"/>
        </w:rPr>
        <w:t xml:space="preserve"> ac </w:t>
      </w:r>
      <w:proofErr w:type="spellStart"/>
      <w:r>
        <w:rPr>
          <w:rFonts w:eastAsia="Times New Roman" w:cstheme="minorHAnsi"/>
        </w:rPr>
        <w:t>yn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cofnodi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ei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werthfawrogiad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o’r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gwaith</w:t>
      </w:r>
      <w:proofErr w:type="spellEnd"/>
      <w:r>
        <w:rPr>
          <w:rFonts w:eastAsia="Times New Roman" w:cstheme="minorHAnsi"/>
        </w:rPr>
        <w:t xml:space="preserve"> a </w:t>
      </w:r>
      <w:proofErr w:type="spellStart"/>
      <w:r>
        <w:rPr>
          <w:rFonts w:eastAsia="Times New Roman" w:cstheme="minorHAnsi"/>
        </w:rPr>
        <w:t>wnaed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gan</w:t>
      </w:r>
      <w:proofErr w:type="spellEnd"/>
      <w:r>
        <w:rPr>
          <w:rFonts w:eastAsia="Times New Roman" w:cstheme="minorHAnsi"/>
        </w:rPr>
        <w:t xml:space="preserve"> y </w:t>
      </w:r>
      <w:proofErr w:type="spellStart"/>
      <w:r>
        <w:rPr>
          <w:rFonts w:eastAsia="Times New Roman" w:cstheme="minorHAnsi"/>
        </w:rPr>
        <w:t>Golygydd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Mygedol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a’r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Bwrdd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Golygyddol</w:t>
      </w:r>
      <w:proofErr w:type="spellEnd"/>
      <w:r w:rsidR="00C14090" w:rsidRPr="007C5227">
        <w:rPr>
          <w:rFonts w:eastAsia="Times New Roman" w:cstheme="minorHAnsi"/>
        </w:rPr>
        <w:t>.</w:t>
      </w:r>
    </w:p>
    <w:p w14:paraId="5BADC601" w14:textId="77777777" w:rsidR="00C14090" w:rsidRPr="007C5227" w:rsidRDefault="00C14090" w:rsidP="00C14090">
      <w:pPr>
        <w:contextualSpacing/>
        <w:rPr>
          <w:rFonts w:eastAsia="Times New Roman" w:cstheme="minorHAnsi"/>
        </w:rPr>
      </w:pPr>
    </w:p>
    <w:p w14:paraId="3491EA29" w14:textId="77777777" w:rsidR="008C7671" w:rsidRPr="006B3A59" w:rsidRDefault="008C7671" w:rsidP="008C7671">
      <w:pPr>
        <w:contextualSpacing/>
        <w:rPr>
          <w:rFonts w:eastAsia="Times New Roman" w:cstheme="minorHAnsi"/>
        </w:rPr>
      </w:pPr>
      <w:r w:rsidRPr="006B3A59">
        <w:rPr>
          <w:rFonts w:eastAsia="Times New Roman" w:cstheme="minorHAnsi"/>
          <w:iCs/>
        </w:rPr>
        <w:t xml:space="preserve">Mae </w:t>
      </w:r>
      <w:proofErr w:type="spellStart"/>
      <w:r w:rsidRPr="006B3A59">
        <w:rPr>
          <w:rFonts w:eastAsia="Times New Roman" w:cstheme="minorHAnsi"/>
          <w:iCs/>
        </w:rPr>
        <w:t>erthyglau’r</w:t>
      </w:r>
      <w:proofErr w:type="spellEnd"/>
      <w:r w:rsidRPr="006B3A59">
        <w:rPr>
          <w:rFonts w:eastAsia="Times New Roman" w:cstheme="minorHAnsi"/>
          <w:iCs/>
        </w:rPr>
        <w:t xml:space="preserve"> </w:t>
      </w:r>
      <w:proofErr w:type="spellStart"/>
      <w:r w:rsidRPr="006B3A59">
        <w:rPr>
          <w:rFonts w:eastAsia="Times New Roman" w:cstheme="minorHAnsi"/>
          <w:i/>
          <w:iCs/>
        </w:rPr>
        <w:t>Trafodion</w:t>
      </w:r>
      <w:proofErr w:type="spellEnd"/>
      <w:r w:rsidRPr="006B3A59">
        <w:rPr>
          <w:rFonts w:eastAsia="Times New Roman" w:cstheme="minorHAnsi"/>
          <w:i/>
          <w:iCs/>
        </w:rPr>
        <w:t xml:space="preserve"> </w:t>
      </w:r>
      <w:r w:rsidRPr="006B3A59">
        <w:rPr>
          <w:rFonts w:eastAsia="Times New Roman" w:cstheme="minorHAnsi"/>
        </w:rPr>
        <w:t xml:space="preserve">o </w:t>
      </w:r>
      <w:proofErr w:type="spellStart"/>
      <w:r w:rsidRPr="006B3A59">
        <w:rPr>
          <w:rFonts w:eastAsia="Times New Roman" w:cstheme="minorHAnsi"/>
        </w:rPr>
        <w:t>gyhoeddiadau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hyd</w:t>
      </w:r>
      <w:proofErr w:type="spellEnd"/>
      <w:r w:rsidRPr="006B3A59">
        <w:rPr>
          <w:rFonts w:eastAsia="Times New Roman" w:cstheme="minorHAnsi"/>
        </w:rPr>
        <w:t xml:space="preserve"> at 2005 </w:t>
      </w:r>
      <w:proofErr w:type="spellStart"/>
      <w:r w:rsidRPr="006B3A59">
        <w:rPr>
          <w:rFonts w:eastAsia="Times New Roman" w:cstheme="minorHAnsi"/>
        </w:rPr>
        <w:t>ar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gael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trwy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borth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Llyfrgell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Genedlaethol</w:t>
      </w:r>
      <w:proofErr w:type="spellEnd"/>
      <w:r w:rsidRPr="006B3A59">
        <w:rPr>
          <w:rFonts w:eastAsia="Times New Roman" w:cstheme="minorHAnsi"/>
        </w:rPr>
        <w:t xml:space="preserve"> Cymru, </w:t>
      </w:r>
      <w:proofErr w:type="spellStart"/>
      <w:r w:rsidRPr="006B3A59">
        <w:rPr>
          <w:rFonts w:eastAsia="Times New Roman" w:cstheme="minorHAnsi"/>
          <w:i/>
          <w:iCs/>
        </w:rPr>
        <w:t>Cylchgronau</w:t>
      </w:r>
      <w:proofErr w:type="spellEnd"/>
      <w:r w:rsidRPr="006B3A59">
        <w:rPr>
          <w:rFonts w:eastAsia="Times New Roman" w:cstheme="minorHAnsi"/>
          <w:i/>
          <w:iCs/>
        </w:rPr>
        <w:t xml:space="preserve"> Cymru </w:t>
      </w:r>
      <w:proofErr w:type="spellStart"/>
      <w:r w:rsidRPr="006B3A59">
        <w:rPr>
          <w:rFonts w:eastAsia="Times New Roman" w:cstheme="minorHAnsi"/>
          <w:i/>
          <w:iCs/>
        </w:rPr>
        <w:t>Ar-lein</w:t>
      </w:r>
      <w:proofErr w:type="spellEnd"/>
      <w:r w:rsidRPr="006B3A59">
        <w:rPr>
          <w:rFonts w:eastAsia="Times New Roman" w:cstheme="minorHAnsi"/>
        </w:rPr>
        <w:t xml:space="preserve"> ac </w:t>
      </w:r>
      <w:proofErr w:type="spellStart"/>
      <w:r w:rsidRPr="006B3A59">
        <w:rPr>
          <w:rFonts w:eastAsia="Times New Roman" w:cstheme="minorHAnsi"/>
        </w:rPr>
        <w:t>mae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erthyglau</w:t>
      </w:r>
      <w:proofErr w:type="spellEnd"/>
      <w:r w:rsidRPr="006B3A59">
        <w:rPr>
          <w:rFonts w:eastAsia="Times New Roman" w:cstheme="minorHAnsi"/>
        </w:rPr>
        <w:t xml:space="preserve"> a </w:t>
      </w:r>
      <w:proofErr w:type="spellStart"/>
      <w:r w:rsidRPr="006B3A59">
        <w:rPr>
          <w:rFonts w:eastAsia="Times New Roman" w:cstheme="minorHAnsi"/>
        </w:rPr>
        <w:t>gyhoeddwyd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ers</w:t>
      </w:r>
      <w:proofErr w:type="spellEnd"/>
      <w:r w:rsidRPr="006B3A59">
        <w:rPr>
          <w:rFonts w:eastAsia="Times New Roman" w:cstheme="minorHAnsi"/>
        </w:rPr>
        <w:t xml:space="preserve"> 2005 </w:t>
      </w:r>
      <w:proofErr w:type="spellStart"/>
      <w:r w:rsidRPr="006B3A59">
        <w:rPr>
          <w:rFonts w:eastAsia="Times New Roman" w:cstheme="minorHAnsi"/>
        </w:rPr>
        <w:t>ar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gael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i’r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cyhoedd</w:t>
      </w:r>
      <w:proofErr w:type="spellEnd"/>
      <w:r w:rsidRPr="006B3A59">
        <w:rPr>
          <w:rFonts w:eastAsia="Times New Roman" w:cstheme="minorHAnsi"/>
        </w:rPr>
        <w:t xml:space="preserve"> (</w:t>
      </w:r>
      <w:proofErr w:type="spellStart"/>
      <w:r w:rsidRPr="006B3A59">
        <w:rPr>
          <w:rFonts w:eastAsia="Times New Roman" w:cstheme="minorHAnsi"/>
        </w:rPr>
        <w:t>yn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destun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i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waharddiad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dwy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flynedd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ar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ryddhau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deunydd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i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rywrai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nad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sy’n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aelodau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o’r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Gymdeithas</w:t>
      </w:r>
      <w:proofErr w:type="spellEnd"/>
      <w:r w:rsidRPr="006B3A59">
        <w:rPr>
          <w:rFonts w:eastAsia="Times New Roman" w:cstheme="minorHAnsi"/>
        </w:rPr>
        <w:t xml:space="preserve">) </w:t>
      </w:r>
      <w:proofErr w:type="spellStart"/>
      <w:r w:rsidRPr="006B3A59">
        <w:rPr>
          <w:rFonts w:eastAsia="Times New Roman" w:cstheme="minorHAnsi"/>
        </w:rPr>
        <w:t>trwy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wefan</w:t>
      </w:r>
      <w:proofErr w:type="spellEnd"/>
      <w:r w:rsidRPr="006B3A59">
        <w:rPr>
          <w:rFonts w:eastAsia="Times New Roman" w:cstheme="minorHAnsi"/>
        </w:rPr>
        <w:t xml:space="preserve"> y </w:t>
      </w:r>
      <w:proofErr w:type="spellStart"/>
      <w:r w:rsidRPr="006B3A59">
        <w:rPr>
          <w:rFonts w:eastAsia="Times New Roman" w:cstheme="minorHAnsi"/>
        </w:rPr>
        <w:t>Gymdeithas</w:t>
      </w:r>
      <w:proofErr w:type="spellEnd"/>
      <w:r w:rsidRPr="006B3A59">
        <w:rPr>
          <w:rFonts w:eastAsia="Times New Roman" w:cstheme="minorHAnsi"/>
        </w:rPr>
        <w:t xml:space="preserve">.  </w:t>
      </w:r>
      <w:proofErr w:type="spellStart"/>
      <w:r w:rsidRPr="006B3A59">
        <w:rPr>
          <w:rFonts w:eastAsia="Times New Roman" w:cstheme="minorHAnsi"/>
        </w:rPr>
        <w:t>Bydd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testunau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erthyglau</w:t>
      </w:r>
      <w:proofErr w:type="spellEnd"/>
      <w:r w:rsidRPr="006B3A59">
        <w:rPr>
          <w:rFonts w:eastAsia="Times New Roman" w:cstheme="minorHAnsi"/>
        </w:rPr>
        <w:t xml:space="preserve"> o </w:t>
      </w:r>
      <w:proofErr w:type="spellStart"/>
      <w:r w:rsidRPr="006B3A59">
        <w:rPr>
          <w:rFonts w:eastAsia="Times New Roman" w:cstheme="minorHAnsi"/>
        </w:rPr>
        <w:t>Gyfrol</w:t>
      </w:r>
      <w:proofErr w:type="spellEnd"/>
      <w:r w:rsidRPr="006B3A59">
        <w:rPr>
          <w:rFonts w:eastAsia="Times New Roman" w:cstheme="minorHAnsi"/>
        </w:rPr>
        <w:t xml:space="preserve"> 22 (2016) </w:t>
      </w:r>
      <w:proofErr w:type="spellStart"/>
      <w:r w:rsidRPr="006B3A59">
        <w:rPr>
          <w:rFonts w:eastAsia="Times New Roman" w:cstheme="minorHAnsi"/>
        </w:rPr>
        <w:t>a’r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blynyddoedd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sy’n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dilyn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hefyd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ar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gael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ar-lein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trwy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gytundeb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trwyddedu</w:t>
      </w:r>
      <w:proofErr w:type="spellEnd"/>
      <w:r w:rsidRPr="006B3A59">
        <w:rPr>
          <w:rFonts w:eastAsia="Times New Roman" w:cstheme="minorHAnsi"/>
        </w:rPr>
        <w:t xml:space="preserve"> a </w:t>
      </w:r>
      <w:proofErr w:type="spellStart"/>
      <w:r w:rsidRPr="006B3A59">
        <w:rPr>
          <w:rFonts w:eastAsia="Times New Roman" w:cstheme="minorHAnsi"/>
        </w:rPr>
        <w:t>gwblhawyd</w:t>
      </w:r>
      <w:proofErr w:type="spellEnd"/>
      <w:r w:rsidRPr="006B3A59">
        <w:rPr>
          <w:rFonts w:eastAsia="Times New Roman" w:cstheme="minorHAnsi"/>
        </w:rPr>
        <w:t xml:space="preserve"> </w:t>
      </w:r>
      <w:proofErr w:type="spellStart"/>
      <w:r w:rsidRPr="006B3A59">
        <w:rPr>
          <w:rFonts w:eastAsia="Times New Roman" w:cstheme="minorHAnsi"/>
        </w:rPr>
        <w:t>gyda</w:t>
      </w:r>
      <w:proofErr w:type="spellEnd"/>
      <w:r w:rsidRPr="006B3A59">
        <w:rPr>
          <w:rFonts w:eastAsia="Times New Roman" w:cstheme="minorHAnsi"/>
        </w:rPr>
        <w:t xml:space="preserve"> EBSCO Information Services</w:t>
      </w:r>
      <w:r w:rsidR="00491C7F">
        <w:rPr>
          <w:rFonts w:eastAsia="Times New Roman" w:cstheme="minorHAnsi"/>
        </w:rPr>
        <w:t>.</w:t>
      </w:r>
    </w:p>
    <w:bookmarkEnd w:id="7"/>
    <w:p w14:paraId="5CD0F08C" w14:textId="77777777" w:rsidR="008B73FC" w:rsidRDefault="008B73FC" w:rsidP="00C14090">
      <w:pPr>
        <w:contextualSpacing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56A919E7" w14:textId="77777777" w:rsidR="00C14090" w:rsidRPr="00DE34D9" w:rsidRDefault="00E15013" w:rsidP="00C14090">
      <w:pPr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Calibri" w:eastAsia="Times New Roman" w:hAnsi="Calibri" w:cs="Arial"/>
          <w:b/>
          <w:sz w:val="24"/>
          <w:szCs w:val="24"/>
          <w:lang w:eastAsia="en-GB"/>
        </w:rPr>
        <w:t>Darparu</w:t>
      </w:r>
      <w:proofErr w:type="spellEnd"/>
      <w:r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b/>
          <w:sz w:val="24"/>
          <w:szCs w:val="24"/>
          <w:lang w:eastAsia="en-GB"/>
        </w:rPr>
        <w:t>gwybodaeth</w:t>
      </w:r>
      <w:proofErr w:type="spellEnd"/>
      <w:r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b/>
          <w:sz w:val="24"/>
          <w:szCs w:val="24"/>
          <w:lang w:eastAsia="en-GB"/>
        </w:rPr>
        <w:t>ar-lein</w:t>
      </w:r>
      <w:proofErr w:type="spellEnd"/>
    </w:p>
    <w:p w14:paraId="3053941A" w14:textId="77777777" w:rsidR="00C14090" w:rsidRDefault="00AD5B32" w:rsidP="00C14090">
      <w:pPr>
        <w:contextualSpacing/>
        <w:rPr>
          <w:rFonts w:ascii="Calibri" w:eastAsia="Times New Roman" w:hAnsi="Calibri" w:cs="Arial"/>
          <w:b/>
          <w:sz w:val="28"/>
          <w:szCs w:val="28"/>
          <w:lang w:eastAsia="en-GB"/>
        </w:rPr>
      </w:pPr>
      <w:proofErr w:type="spellStart"/>
      <w:r>
        <w:rPr>
          <w:rFonts w:ascii="Calibri" w:hAnsi="Calibri" w:cs="Calibri"/>
        </w:rPr>
        <w:t>Defnyddir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wefan</w:t>
      </w:r>
      <w:proofErr w:type="spellEnd"/>
      <w:r>
        <w:rPr>
          <w:rFonts w:ascii="Calibri" w:hAnsi="Calibri" w:cs="Calibri"/>
        </w:rPr>
        <w:t xml:space="preserve"> </w:t>
      </w:r>
      <w:hyperlink r:id="rId14" w:history="1">
        <w:r w:rsidR="00491C7F" w:rsidRPr="00491C7F">
          <w:rPr>
            <w:rStyle w:val="Hyperlink"/>
            <w:rFonts w:cs="Calibri"/>
            <w:color w:val="auto"/>
          </w:rPr>
          <w:t>www.cymmrodorion.org</w:t>
        </w:r>
      </w:hyperlink>
      <w:r w:rsidR="00491C7F">
        <w:rPr>
          <w:rStyle w:val="Hyperlink"/>
          <w:rFonts w:cs="Calibri"/>
          <w:color w:val="FF0000"/>
        </w:rPr>
        <w:t xml:space="preserve"> </w:t>
      </w:r>
      <w:proofErr w:type="spellStart"/>
      <w:r w:rsidRPr="00491C7F">
        <w:rPr>
          <w:rFonts w:cstheme="minorHAnsi"/>
        </w:rPr>
        <w:t>i</w:t>
      </w:r>
      <w:proofErr w:type="spellEnd"/>
      <w:r w:rsidRPr="00491C7F">
        <w:rPr>
          <w:rFonts w:cstheme="minorHAnsi"/>
        </w:rPr>
        <w:t xml:space="preserve"> </w:t>
      </w:r>
      <w:proofErr w:type="spellStart"/>
      <w:r w:rsidR="00491C7F" w:rsidRPr="00491C7F">
        <w:rPr>
          <w:rFonts w:cstheme="minorHAnsi"/>
        </w:rPr>
        <w:t>roi</w:t>
      </w:r>
      <w:proofErr w:type="spellEnd"/>
      <w:r w:rsidR="00491C7F" w:rsidRPr="00491C7F">
        <w:rPr>
          <w:rFonts w:cstheme="minorHAnsi"/>
        </w:rPr>
        <w:t xml:space="preserve"> </w:t>
      </w:r>
      <w:proofErr w:type="spellStart"/>
      <w:r w:rsidR="00491C7F" w:rsidRPr="00491C7F">
        <w:rPr>
          <w:rFonts w:cstheme="minorHAnsi"/>
        </w:rPr>
        <w:t>g</w:t>
      </w:r>
      <w:r w:rsidR="00491C7F">
        <w:rPr>
          <w:rFonts w:cstheme="minorHAnsi"/>
        </w:rPr>
        <w:t>w</w:t>
      </w:r>
      <w:r w:rsidR="00491C7F" w:rsidRPr="00491C7F">
        <w:rPr>
          <w:rFonts w:cstheme="minorHAnsi"/>
        </w:rPr>
        <w:t>ybodaeth</w:t>
      </w:r>
      <w:proofErr w:type="spellEnd"/>
      <w:r w:rsidR="00491C7F" w:rsidRPr="00491C7F">
        <w:rPr>
          <w:rFonts w:cstheme="minorHAnsi"/>
        </w:rPr>
        <w:t xml:space="preserve"> am y </w:t>
      </w:r>
      <w:proofErr w:type="spellStart"/>
      <w:r w:rsidR="00491C7F" w:rsidRPr="00491C7F">
        <w:rPr>
          <w:rFonts w:cstheme="minorHAnsi"/>
        </w:rPr>
        <w:t>digwyddiadau</w:t>
      </w:r>
      <w:proofErr w:type="spellEnd"/>
      <w:r w:rsidR="00491C7F" w:rsidRPr="00491C7F">
        <w:rPr>
          <w:rFonts w:cstheme="minorHAnsi"/>
        </w:rPr>
        <w:t xml:space="preserve"> ac </w:t>
      </w:r>
      <w:proofErr w:type="spellStart"/>
      <w:r w:rsidR="00491C7F" w:rsidRPr="00491C7F">
        <w:rPr>
          <w:rFonts w:cstheme="minorHAnsi"/>
        </w:rPr>
        <w:t>i</w:t>
      </w:r>
      <w:proofErr w:type="spellEnd"/>
      <w:r w:rsidR="00491C7F" w:rsidRPr="00491C7F">
        <w:rPr>
          <w:rFonts w:cstheme="minorHAnsi"/>
        </w:rPr>
        <w:t xml:space="preserve"> </w:t>
      </w:r>
      <w:proofErr w:type="spellStart"/>
      <w:r w:rsidR="00491C7F" w:rsidRPr="00491C7F">
        <w:rPr>
          <w:rFonts w:cstheme="minorHAnsi"/>
        </w:rPr>
        <w:t>gynnal</w:t>
      </w:r>
      <w:proofErr w:type="spellEnd"/>
      <w:r w:rsidR="00491C7F" w:rsidRPr="00491C7F">
        <w:rPr>
          <w:rFonts w:cstheme="minorHAnsi"/>
        </w:rPr>
        <w:t xml:space="preserve"> </w:t>
      </w:r>
      <w:proofErr w:type="spellStart"/>
      <w:r w:rsidR="00491C7F" w:rsidRPr="00491C7F">
        <w:rPr>
          <w:rFonts w:cstheme="minorHAnsi"/>
        </w:rPr>
        <w:t>darlithoedd</w:t>
      </w:r>
      <w:proofErr w:type="spellEnd"/>
      <w:r w:rsidR="00491C7F" w:rsidRPr="00491C7F">
        <w:rPr>
          <w:rFonts w:cstheme="minorHAnsi"/>
        </w:rPr>
        <w:t xml:space="preserve"> </w:t>
      </w:r>
      <w:proofErr w:type="spellStart"/>
      <w:r w:rsidR="00491C7F" w:rsidRPr="00491C7F">
        <w:rPr>
          <w:rFonts w:cstheme="minorHAnsi"/>
        </w:rPr>
        <w:t>ar-lein</w:t>
      </w:r>
      <w:proofErr w:type="spellEnd"/>
      <w:r w:rsidR="00491C7F" w:rsidRPr="00491C7F">
        <w:rPr>
          <w:rFonts w:cstheme="minorHAnsi"/>
        </w:rPr>
        <w:t xml:space="preserve">, </w:t>
      </w:r>
      <w:proofErr w:type="spellStart"/>
      <w:r w:rsidR="00491C7F" w:rsidRPr="00491C7F">
        <w:rPr>
          <w:rFonts w:cstheme="minorHAnsi"/>
        </w:rPr>
        <w:t>yn</w:t>
      </w:r>
      <w:proofErr w:type="spellEnd"/>
      <w:r w:rsidR="00491C7F" w:rsidRPr="00491C7F">
        <w:rPr>
          <w:rFonts w:cstheme="minorHAnsi"/>
        </w:rPr>
        <w:t xml:space="preserve"> </w:t>
      </w:r>
      <w:proofErr w:type="spellStart"/>
      <w:r w:rsidR="00491C7F" w:rsidRPr="00491C7F">
        <w:rPr>
          <w:rFonts w:cstheme="minorHAnsi"/>
        </w:rPr>
        <w:t>ogysal</w:t>
      </w:r>
      <w:proofErr w:type="spellEnd"/>
      <w:r w:rsidR="00491C7F" w:rsidRPr="00491C7F">
        <w:rPr>
          <w:rFonts w:cstheme="minorHAnsi"/>
        </w:rPr>
        <w:t xml:space="preserve"> â </w:t>
      </w:r>
      <w:proofErr w:type="spellStart"/>
      <w:r w:rsidR="00491C7F" w:rsidRPr="00491C7F">
        <w:rPr>
          <w:rFonts w:cstheme="minorHAnsi"/>
        </w:rPr>
        <w:t>chyhoeddi’r</w:t>
      </w:r>
      <w:proofErr w:type="spellEnd"/>
      <w:r w:rsidR="00491C7F" w:rsidRPr="00491C7F">
        <w:rPr>
          <w:rFonts w:cstheme="minorHAnsi"/>
        </w:rPr>
        <w:t xml:space="preserve"> </w:t>
      </w:r>
      <w:proofErr w:type="spellStart"/>
      <w:r w:rsidR="00491C7F" w:rsidRPr="00491C7F">
        <w:rPr>
          <w:rFonts w:cstheme="minorHAnsi"/>
        </w:rPr>
        <w:t>Trafodion</w:t>
      </w:r>
      <w:proofErr w:type="spellEnd"/>
      <w:r w:rsidR="00491C7F" w:rsidRPr="00491C7F">
        <w:rPr>
          <w:rFonts w:cstheme="minorHAnsi"/>
        </w:rPr>
        <w:t xml:space="preserve"> </w:t>
      </w:r>
      <w:proofErr w:type="spellStart"/>
      <w:r w:rsidR="00491C7F" w:rsidRPr="00491C7F">
        <w:rPr>
          <w:rFonts w:cstheme="minorHAnsi"/>
        </w:rPr>
        <w:t>ar-lein</w:t>
      </w:r>
      <w:proofErr w:type="spellEnd"/>
      <w:r>
        <w:rPr>
          <w:rFonts w:ascii="Calibri" w:hAnsi="Calibri" w:cs="Calibri"/>
        </w:rPr>
        <w:t xml:space="preserve">.  </w:t>
      </w:r>
      <w:proofErr w:type="spellStart"/>
      <w:r>
        <w:rPr>
          <w:rFonts w:ascii="Calibri" w:hAnsi="Calibri" w:cs="Calibri"/>
        </w:rPr>
        <w:t>Anfonir</w:t>
      </w:r>
      <w:proofErr w:type="spellEnd"/>
      <w:r>
        <w:rPr>
          <w:rFonts w:ascii="Calibri" w:hAnsi="Calibri" w:cs="Calibri"/>
        </w:rPr>
        <w:t xml:space="preserve"> e-</w:t>
      </w:r>
      <w:proofErr w:type="spellStart"/>
      <w:r>
        <w:rPr>
          <w:rFonts w:ascii="Calibri" w:hAnsi="Calibri" w:cs="Calibri"/>
        </w:rPr>
        <w:t>byst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rheolaidd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aelodau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defnyddir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cyfryngau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cymdeithasol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cyhoeddusrwydd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weithgareddau’r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Gymdeithas</w:t>
      </w:r>
      <w:proofErr w:type="spellEnd"/>
      <w:r>
        <w:rPr>
          <w:rFonts w:ascii="Calibri" w:hAnsi="Calibri" w:cs="Calibri"/>
        </w:rPr>
        <w:t>.</w:t>
      </w:r>
    </w:p>
    <w:p w14:paraId="1165737A" w14:textId="77777777" w:rsidR="00C14090" w:rsidRDefault="00C14090" w:rsidP="00C14090">
      <w:pPr>
        <w:contextualSpacing/>
        <w:rPr>
          <w:rFonts w:ascii="Calibri" w:eastAsia="Times New Roman" w:hAnsi="Calibri" w:cs="Arial"/>
          <w:b/>
          <w:sz w:val="28"/>
          <w:szCs w:val="28"/>
          <w:lang w:eastAsia="en-GB"/>
        </w:rPr>
      </w:pPr>
    </w:p>
    <w:p w14:paraId="7C0BD47A" w14:textId="77777777" w:rsidR="00C14090" w:rsidRPr="00080CAC" w:rsidRDefault="002D2FD3" w:rsidP="00C14090">
      <w:pPr>
        <w:rPr>
          <w:rFonts w:ascii="Times New Roman" w:hAnsi="Times New Roman"/>
        </w:rPr>
      </w:pPr>
      <w:proofErr w:type="spellStart"/>
      <w:r>
        <w:rPr>
          <w:rFonts w:ascii="Calibri" w:eastAsia="Times New Roman" w:hAnsi="Calibri" w:cs="Arial"/>
          <w:b/>
          <w:sz w:val="28"/>
          <w:szCs w:val="28"/>
          <w:lang w:eastAsia="en-GB"/>
        </w:rPr>
        <w:t>Annog</w:t>
      </w:r>
      <w:proofErr w:type="spellEnd"/>
      <w:r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b/>
          <w:sz w:val="28"/>
          <w:szCs w:val="28"/>
          <w:lang w:eastAsia="en-GB"/>
        </w:rPr>
        <w:t>astudiaeth</w:t>
      </w:r>
      <w:proofErr w:type="spellEnd"/>
      <w:r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, </w:t>
      </w:r>
      <w:proofErr w:type="spellStart"/>
      <w:r>
        <w:rPr>
          <w:rFonts w:ascii="Calibri" w:eastAsia="Times New Roman" w:hAnsi="Calibri" w:cs="Arial"/>
          <w:b/>
          <w:sz w:val="28"/>
          <w:szCs w:val="28"/>
          <w:lang w:eastAsia="en-GB"/>
        </w:rPr>
        <w:t>ymchwil</w:t>
      </w:r>
      <w:proofErr w:type="spellEnd"/>
      <w:r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 a </w:t>
      </w:r>
      <w:proofErr w:type="spellStart"/>
      <w:r>
        <w:rPr>
          <w:rFonts w:ascii="Calibri" w:eastAsia="Times New Roman" w:hAnsi="Calibri" w:cs="Arial"/>
          <w:b/>
          <w:sz w:val="28"/>
          <w:szCs w:val="28"/>
          <w:lang w:eastAsia="en-GB"/>
        </w:rPr>
        <w:t>gweithgareddau</w:t>
      </w:r>
      <w:proofErr w:type="spellEnd"/>
      <w:r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b/>
          <w:sz w:val="28"/>
          <w:szCs w:val="28"/>
          <w:lang w:eastAsia="en-GB"/>
        </w:rPr>
        <w:t>diwylliannol</w:t>
      </w:r>
      <w:proofErr w:type="spellEnd"/>
    </w:p>
    <w:p w14:paraId="6CE33F42" w14:textId="77777777" w:rsidR="00C14090" w:rsidRPr="003E6F1E" w:rsidRDefault="003E6F1E" w:rsidP="00C14090">
      <w:pPr>
        <w:contextualSpacing/>
      </w:pPr>
      <w:bookmarkStart w:id="8" w:name="_Hlk535228221"/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blynyddoedd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Gymdeithas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annog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chefnogi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ymchwil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gweithgareddau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diwylliannol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draws y </w:t>
      </w:r>
      <w:proofErr w:type="spellStart"/>
      <w:r>
        <w:rPr>
          <w:rFonts w:ascii="Calibri" w:hAnsi="Calibri" w:cs="Calibri"/>
        </w:rPr>
        <w:t>meysydd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destun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amcanion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elusennol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, o </w:t>
      </w:r>
      <w:proofErr w:type="spellStart"/>
      <w:r>
        <w:rPr>
          <w:rFonts w:ascii="Calibri" w:hAnsi="Calibri" w:cs="Calibri"/>
        </w:rPr>
        <w:t>dro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darparu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grantiau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sefydliadau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eraill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2021 </w:t>
      </w:r>
      <w:proofErr w:type="spellStart"/>
      <w:r>
        <w:rPr>
          <w:rFonts w:ascii="Calibri" w:hAnsi="Calibri" w:cs="Calibri"/>
          <w:color w:val="000000"/>
        </w:rPr>
        <w:t>rhoddwyd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dau</w:t>
      </w:r>
      <w:proofErr w:type="spellEnd"/>
      <w:r>
        <w:rPr>
          <w:rFonts w:ascii="Calibri" w:hAnsi="Calibri" w:cs="Calibri"/>
          <w:color w:val="000000"/>
        </w:rPr>
        <w:t xml:space="preserve"> grant </w:t>
      </w:r>
      <w:proofErr w:type="spellStart"/>
      <w:r>
        <w:rPr>
          <w:rFonts w:ascii="Calibri" w:hAnsi="Calibri" w:cs="Calibri"/>
          <w:color w:val="000000"/>
        </w:rPr>
        <w:t>elusennol</w:t>
      </w:r>
      <w:proofErr w:type="spellEnd"/>
      <w:r>
        <w:rPr>
          <w:rFonts w:ascii="Calibri" w:hAnsi="Calibri" w:cs="Calibri"/>
          <w:color w:val="000000"/>
        </w:rPr>
        <w:t xml:space="preserve">, un </w:t>
      </w:r>
      <w:proofErr w:type="spellStart"/>
      <w:r>
        <w:rPr>
          <w:rFonts w:ascii="Calibri" w:hAnsi="Calibri" w:cs="Calibri"/>
          <w:color w:val="000000"/>
        </w:rPr>
        <w:t>i’r</w:t>
      </w:r>
      <w:proofErr w:type="spellEnd"/>
      <w:r>
        <w:rPr>
          <w:rFonts w:ascii="Calibri" w:hAnsi="Calibri" w:cs="Calibri"/>
          <w:color w:val="000000"/>
        </w:rPr>
        <w:t xml:space="preserve"> The Aloud Charity </w:t>
      </w:r>
      <w:proofErr w:type="spellStart"/>
      <w:r>
        <w:rPr>
          <w:rFonts w:ascii="Calibri" w:hAnsi="Calibri" w:cs="Calibri"/>
          <w:color w:val="000000"/>
        </w:rPr>
        <w:t>a’r</w:t>
      </w:r>
      <w:proofErr w:type="spellEnd"/>
      <w:r>
        <w:rPr>
          <w:rFonts w:ascii="Calibri" w:hAnsi="Calibri" w:cs="Calibri"/>
          <w:color w:val="000000"/>
        </w:rPr>
        <w:t xml:space="preserve"> ail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Eisteddfod </w:t>
      </w:r>
      <w:proofErr w:type="spellStart"/>
      <w:r>
        <w:rPr>
          <w:rFonts w:ascii="Calibri" w:hAnsi="Calibri" w:cs="Calibri"/>
          <w:color w:val="000000"/>
        </w:rPr>
        <w:t>Genedlaethol</w:t>
      </w:r>
      <w:proofErr w:type="spellEnd"/>
      <w:r>
        <w:rPr>
          <w:rFonts w:ascii="Calibri" w:hAnsi="Calibri" w:cs="Calibri"/>
          <w:color w:val="000000"/>
        </w:rPr>
        <w:t xml:space="preserve"> Cymru,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ariannu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iCs/>
        </w:rPr>
        <w:t xml:space="preserve">Rhys </w:t>
      </w:r>
      <w:proofErr w:type="spellStart"/>
      <w:r>
        <w:rPr>
          <w:rFonts w:ascii="Calibri" w:hAnsi="Calibri" w:cs="Calibri"/>
          <w:i/>
          <w:iCs/>
        </w:rPr>
        <w:t>Iorwerth</w:t>
      </w:r>
      <w:proofErr w:type="spellEnd"/>
      <w:r>
        <w:rPr>
          <w:rFonts w:ascii="Calibri" w:hAnsi="Calibri" w:cs="Calibri"/>
          <w:i/>
          <w:iCs/>
        </w:rPr>
        <w:t xml:space="preserve"> - </w:t>
      </w:r>
      <w:proofErr w:type="spellStart"/>
      <w:r>
        <w:rPr>
          <w:rFonts w:ascii="Calibri" w:hAnsi="Calibri" w:cs="Calibri"/>
          <w:i/>
          <w:iCs/>
        </w:rPr>
        <w:t>Bardd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ar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Bererindod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agweddau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traddodiad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barddol</w:t>
      </w:r>
      <w:proofErr w:type="spellEnd"/>
      <w:r>
        <w:rPr>
          <w:rFonts w:ascii="Calibri" w:hAnsi="Calibri" w:cs="Calibri"/>
        </w:rPr>
        <w:t xml:space="preserve"> Cymraeg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unfed </w:t>
      </w:r>
      <w:proofErr w:type="spellStart"/>
      <w:r>
        <w:rPr>
          <w:rFonts w:ascii="Calibri" w:hAnsi="Calibri" w:cs="Calibri"/>
        </w:rPr>
        <w:t>ganrif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hugain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Lansiwyd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Eisteddfod </w:t>
      </w:r>
      <w:proofErr w:type="spellStart"/>
      <w:r>
        <w:rPr>
          <w:rFonts w:ascii="Calibri" w:hAnsi="Calibri" w:cs="Calibri"/>
        </w:rPr>
        <w:t>AmGen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</w:t>
      </w:r>
      <w:proofErr w:type="spellEnd"/>
      <w:r>
        <w:rPr>
          <w:rFonts w:ascii="Calibri" w:hAnsi="Calibri" w:cs="Calibri"/>
        </w:rPr>
        <w:t xml:space="preserve"> mis </w:t>
      </w:r>
      <w:proofErr w:type="spellStart"/>
      <w:r>
        <w:rPr>
          <w:rFonts w:ascii="Calibri" w:hAnsi="Calibri" w:cs="Calibri"/>
        </w:rPr>
        <w:t>Awst</w:t>
      </w:r>
      <w:proofErr w:type="spellEnd"/>
      <w:r>
        <w:rPr>
          <w:rFonts w:ascii="Calibri" w:hAnsi="Calibri" w:cs="Calibri"/>
        </w:rPr>
        <w:t xml:space="preserve"> 2021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YouTube.</w:t>
      </w:r>
    </w:p>
    <w:p w14:paraId="64FEB964" w14:textId="77777777" w:rsidR="00C14090" w:rsidRDefault="00C14090" w:rsidP="00C14090">
      <w:pPr>
        <w:contextualSpacing/>
        <w:rPr>
          <w:rFonts w:cs="Calibri"/>
        </w:rPr>
      </w:pPr>
      <w:bookmarkStart w:id="9" w:name="_Hlk503367523"/>
      <w:bookmarkEnd w:id="8"/>
    </w:p>
    <w:bookmarkEnd w:id="9"/>
    <w:p w14:paraId="1B1B1942" w14:textId="77777777" w:rsidR="00C14090" w:rsidRDefault="002D2FD3" w:rsidP="00C14090">
      <w:pPr>
        <w:contextualSpacing/>
        <w:rPr>
          <w:rFonts w:ascii="Calibri" w:hAnsi="Calibri" w:cs="Arial"/>
          <w:b/>
          <w:sz w:val="28"/>
          <w:szCs w:val="28"/>
        </w:rPr>
      </w:pPr>
      <w:proofErr w:type="spellStart"/>
      <w:r>
        <w:rPr>
          <w:rFonts w:ascii="Calibri" w:eastAsia="Times New Roman" w:hAnsi="Calibri" w:cs="Arial"/>
          <w:b/>
          <w:sz w:val="28"/>
          <w:szCs w:val="28"/>
          <w:lang w:eastAsia="en-GB"/>
        </w:rPr>
        <w:t>Gweithio</w:t>
      </w:r>
      <w:proofErr w:type="spellEnd"/>
      <w:r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b/>
          <w:sz w:val="28"/>
          <w:szCs w:val="28"/>
          <w:lang w:eastAsia="en-GB"/>
        </w:rPr>
        <w:t>gyda</w:t>
      </w:r>
      <w:proofErr w:type="spellEnd"/>
      <w:r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b/>
          <w:sz w:val="28"/>
          <w:szCs w:val="28"/>
          <w:lang w:eastAsia="en-GB"/>
        </w:rPr>
        <w:t>sefydliadau</w:t>
      </w:r>
      <w:proofErr w:type="spellEnd"/>
      <w:r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Arial"/>
          <w:b/>
          <w:sz w:val="28"/>
          <w:szCs w:val="28"/>
          <w:lang w:eastAsia="en-GB"/>
        </w:rPr>
        <w:t>eraill</w:t>
      </w:r>
      <w:proofErr w:type="spellEnd"/>
      <w:r w:rsidR="00C14090">
        <w:rPr>
          <w:rFonts w:ascii="Calibri" w:hAnsi="Calibri" w:cs="Arial"/>
          <w:b/>
          <w:sz w:val="28"/>
          <w:szCs w:val="28"/>
        </w:rPr>
        <w:t xml:space="preserve"> </w:t>
      </w:r>
    </w:p>
    <w:p w14:paraId="79A4A9FA" w14:textId="77777777" w:rsidR="00C14090" w:rsidRPr="00117009" w:rsidRDefault="002D2FD3" w:rsidP="00C14090">
      <w:pPr>
        <w:contextualSpacing/>
        <w:rPr>
          <w:rFonts w:cs="Calibri"/>
        </w:rPr>
      </w:pPr>
      <w:r>
        <w:rPr>
          <w:rFonts w:cs="Calibri"/>
        </w:rPr>
        <w:t xml:space="preserve">Mae </w:t>
      </w:r>
      <w:proofErr w:type="spellStart"/>
      <w:r>
        <w:rPr>
          <w:rFonts w:cs="Calibri"/>
        </w:rPr>
        <w:t>adeiladu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perthynas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chynrychiolwyr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sefydliadau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eraill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agwedd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bwysig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waith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Gymdeithas</w:t>
      </w:r>
      <w:proofErr w:type="spellEnd"/>
      <w:r w:rsidR="00C14090" w:rsidRPr="00117009">
        <w:rPr>
          <w:rFonts w:cs="Calibri"/>
        </w:rPr>
        <w:t>.</w:t>
      </w:r>
    </w:p>
    <w:p w14:paraId="3D19D415" w14:textId="77777777" w:rsidR="00C14090" w:rsidRPr="00117009" w:rsidRDefault="00C14090" w:rsidP="00C14090">
      <w:pPr>
        <w:contextualSpacing/>
        <w:rPr>
          <w:rFonts w:cs="Calibri"/>
        </w:rPr>
      </w:pPr>
    </w:p>
    <w:p w14:paraId="22E9F1A3" w14:textId="77777777" w:rsidR="00FA4C52" w:rsidRDefault="00FA4C52" w:rsidP="00FA4C52">
      <w:pPr>
        <w:contextualSpacing/>
        <w:rPr>
          <w:rFonts w:ascii="Calibri" w:eastAsia="Times New Roman" w:hAnsi="Calibri" w:cs="Calibri"/>
          <w:color w:val="000000"/>
        </w:rPr>
      </w:pPr>
      <w:proofErr w:type="spellStart"/>
      <w:r>
        <w:t>Trefnwyd</w:t>
      </w:r>
      <w:proofErr w:type="spellEnd"/>
      <w:r>
        <w:t xml:space="preserve"> </w:t>
      </w:r>
      <w:proofErr w:type="spellStart"/>
      <w:r>
        <w:t>darlith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Chymdeithas</w:t>
      </w:r>
      <w:proofErr w:type="spellEnd"/>
      <w:r>
        <w:t xml:space="preserve"> Maldwyn, a </w:t>
      </w:r>
      <w:proofErr w:type="spellStart"/>
      <w:r>
        <w:t>hyrwyddwyd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Cymru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Llundain</w:t>
      </w:r>
      <w:proofErr w:type="spellEnd"/>
      <w: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Yn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rhaglen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AmGen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ar-lein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yr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 w:rsidRPr="00450A5F">
        <w:rPr>
          <w:rFonts w:ascii="Calibri" w:eastAsia="Times New Roman" w:hAnsi="Calibri" w:cs="Calibri"/>
          <w:color w:val="000000"/>
        </w:rPr>
        <w:t xml:space="preserve">Eisteddfod </w:t>
      </w:r>
      <w:proofErr w:type="spellStart"/>
      <w:r>
        <w:rPr>
          <w:rFonts w:ascii="Calibri" w:eastAsia="Times New Roman" w:hAnsi="Calibri" w:cs="Calibri"/>
          <w:color w:val="000000"/>
        </w:rPr>
        <w:t>Genedlaethol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cynhaliwyd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Darlith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Goffa</w:t>
      </w:r>
      <w:proofErr w:type="spellEnd"/>
      <w:r>
        <w:rPr>
          <w:rFonts w:ascii="Calibri" w:eastAsia="Times New Roman" w:hAnsi="Calibri" w:cs="Calibri"/>
          <w:color w:val="000000"/>
        </w:rPr>
        <w:t xml:space="preserve"> 2021 </w:t>
      </w:r>
      <w:proofErr w:type="spellStart"/>
      <w:r>
        <w:rPr>
          <w:rFonts w:ascii="Calibri" w:eastAsia="Times New Roman" w:hAnsi="Calibri" w:cs="Calibri"/>
          <w:color w:val="000000"/>
        </w:rPr>
        <w:t>Syr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 w:rsidRPr="00450A5F">
        <w:rPr>
          <w:rFonts w:ascii="Calibri" w:eastAsia="Times New Roman" w:hAnsi="Calibri" w:cs="Calibri"/>
          <w:color w:val="000000"/>
        </w:rPr>
        <w:t xml:space="preserve">Thomas Parry-Williams.  </w:t>
      </w:r>
    </w:p>
    <w:p w14:paraId="03E7C30D" w14:textId="77777777" w:rsidR="00FA4C52" w:rsidRDefault="00FA4C52" w:rsidP="00C14090">
      <w:pPr>
        <w:contextualSpacing/>
      </w:pPr>
    </w:p>
    <w:p w14:paraId="6D326C1D" w14:textId="77777777" w:rsidR="00FA4C52" w:rsidRDefault="00FA4C52" w:rsidP="00FA4C52">
      <w:pPr>
        <w:contextualSpacing/>
      </w:pPr>
      <w:proofErr w:type="spellStart"/>
      <w:r>
        <w:lastRenderedPageBreak/>
        <w:t>Mae’r</w:t>
      </w:r>
      <w:proofErr w:type="spellEnd"/>
      <w:r>
        <w:t xml:space="preserve"> </w:t>
      </w:r>
      <w:proofErr w:type="spellStart"/>
      <w:r>
        <w:t>Gymdeithas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Ganolfan</w:t>
      </w:r>
      <w:proofErr w:type="spellEnd"/>
      <w:r>
        <w:t xml:space="preserve"> Cymry </w:t>
      </w:r>
      <w:proofErr w:type="spellStart"/>
      <w:r>
        <w:t>Llundain</w:t>
      </w:r>
      <w:proofErr w:type="spellEnd"/>
      <w:r>
        <w:t xml:space="preserve"> </w:t>
      </w:r>
      <w:r w:rsidRPr="00D116D7">
        <w:rPr>
          <w:rFonts w:cstheme="minorHAnsi"/>
        </w:rPr>
        <w:t xml:space="preserve">am </w:t>
      </w:r>
      <w:proofErr w:type="spellStart"/>
      <w:r w:rsidRPr="00D116D7">
        <w:rPr>
          <w:rFonts w:cstheme="minorHAnsi"/>
        </w:rPr>
        <w:t>ganiatâd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</w:t>
      </w:r>
      <w:r w:rsidR="00D116D7">
        <w:t>f</w:t>
      </w:r>
      <w:r>
        <w:t>nyddio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cyfeiriad</w:t>
      </w:r>
      <w:proofErr w:type="spellEnd"/>
      <w:r w:rsidR="00D116D7">
        <w:t>,</w:t>
      </w:r>
      <w:r>
        <w:t xml:space="preserve"> </w:t>
      </w:r>
      <w:r w:rsidRPr="00117009">
        <w:t>157-163 Gray’s Inn Road, London WC1X 8UE</w:t>
      </w:r>
      <w:r>
        <w:t xml:space="preserve"> </w:t>
      </w:r>
      <w:proofErr w:type="spellStart"/>
      <w:r w:rsidR="00D116D7">
        <w:t>fel</w:t>
      </w:r>
      <w:proofErr w:type="spellEnd"/>
      <w:r w:rsidR="00D116D7">
        <w:t xml:space="preserve"> </w:t>
      </w:r>
      <w:proofErr w:type="spellStart"/>
      <w:r w:rsidR="00D116D7">
        <w:t>cyfeiriad</w:t>
      </w:r>
      <w:proofErr w:type="spellEnd"/>
      <w:r w:rsidR="00D116D7">
        <w:t xml:space="preserve"> </w:t>
      </w:r>
      <w:proofErr w:type="spellStart"/>
      <w:r w:rsidR="00D116D7">
        <w:t>swyddogol</w:t>
      </w:r>
      <w:proofErr w:type="spellEnd"/>
      <w:r w:rsidR="00D116D7">
        <w:t xml:space="preserve"> y </w:t>
      </w:r>
      <w:proofErr w:type="spellStart"/>
      <w:r w:rsidR="00D116D7">
        <w:t>Gymdeithas</w:t>
      </w:r>
      <w:proofErr w:type="spellEnd"/>
      <w:r>
        <w:t xml:space="preserve">. </w:t>
      </w:r>
    </w:p>
    <w:p w14:paraId="426A7CB0" w14:textId="77777777" w:rsidR="00FA4C52" w:rsidRPr="0038661D" w:rsidRDefault="00FA4C52" w:rsidP="00FA4C52">
      <w:pPr>
        <w:contextualSpacing/>
        <w:rPr>
          <w:color w:val="000000" w:themeColor="text1"/>
        </w:rPr>
      </w:pPr>
    </w:p>
    <w:p w14:paraId="0A3E3200" w14:textId="77777777" w:rsidR="00C14090" w:rsidRDefault="00AD5B32" w:rsidP="00C14090">
      <w:pPr>
        <w:rPr>
          <w:rFonts w:ascii="Calibri" w:hAnsi="Calibri" w:cs="Calibri"/>
          <w:b/>
          <w:sz w:val="40"/>
          <w:szCs w:val="40"/>
        </w:rPr>
      </w:pPr>
      <w:bookmarkStart w:id="10" w:name="_Hlk535228259"/>
      <w:bookmarkStart w:id="11" w:name="_Hlk503780277"/>
      <w:proofErr w:type="spellStart"/>
      <w:r>
        <w:rPr>
          <w:rFonts w:ascii="Calibri" w:hAnsi="Calibri" w:cs="Calibri"/>
          <w:color w:val="000000"/>
        </w:rPr>
        <w:t>Mae’r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Gymdeithas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hefyd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wedi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parhau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weithio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gyda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sefydliadau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Nghymru</w:t>
      </w:r>
      <w:proofErr w:type="spellEnd"/>
      <w:r>
        <w:rPr>
          <w:rFonts w:ascii="Calibri" w:hAnsi="Calibri" w:cs="Calibri"/>
          <w:color w:val="000000"/>
        </w:rPr>
        <w:t xml:space="preserve"> neu </w:t>
      </w:r>
      <w:proofErr w:type="spellStart"/>
      <w:r>
        <w:rPr>
          <w:rFonts w:ascii="Calibri" w:hAnsi="Calibri" w:cs="Calibri"/>
          <w:color w:val="000000"/>
        </w:rPr>
        <w:t>sydd</w:t>
      </w:r>
      <w:proofErr w:type="spellEnd"/>
      <w:r>
        <w:rPr>
          <w:rFonts w:ascii="Calibri" w:hAnsi="Calibri" w:cs="Calibri"/>
          <w:color w:val="000000"/>
        </w:rPr>
        <w:t xml:space="preserve"> â </w:t>
      </w:r>
      <w:proofErr w:type="spellStart"/>
      <w:r>
        <w:rPr>
          <w:rFonts w:ascii="Calibri" w:hAnsi="Calibri" w:cs="Calibri"/>
          <w:color w:val="000000"/>
        </w:rPr>
        <w:t>chysylltiadau</w:t>
      </w:r>
      <w:proofErr w:type="spellEnd"/>
      <w:r>
        <w:rPr>
          <w:rFonts w:ascii="Calibri" w:hAnsi="Calibri" w:cs="Calibri"/>
          <w:color w:val="000000"/>
        </w:rPr>
        <w:t xml:space="preserve"> â </w:t>
      </w:r>
      <w:proofErr w:type="spellStart"/>
      <w:r>
        <w:rPr>
          <w:rFonts w:ascii="Calibri" w:hAnsi="Calibri" w:cs="Calibri"/>
          <w:color w:val="000000"/>
        </w:rPr>
        <w:t>Chymru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Parhaodd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cysylltiadau</w:t>
      </w:r>
      <w:proofErr w:type="spellEnd"/>
      <w:r>
        <w:rPr>
          <w:rFonts w:ascii="Calibri" w:hAnsi="Calibri" w:cs="Calibri"/>
          <w:color w:val="000000"/>
        </w:rPr>
        <w:t xml:space="preserve"> da </w:t>
      </w:r>
      <w:proofErr w:type="spellStart"/>
      <w:r>
        <w:rPr>
          <w:rFonts w:ascii="Calibri" w:hAnsi="Calibri" w:cs="Calibri"/>
          <w:color w:val="000000"/>
        </w:rPr>
        <w:t>gyda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Swyddfa’r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Noddwr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Brenhinol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Ei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Uchelder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Brenhinol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Tywysog</w:t>
      </w:r>
      <w:proofErr w:type="spellEnd"/>
      <w:r>
        <w:rPr>
          <w:rFonts w:ascii="Calibri" w:hAnsi="Calibri" w:cs="Calibri"/>
          <w:color w:val="000000"/>
        </w:rPr>
        <w:t xml:space="preserve"> Cymru. </w:t>
      </w:r>
      <w:r w:rsidR="00D116D7">
        <w:rPr>
          <w:rFonts w:ascii="Calibri" w:hAnsi="Calibri" w:cs="Calibri"/>
          <w:color w:val="000000"/>
        </w:rPr>
        <w:t xml:space="preserve"> Mae </w:t>
      </w:r>
      <w:proofErr w:type="spellStart"/>
      <w:r w:rsidR="00D116D7">
        <w:rPr>
          <w:rFonts w:ascii="Calibri" w:hAnsi="Calibri" w:cs="Calibri"/>
          <w:color w:val="000000"/>
        </w:rPr>
        <w:t>nifer</w:t>
      </w:r>
      <w:proofErr w:type="spellEnd"/>
      <w:r w:rsidR="00D116D7">
        <w:rPr>
          <w:rFonts w:ascii="Calibri" w:hAnsi="Calibri" w:cs="Calibri"/>
          <w:color w:val="000000"/>
        </w:rPr>
        <w:t xml:space="preserve"> o </w:t>
      </w:r>
      <w:proofErr w:type="spellStart"/>
      <w:r w:rsidR="00D116D7">
        <w:rPr>
          <w:rFonts w:ascii="Calibri" w:hAnsi="Calibri" w:cs="Calibri"/>
          <w:color w:val="000000"/>
        </w:rPr>
        <w:t>aelodau’r</w:t>
      </w:r>
      <w:proofErr w:type="spellEnd"/>
      <w:r w:rsidR="00D116D7">
        <w:rPr>
          <w:rFonts w:ascii="Calibri" w:hAnsi="Calibri" w:cs="Calibri"/>
          <w:color w:val="000000"/>
        </w:rPr>
        <w:t xml:space="preserve"> </w:t>
      </w:r>
      <w:proofErr w:type="spellStart"/>
      <w:r w:rsidR="00D116D7">
        <w:rPr>
          <w:rFonts w:ascii="Calibri" w:hAnsi="Calibri" w:cs="Calibri"/>
          <w:color w:val="000000"/>
        </w:rPr>
        <w:t>Cyngor</w:t>
      </w:r>
      <w:proofErr w:type="spellEnd"/>
      <w:r w:rsidR="00D116D7">
        <w:rPr>
          <w:rFonts w:ascii="Calibri" w:hAnsi="Calibri" w:cs="Calibri"/>
          <w:color w:val="000000"/>
        </w:rPr>
        <w:t xml:space="preserve"> </w:t>
      </w:r>
      <w:proofErr w:type="spellStart"/>
      <w:r w:rsidR="00D116D7">
        <w:rPr>
          <w:rFonts w:ascii="Calibri" w:hAnsi="Calibri" w:cs="Calibri"/>
          <w:color w:val="000000"/>
        </w:rPr>
        <w:t>yn</w:t>
      </w:r>
      <w:proofErr w:type="spellEnd"/>
      <w:r w:rsidR="00D116D7">
        <w:rPr>
          <w:rFonts w:ascii="Calibri" w:hAnsi="Calibri" w:cs="Calibri"/>
          <w:color w:val="000000"/>
        </w:rPr>
        <w:t xml:space="preserve"> </w:t>
      </w:r>
      <w:proofErr w:type="spellStart"/>
      <w:r w:rsidR="00D116D7">
        <w:rPr>
          <w:rFonts w:ascii="Calibri" w:hAnsi="Calibri" w:cs="Calibri"/>
          <w:color w:val="000000"/>
        </w:rPr>
        <w:t>weithredol</w:t>
      </w:r>
      <w:proofErr w:type="spellEnd"/>
      <w:r w:rsidR="00D116D7">
        <w:rPr>
          <w:rFonts w:ascii="Calibri" w:hAnsi="Calibri" w:cs="Calibri"/>
          <w:color w:val="000000"/>
        </w:rPr>
        <w:t xml:space="preserve"> </w:t>
      </w:r>
      <w:proofErr w:type="spellStart"/>
      <w:r w:rsidR="00D116D7">
        <w:rPr>
          <w:rFonts w:ascii="Calibri" w:hAnsi="Calibri" w:cs="Calibri"/>
          <w:color w:val="000000"/>
        </w:rPr>
        <w:t>yng</w:t>
      </w:r>
      <w:proofErr w:type="spellEnd"/>
      <w:r w:rsidR="00D116D7">
        <w:rPr>
          <w:rFonts w:ascii="Calibri" w:hAnsi="Calibri" w:cs="Calibri"/>
          <w:color w:val="000000"/>
        </w:rPr>
        <w:t xml:space="preserve"> </w:t>
      </w:r>
      <w:proofErr w:type="spellStart"/>
      <w:r w:rsidR="00D116D7">
        <w:rPr>
          <w:rFonts w:ascii="Calibri" w:hAnsi="Calibri" w:cs="Calibri"/>
          <w:color w:val="000000"/>
        </w:rPr>
        <w:t>Nghymdeithas</w:t>
      </w:r>
      <w:proofErr w:type="spellEnd"/>
      <w:r w:rsidR="00D116D7">
        <w:rPr>
          <w:rFonts w:ascii="Calibri" w:hAnsi="Calibri" w:cs="Calibri"/>
          <w:color w:val="000000"/>
        </w:rPr>
        <w:t xml:space="preserve"> </w:t>
      </w:r>
      <w:proofErr w:type="spellStart"/>
      <w:r w:rsidR="00D116D7">
        <w:rPr>
          <w:rFonts w:ascii="Calibri" w:hAnsi="Calibri" w:cs="Calibri"/>
          <w:color w:val="000000"/>
        </w:rPr>
        <w:t>Ddysgedig</w:t>
      </w:r>
      <w:proofErr w:type="spellEnd"/>
      <w:r w:rsidR="00D116D7">
        <w:rPr>
          <w:rFonts w:ascii="Calibri" w:hAnsi="Calibri" w:cs="Calibri"/>
          <w:color w:val="000000"/>
        </w:rPr>
        <w:t xml:space="preserve"> Cymru, </w:t>
      </w:r>
      <w:proofErr w:type="spellStart"/>
      <w:r w:rsidR="00D116D7">
        <w:rPr>
          <w:rFonts w:ascii="Calibri" w:hAnsi="Calibri" w:cs="Calibri"/>
          <w:color w:val="000000"/>
        </w:rPr>
        <w:t>Sefydliad</w:t>
      </w:r>
      <w:proofErr w:type="spellEnd"/>
      <w:r w:rsidR="00D116D7">
        <w:rPr>
          <w:rFonts w:ascii="Calibri" w:hAnsi="Calibri" w:cs="Calibri"/>
          <w:color w:val="000000"/>
        </w:rPr>
        <w:t xml:space="preserve"> </w:t>
      </w:r>
      <w:proofErr w:type="spellStart"/>
      <w:r w:rsidR="00D116D7">
        <w:rPr>
          <w:rFonts w:ascii="Calibri" w:hAnsi="Calibri" w:cs="Calibri"/>
          <w:color w:val="000000"/>
        </w:rPr>
        <w:t>Materion</w:t>
      </w:r>
      <w:proofErr w:type="spellEnd"/>
      <w:r w:rsidR="00D116D7">
        <w:rPr>
          <w:rFonts w:ascii="Calibri" w:hAnsi="Calibri" w:cs="Calibri"/>
          <w:color w:val="000000"/>
        </w:rPr>
        <w:t xml:space="preserve"> </w:t>
      </w:r>
      <w:proofErr w:type="spellStart"/>
      <w:r w:rsidR="00D116D7">
        <w:rPr>
          <w:rFonts w:ascii="Calibri" w:hAnsi="Calibri" w:cs="Calibri"/>
          <w:color w:val="000000"/>
        </w:rPr>
        <w:t>Cymreig</w:t>
      </w:r>
      <w:proofErr w:type="spellEnd"/>
      <w:r w:rsidR="00D116D7">
        <w:rPr>
          <w:rFonts w:ascii="Calibri" w:hAnsi="Calibri" w:cs="Calibri"/>
          <w:color w:val="000000"/>
        </w:rPr>
        <w:t xml:space="preserve">, Cymru </w:t>
      </w:r>
      <w:proofErr w:type="spellStart"/>
      <w:r w:rsidR="00D116D7">
        <w:rPr>
          <w:rFonts w:ascii="Calibri" w:hAnsi="Calibri" w:cs="Calibri"/>
          <w:color w:val="000000"/>
        </w:rPr>
        <w:t>a’r</w:t>
      </w:r>
      <w:proofErr w:type="spellEnd"/>
      <w:r w:rsidR="00D116D7">
        <w:rPr>
          <w:rFonts w:ascii="Calibri" w:hAnsi="Calibri" w:cs="Calibri"/>
          <w:color w:val="000000"/>
        </w:rPr>
        <w:t xml:space="preserve"> </w:t>
      </w:r>
      <w:proofErr w:type="spellStart"/>
      <w:r w:rsidR="00D116D7">
        <w:rPr>
          <w:rFonts w:ascii="Calibri" w:hAnsi="Calibri" w:cs="Calibri"/>
          <w:color w:val="000000"/>
        </w:rPr>
        <w:t>Byd</w:t>
      </w:r>
      <w:proofErr w:type="spellEnd"/>
      <w:r w:rsidR="00D116D7">
        <w:rPr>
          <w:rFonts w:ascii="Calibri" w:hAnsi="Calibri" w:cs="Calibri"/>
          <w:color w:val="000000"/>
        </w:rPr>
        <w:t xml:space="preserve">, Coleg </w:t>
      </w:r>
      <w:proofErr w:type="spellStart"/>
      <w:r w:rsidR="00D116D7">
        <w:rPr>
          <w:rFonts w:ascii="Calibri" w:hAnsi="Calibri" w:cs="Calibri"/>
          <w:color w:val="000000"/>
        </w:rPr>
        <w:t>yr</w:t>
      </w:r>
      <w:proofErr w:type="spellEnd"/>
      <w:r w:rsidR="00D116D7">
        <w:rPr>
          <w:rFonts w:ascii="Calibri" w:hAnsi="Calibri" w:cs="Calibri"/>
          <w:color w:val="000000"/>
        </w:rPr>
        <w:t xml:space="preserve"> </w:t>
      </w:r>
      <w:proofErr w:type="spellStart"/>
      <w:r w:rsidR="00D116D7">
        <w:rPr>
          <w:rFonts w:ascii="Calibri" w:hAnsi="Calibri" w:cs="Calibri"/>
          <w:color w:val="000000"/>
        </w:rPr>
        <w:t>Iesu</w:t>
      </w:r>
      <w:proofErr w:type="spellEnd"/>
      <w:r w:rsidR="00D116D7">
        <w:rPr>
          <w:rFonts w:ascii="Calibri" w:hAnsi="Calibri" w:cs="Calibri"/>
          <w:color w:val="000000"/>
        </w:rPr>
        <w:t xml:space="preserve"> </w:t>
      </w:r>
      <w:proofErr w:type="spellStart"/>
      <w:r w:rsidR="00D116D7">
        <w:rPr>
          <w:rFonts w:ascii="Calibri" w:hAnsi="Calibri" w:cs="Calibri"/>
          <w:color w:val="000000"/>
        </w:rPr>
        <w:t>Rhydychen</w:t>
      </w:r>
      <w:proofErr w:type="spellEnd"/>
      <w:r w:rsidR="00D116D7">
        <w:rPr>
          <w:rFonts w:ascii="Calibri" w:hAnsi="Calibri" w:cs="Calibri"/>
          <w:color w:val="000000"/>
        </w:rPr>
        <w:t xml:space="preserve">, </w:t>
      </w:r>
      <w:proofErr w:type="spellStart"/>
      <w:r w:rsidR="00D116D7">
        <w:rPr>
          <w:rFonts w:ascii="Calibri" w:hAnsi="Calibri" w:cs="Calibri"/>
          <w:color w:val="000000"/>
        </w:rPr>
        <w:t>Canolfan</w:t>
      </w:r>
      <w:proofErr w:type="spellEnd"/>
      <w:r w:rsidR="00D116D7">
        <w:rPr>
          <w:rFonts w:ascii="Calibri" w:hAnsi="Calibri" w:cs="Calibri"/>
          <w:color w:val="000000"/>
        </w:rPr>
        <w:t xml:space="preserve"> Cymry </w:t>
      </w:r>
      <w:proofErr w:type="spellStart"/>
      <w:r w:rsidR="00D116D7">
        <w:rPr>
          <w:rFonts w:ascii="Calibri" w:hAnsi="Calibri" w:cs="Calibri"/>
          <w:color w:val="000000"/>
        </w:rPr>
        <w:t>Llundain</w:t>
      </w:r>
      <w:proofErr w:type="spellEnd"/>
      <w:r w:rsidR="00D116D7">
        <w:rPr>
          <w:rFonts w:ascii="Calibri" w:hAnsi="Calibri" w:cs="Calibri"/>
          <w:color w:val="000000"/>
        </w:rPr>
        <w:t xml:space="preserve">, Ysgol </w:t>
      </w:r>
      <w:proofErr w:type="spellStart"/>
      <w:r w:rsidR="00D116D7">
        <w:rPr>
          <w:rFonts w:ascii="Calibri" w:hAnsi="Calibri" w:cs="Calibri"/>
          <w:color w:val="000000"/>
        </w:rPr>
        <w:t>Gymraeg</w:t>
      </w:r>
      <w:proofErr w:type="spellEnd"/>
      <w:r w:rsidR="00D116D7">
        <w:rPr>
          <w:rFonts w:ascii="Calibri" w:hAnsi="Calibri" w:cs="Calibri"/>
          <w:color w:val="000000"/>
        </w:rPr>
        <w:t xml:space="preserve"> </w:t>
      </w:r>
      <w:proofErr w:type="spellStart"/>
      <w:r w:rsidR="00D116D7">
        <w:rPr>
          <w:rFonts w:ascii="Calibri" w:hAnsi="Calibri" w:cs="Calibri"/>
          <w:color w:val="000000"/>
        </w:rPr>
        <w:t>Llundain</w:t>
      </w:r>
      <w:proofErr w:type="spellEnd"/>
      <w:r w:rsidR="00D116D7">
        <w:rPr>
          <w:rFonts w:ascii="Calibri" w:hAnsi="Calibri" w:cs="Calibri"/>
          <w:color w:val="000000"/>
        </w:rPr>
        <w:t xml:space="preserve">, Cymru </w:t>
      </w:r>
      <w:proofErr w:type="spellStart"/>
      <w:r w:rsidR="00D116D7">
        <w:rPr>
          <w:rFonts w:ascii="Calibri" w:hAnsi="Calibri" w:cs="Calibri"/>
          <w:color w:val="000000"/>
        </w:rPr>
        <w:t>yn</w:t>
      </w:r>
      <w:proofErr w:type="spellEnd"/>
      <w:r w:rsidR="00D116D7">
        <w:rPr>
          <w:rFonts w:ascii="Calibri" w:hAnsi="Calibri" w:cs="Calibri"/>
          <w:color w:val="000000"/>
        </w:rPr>
        <w:t xml:space="preserve"> </w:t>
      </w:r>
      <w:proofErr w:type="spellStart"/>
      <w:r w:rsidR="00D116D7">
        <w:rPr>
          <w:rFonts w:ascii="Calibri" w:hAnsi="Calibri" w:cs="Calibri"/>
          <w:color w:val="000000"/>
        </w:rPr>
        <w:t>Llundain</w:t>
      </w:r>
      <w:proofErr w:type="spellEnd"/>
      <w:r w:rsidR="00D116D7">
        <w:rPr>
          <w:rFonts w:ascii="Calibri" w:hAnsi="Calibri" w:cs="Calibri"/>
          <w:color w:val="000000"/>
        </w:rPr>
        <w:t xml:space="preserve">, </w:t>
      </w:r>
      <w:proofErr w:type="spellStart"/>
      <w:r w:rsidR="00D116D7">
        <w:rPr>
          <w:rFonts w:ascii="Calibri" w:hAnsi="Calibri" w:cs="Calibri"/>
          <w:color w:val="000000"/>
        </w:rPr>
        <w:t>Cymdeithas</w:t>
      </w:r>
      <w:proofErr w:type="spellEnd"/>
      <w:r w:rsidR="00D116D7">
        <w:rPr>
          <w:rFonts w:ascii="Calibri" w:hAnsi="Calibri" w:cs="Calibri"/>
          <w:color w:val="000000"/>
        </w:rPr>
        <w:t xml:space="preserve"> Maldwyn a </w:t>
      </w:r>
      <w:proofErr w:type="spellStart"/>
      <w:r w:rsidR="00D116D7">
        <w:rPr>
          <w:rFonts w:ascii="Calibri" w:hAnsi="Calibri" w:cs="Calibri"/>
          <w:color w:val="000000"/>
        </w:rPr>
        <w:t>sawl</w:t>
      </w:r>
      <w:proofErr w:type="spellEnd"/>
      <w:r w:rsidR="00D116D7">
        <w:rPr>
          <w:rFonts w:ascii="Calibri" w:hAnsi="Calibri" w:cs="Calibri"/>
          <w:color w:val="000000"/>
        </w:rPr>
        <w:t xml:space="preserve"> </w:t>
      </w:r>
      <w:proofErr w:type="spellStart"/>
      <w:r w:rsidR="00D116D7">
        <w:rPr>
          <w:rFonts w:ascii="Calibri" w:hAnsi="Calibri" w:cs="Calibri"/>
          <w:color w:val="000000"/>
        </w:rPr>
        <w:t>capel</w:t>
      </w:r>
      <w:proofErr w:type="spellEnd"/>
      <w:r w:rsidR="00D116D7">
        <w:rPr>
          <w:rFonts w:ascii="Calibri" w:hAnsi="Calibri" w:cs="Calibri"/>
          <w:color w:val="000000"/>
        </w:rPr>
        <w:t xml:space="preserve"> Cymraeg a </w:t>
      </w:r>
      <w:proofErr w:type="spellStart"/>
      <w:r w:rsidR="00D116D7">
        <w:rPr>
          <w:rFonts w:ascii="Calibri" w:hAnsi="Calibri" w:cs="Calibri"/>
          <w:color w:val="000000"/>
        </w:rPr>
        <w:t>chymdeithasau</w:t>
      </w:r>
      <w:proofErr w:type="spellEnd"/>
      <w:r w:rsidR="00D116D7">
        <w:rPr>
          <w:rFonts w:ascii="Calibri" w:hAnsi="Calibri" w:cs="Calibri"/>
          <w:color w:val="000000"/>
        </w:rPr>
        <w:t xml:space="preserve"> a </w:t>
      </w:r>
      <w:proofErr w:type="spellStart"/>
      <w:r w:rsidR="00D116D7">
        <w:rPr>
          <w:rFonts w:ascii="Calibri" w:hAnsi="Calibri" w:cs="Calibri"/>
          <w:color w:val="000000"/>
        </w:rPr>
        <w:t>sefydliadau</w:t>
      </w:r>
      <w:proofErr w:type="spellEnd"/>
      <w:r w:rsidR="00D116D7">
        <w:rPr>
          <w:rFonts w:ascii="Calibri" w:hAnsi="Calibri" w:cs="Calibri"/>
          <w:color w:val="000000"/>
        </w:rPr>
        <w:t xml:space="preserve"> </w:t>
      </w:r>
      <w:proofErr w:type="spellStart"/>
      <w:r w:rsidR="00D116D7">
        <w:rPr>
          <w:rFonts w:ascii="Calibri" w:hAnsi="Calibri" w:cs="Calibri"/>
          <w:color w:val="000000"/>
        </w:rPr>
        <w:t>diwylliannol</w:t>
      </w:r>
      <w:proofErr w:type="spellEnd"/>
      <w:r w:rsidR="00D116D7">
        <w:rPr>
          <w:rFonts w:ascii="Calibri" w:hAnsi="Calibri" w:cs="Calibri"/>
          <w:color w:val="000000"/>
        </w:rPr>
        <w:t xml:space="preserve"> </w:t>
      </w:r>
      <w:proofErr w:type="spellStart"/>
      <w:r w:rsidR="00D116D7">
        <w:rPr>
          <w:rFonts w:ascii="Calibri" w:hAnsi="Calibri" w:cs="Calibri"/>
          <w:color w:val="000000"/>
        </w:rPr>
        <w:t>eraill</w:t>
      </w:r>
      <w:proofErr w:type="spellEnd"/>
      <w:r w:rsidR="00D116D7">
        <w:rPr>
          <w:rFonts w:ascii="Calibri" w:hAnsi="Calibri" w:cs="Calibri"/>
          <w:color w:val="000000"/>
        </w:rPr>
        <w:t xml:space="preserve"> </w:t>
      </w:r>
      <w:proofErr w:type="spellStart"/>
      <w:r w:rsidR="00D116D7">
        <w:rPr>
          <w:rFonts w:ascii="Calibri" w:hAnsi="Calibri" w:cs="Calibri"/>
          <w:color w:val="000000"/>
        </w:rPr>
        <w:t>yn</w:t>
      </w:r>
      <w:proofErr w:type="spellEnd"/>
      <w:r w:rsidR="00D116D7">
        <w:rPr>
          <w:rFonts w:ascii="Calibri" w:hAnsi="Calibri" w:cs="Calibri"/>
          <w:color w:val="000000"/>
        </w:rPr>
        <w:t xml:space="preserve"> </w:t>
      </w:r>
      <w:proofErr w:type="spellStart"/>
      <w:r w:rsidR="00D116D7">
        <w:rPr>
          <w:rFonts w:ascii="Calibri" w:hAnsi="Calibri" w:cs="Calibri"/>
          <w:color w:val="000000"/>
        </w:rPr>
        <w:t>Llundain</w:t>
      </w:r>
      <w:proofErr w:type="spellEnd"/>
      <w:r w:rsidR="00D116D7">
        <w:rPr>
          <w:rFonts w:ascii="Calibri" w:hAnsi="Calibri" w:cs="Calibri"/>
          <w:color w:val="000000"/>
        </w:rPr>
        <w:t xml:space="preserve"> a </w:t>
      </w:r>
      <w:proofErr w:type="spellStart"/>
      <w:r w:rsidR="00D116D7">
        <w:rPr>
          <w:rFonts w:ascii="Calibri" w:hAnsi="Calibri" w:cs="Calibri"/>
          <w:color w:val="000000"/>
        </w:rPr>
        <w:t>Chymru</w:t>
      </w:r>
      <w:proofErr w:type="spellEnd"/>
      <w:r w:rsidR="00D116D7">
        <w:rPr>
          <w:rFonts w:ascii="Calibri" w:hAnsi="Calibri" w:cs="Calibri"/>
          <w:color w:val="000000"/>
        </w:rPr>
        <w:t xml:space="preserve">. </w:t>
      </w:r>
      <w:bookmarkEnd w:id="10"/>
      <w:bookmarkEnd w:id="11"/>
    </w:p>
    <w:p w14:paraId="0F10D71C" w14:textId="77777777" w:rsidR="00D116D7" w:rsidRDefault="00D116D7" w:rsidP="00C14090">
      <w:pPr>
        <w:rPr>
          <w:rFonts w:ascii="Calibri" w:hAnsi="Calibri" w:cs="Calibri"/>
          <w:b/>
          <w:sz w:val="40"/>
          <w:szCs w:val="40"/>
        </w:rPr>
      </w:pPr>
    </w:p>
    <w:p w14:paraId="14190DFD" w14:textId="77777777" w:rsidR="00C14090" w:rsidRPr="00117009" w:rsidRDefault="00C16771" w:rsidP="00CE027A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Sut </w:t>
      </w:r>
      <w:proofErr w:type="spellStart"/>
      <w:r>
        <w:rPr>
          <w:rFonts w:ascii="Calibri" w:hAnsi="Calibri" w:cs="Calibri"/>
          <w:b/>
          <w:sz w:val="40"/>
          <w:szCs w:val="40"/>
        </w:rPr>
        <w:t>mae</w:t>
      </w:r>
      <w:proofErr w:type="spellEnd"/>
      <w:r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sz w:val="40"/>
          <w:szCs w:val="40"/>
        </w:rPr>
        <w:t>gweithgareddau’r</w:t>
      </w:r>
      <w:proofErr w:type="spellEnd"/>
      <w:r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sz w:val="40"/>
          <w:szCs w:val="40"/>
        </w:rPr>
        <w:t>Gymdeithas</w:t>
      </w:r>
      <w:proofErr w:type="spellEnd"/>
      <w:r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sz w:val="40"/>
          <w:szCs w:val="40"/>
        </w:rPr>
        <w:t>yn</w:t>
      </w:r>
      <w:proofErr w:type="spellEnd"/>
      <w:r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sz w:val="40"/>
          <w:szCs w:val="40"/>
        </w:rPr>
        <w:t>Cyflenwi</w:t>
      </w:r>
      <w:proofErr w:type="spellEnd"/>
      <w:r>
        <w:rPr>
          <w:rFonts w:ascii="Calibri" w:hAnsi="Calibri" w:cs="Calibri"/>
          <w:b/>
          <w:sz w:val="40"/>
          <w:szCs w:val="40"/>
        </w:rPr>
        <w:t xml:space="preserve"> Budd </w:t>
      </w:r>
      <w:proofErr w:type="spellStart"/>
      <w:r>
        <w:rPr>
          <w:rFonts w:ascii="Calibri" w:hAnsi="Calibri" w:cs="Calibri"/>
          <w:b/>
          <w:sz w:val="40"/>
          <w:szCs w:val="40"/>
        </w:rPr>
        <w:t>i’r</w:t>
      </w:r>
      <w:proofErr w:type="spellEnd"/>
      <w:r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sz w:val="40"/>
          <w:szCs w:val="40"/>
        </w:rPr>
        <w:t>Cyhoedd</w:t>
      </w:r>
      <w:proofErr w:type="spellEnd"/>
    </w:p>
    <w:p w14:paraId="203A5AF5" w14:textId="77777777" w:rsidR="00C14090" w:rsidRPr="00117009" w:rsidRDefault="00C14090" w:rsidP="00C14090">
      <w:pPr>
        <w:pStyle w:val="ecxmsonormal"/>
        <w:spacing w:before="0" w:beforeAutospacing="0" w:after="0" w:afterAutospacing="0"/>
        <w:rPr>
          <w:rFonts w:ascii="Calibri" w:hAnsi="Calibri" w:cs="Calibri"/>
          <w:sz w:val="22"/>
          <w:szCs w:val="22"/>
          <w:lang w:val="en"/>
        </w:rPr>
      </w:pPr>
    </w:p>
    <w:p w14:paraId="79C03DBF" w14:textId="77777777" w:rsidR="00924401" w:rsidRPr="00CE027A" w:rsidRDefault="00AD5B32" w:rsidP="00CE027A">
      <w:pPr>
        <w:pStyle w:val="ecxmsonormal"/>
        <w:spacing w:before="0" w:beforeAutospacing="0" w:after="0" w:afterAutospacing="0"/>
        <w:rPr>
          <w:rFonts w:ascii="Calibri" w:hAnsi="Calibri" w:cs="Calibri"/>
          <w:sz w:val="22"/>
          <w:szCs w:val="22"/>
          <w:lang w:val="en"/>
        </w:rPr>
      </w:pP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Fel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sy’n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ofynnol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dan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dermau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Deddf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Elusennau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2011,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mae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amcanion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Anrhydeddus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Gymdeithas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y Cymmrodorion, </w:t>
      </w:r>
      <w:proofErr w:type="gramStart"/>
      <w:r w:rsidRPr="00CE027A">
        <w:rPr>
          <w:rFonts w:ascii="Calibri" w:hAnsi="Calibri" w:cs="Calibri"/>
          <w:sz w:val="22"/>
          <w:szCs w:val="22"/>
          <w:lang w:val="en"/>
        </w:rPr>
        <w:t>a</w:t>
      </w:r>
      <w:proofErr w:type="gram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osodir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yn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y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Siarter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,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yn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“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ddibenion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elusennol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”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yn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ôl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diffiniad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y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Ddeddf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. 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Maent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yn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cyflawni’r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gofyn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hwn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oherwydd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(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i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)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eu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bod er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budd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y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cyhoedd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a (ii)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maent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yn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disgyn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yn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benodol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o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fewn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y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disgrifiad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o’r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ddau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amcan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a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ddiffinnir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yn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Rhan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1,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adran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2,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isadran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2 y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Ddeddf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,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hynny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yw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>:</w:t>
      </w:r>
    </w:p>
    <w:p w14:paraId="5F0DB2EF" w14:textId="77777777" w:rsidR="00CE027A" w:rsidRPr="00CE027A" w:rsidRDefault="00CE027A" w:rsidP="00CE027A">
      <w:pPr>
        <w:pStyle w:val="ecxmsonormal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en"/>
        </w:rPr>
      </w:pPr>
    </w:p>
    <w:p w14:paraId="2B96600E" w14:textId="77777777" w:rsidR="00C14090" w:rsidRPr="00CE027A" w:rsidRDefault="00C14090" w:rsidP="00C14090">
      <w:pPr>
        <w:pStyle w:val="NormalWeb"/>
        <w:spacing w:before="0" w:beforeAutospacing="0" w:after="120" w:afterAutospacing="0"/>
        <w:rPr>
          <w:rStyle w:val="Strong"/>
          <w:b w:val="0"/>
          <w:sz w:val="22"/>
          <w:szCs w:val="22"/>
        </w:rPr>
      </w:pPr>
      <w:r w:rsidRPr="00CE027A">
        <w:rPr>
          <w:rStyle w:val="Strong"/>
          <w:rFonts w:ascii="Calibri" w:hAnsi="Calibri" w:cs="Calibri"/>
          <w:sz w:val="22"/>
          <w:szCs w:val="22"/>
        </w:rPr>
        <w:t xml:space="preserve">b) </w:t>
      </w:r>
      <w:proofErr w:type="spellStart"/>
      <w:r w:rsidR="00924401" w:rsidRPr="00CE027A">
        <w:rPr>
          <w:rStyle w:val="Strong"/>
          <w:rFonts w:ascii="Calibri" w:hAnsi="Calibri" w:cs="Calibri"/>
          <w:sz w:val="22"/>
          <w:szCs w:val="22"/>
        </w:rPr>
        <w:t>hyrwyddo</w:t>
      </w:r>
      <w:proofErr w:type="spellEnd"/>
      <w:r w:rsidR="00924401" w:rsidRPr="00CE027A">
        <w:rPr>
          <w:rStyle w:val="Strong"/>
          <w:rFonts w:ascii="Calibri" w:hAnsi="Calibri" w:cs="Calibri"/>
          <w:sz w:val="22"/>
          <w:szCs w:val="22"/>
        </w:rPr>
        <w:t xml:space="preserve"> </w:t>
      </w:r>
      <w:proofErr w:type="spellStart"/>
      <w:r w:rsidR="00924401" w:rsidRPr="00CE027A">
        <w:rPr>
          <w:rStyle w:val="Strong"/>
          <w:rFonts w:ascii="Calibri" w:hAnsi="Calibri" w:cs="Calibri"/>
          <w:sz w:val="22"/>
          <w:szCs w:val="22"/>
        </w:rPr>
        <w:t>addysg</w:t>
      </w:r>
      <w:proofErr w:type="spellEnd"/>
      <w:r w:rsidRPr="00CE027A">
        <w:rPr>
          <w:rStyle w:val="Strong"/>
          <w:rFonts w:ascii="Calibri" w:hAnsi="Calibri" w:cs="Calibri"/>
          <w:sz w:val="22"/>
          <w:szCs w:val="22"/>
        </w:rPr>
        <w:t>; a</w:t>
      </w:r>
    </w:p>
    <w:p w14:paraId="42EFBBC6" w14:textId="77777777" w:rsidR="00C14090" w:rsidRPr="00CE027A" w:rsidRDefault="00924401" w:rsidP="00C14090">
      <w:pPr>
        <w:pStyle w:val="ecxmsonormal"/>
        <w:spacing w:before="0" w:beforeAutospacing="0" w:after="0" w:afterAutospacing="0"/>
        <w:rPr>
          <w:rStyle w:val="Strong"/>
          <w:rFonts w:ascii="Calibri" w:hAnsi="Calibri" w:cs="Calibri"/>
          <w:b w:val="0"/>
          <w:sz w:val="22"/>
          <w:szCs w:val="22"/>
        </w:rPr>
      </w:pPr>
      <w:r w:rsidRPr="00CE027A">
        <w:rPr>
          <w:rStyle w:val="Strong"/>
          <w:rFonts w:ascii="Calibri" w:hAnsi="Calibri" w:cs="Calibri"/>
          <w:sz w:val="22"/>
          <w:szCs w:val="22"/>
        </w:rPr>
        <w:t>dd</w:t>
      </w:r>
      <w:r w:rsidR="00C14090" w:rsidRPr="00CE027A">
        <w:rPr>
          <w:rStyle w:val="Strong"/>
          <w:rFonts w:ascii="Calibri" w:hAnsi="Calibri" w:cs="Calibri"/>
          <w:sz w:val="22"/>
          <w:szCs w:val="22"/>
        </w:rPr>
        <w:t xml:space="preserve">) </w:t>
      </w:r>
      <w:proofErr w:type="spellStart"/>
      <w:r w:rsidRPr="00CE027A">
        <w:rPr>
          <w:rStyle w:val="Strong"/>
          <w:rFonts w:ascii="Calibri" w:hAnsi="Calibri" w:cs="Calibri"/>
          <w:sz w:val="22"/>
          <w:szCs w:val="22"/>
        </w:rPr>
        <w:t>hyrwyddo’r</w:t>
      </w:r>
      <w:proofErr w:type="spellEnd"/>
      <w:r w:rsidRPr="00CE027A">
        <w:rPr>
          <w:rStyle w:val="Strong"/>
          <w:rFonts w:ascii="Calibri" w:hAnsi="Calibri" w:cs="Calibri"/>
          <w:sz w:val="22"/>
          <w:szCs w:val="22"/>
        </w:rPr>
        <w:t xml:space="preserve"> </w:t>
      </w:r>
      <w:proofErr w:type="spellStart"/>
      <w:r w:rsidRPr="00CE027A">
        <w:rPr>
          <w:rStyle w:val="Strong"/>
          <w:rFonts w:ascii="Calibri" w:hAnsi="Calibri" w:cs="Calibri"/>
          <w:sz w:val="22"/>
          <w:szCs w:val="22"/>
        </w:rPr>
        <w:t>celfyddydau</w:t>
      </w:r>
      <w:proofErr w:type="spellEnd"/>
      <w:r w:rsidRPr="00CE027A">
        <w:rPr>
          <w:rStyle w:val="Strong"/>
          <w:rFonts w:ascii="Calibri" w:hAnsi="Calibri" w:cs="Calibri"/>
          <w:sz w:val="22"/>
          <w:szCs w:val="22"/>
        </w:rPr>
        <w:t xml:space="preserve">, </w:t>
      </w:r>
      <w:proofErr w:type="spellStart"/>
      <w:r w:rsidRPr="00CE027A">
        <w:rPr>
          <w:rStyle w:val="Strong"/>
          <w:rFonts w:ascii="Calibri" w:hAnsi="Calibri" w:cs="Calibri"/>
          <w:sz w:val="22"/>
          <w:szCs w:val="22"/>
        </w:rPr>
        <w:t>diwylliant</w:t>
      </w:r>
      <w:proofErr w:type="spellEnd"/>
      <w:r w:rsidRPr="00CE027A">
        <w:rPr>
          <w:rStyle w:val="Strong"/>
          <w:rFonts w:ascii="Calibri" w:hAnsi="Calibri" w:cs="Calibri"/>
          <w:sz w:val="22"/>
          <w:szCs w:val="22"/>
        </w:rPr>
        <w:t xml:space="preserve">, </w:t>
      </w:r>
      <w:proofErr w:type="spellStart"/>
      <w:r w:rsidRPr="00CE027A">
        <w:rPr>
          <w:rStyle w:val="Strong"/>
          <w:rFonts w:ascii="Calibri" w:hAnsi="Calibri" w:cs="Calibri"/>
          <w:sz w:val="22"/>
          <w:szCs w:val="22"/>
        </w:rPr>
        <w:t>treftadaeth</w:t>
      </w:r>
      <w:proofErr w:type="spellEnd"/>
      <w:r w:rsidRPr="00CE027A">
        <w:rPr>
          <w:rStyle w:val="Strong"/>
          <w:rFonts w:ascii="Calibri" w:hAnsi="Calibri" w:cs="Calibri"/>
          <w:sz w:val="22"/>
          <w:szCs w:val="22"/>
        </w:rPr>
        <w:t xml:space="preserve"> neu </w:t>
      </w:r>
      <w:proofErr w:type="spellStart"/>
      <w:r w:rsidRPr="00CE027A">
        <w:rPr>
          <w:rStyle w:val="Strong"/>
          <w:rFonts w:ascii="Calibri" w:hAnsi="Calibri" w:cs="Calibri"/>
          <w:sz w:val="22"/>
          <w:szCs w:val="22"/>
        </w:rPr>
        <w:t>wyddoniaeth</w:t>
      </w:r>
      <w:proofErr w:type="spellEnd"/>
      <w:r w:rsidR="00C14090" w:rsidRPr="00CE027A">
        <w:rPr>
          <w:rStyle w:val="Strong"/>
          <w:rFonts w:ascii="Calibri" w:hAnsi="Calibri" w:cs="Calibri"/>
          <w:sz w:val="22"/>
          <w:szCs w:val="22"/>
        </w:rPr>
        <w:t>.</w:t>
      </w:r>
    </w:p>
    <w:p w14:paraId="020367BC" w14:textId="77777777" w:rsidR="00C14090" w:rsidRPr="00CE027A" w:rsidRDefault="00C14090" w:rsidP="00C14090">
      <w:pPr>
        <w:pStyle w:val="ecxmsonormal"/>
        <w:spacing w:before="0" w:beforeAutospacing="0" w:after="0" w:afterAutospacing="0"/>
        <w:rPr>
          <w:rStyle w:val="Strong"/>
          <w:rFonts w:ascii="Calibri" w:hAnsi="Calibri" w:cs="Calibri"/>
          <w:b w:val="0"/>
          <w:sz w:val="22"/>
          <w:szCs w:val="22"/>
        </w:rPr>
      </w:pPr>
    </w:p>
    <w:p w14:paraId="57AF51BD" w14:textId="77777777" w:rsidR="00924401" w:rsidRPr="00CE027A" w:rsidRDefault="00924401" w:rsidP="00924401">
      <w:pPr>
        <w:pStyle w:val="ecxmsonormal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CE027A">
        <w:rPr>
          <w:rFonts w:asciiTheme="minorHAnsi" w:hAnsiTheme="minorHAnsi" w:cstheme="minorHAnsi"/>
          <w:sz w:val="22"/>
          <w:szCs w:val="22"/>
          <w:lang w:val="en"/>
        </w:rPr>
        <w:t xml:space="preserve">Mae </w:t>
      </w:r>
      <w:proofErr w:type="spellStart"/>
      <w:r w:rsidRPr="00CE027A">
        <w:rPr>
          <w:rFonts w:asciiTheme="minorHAnsi" w:hAnsiTheme="minorHAnsi" w:cstheme="minorHAnsi"/>
          <w:sz w:val="22"/>
          <w:szCs w:val="22"/>
          <w:lang w:val="en"/>
        </w:rPr>
        <w:t>gweithgareddau’r</w:t>
      </w:r>
      <w:proofErr w:type="spellEnd"/>
      <w:r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Theme="minorHAnsi" w:hAnsiTheme="minorHAnsi" w:cstheme="minorHAnsi"/>
          <w:sz w:val="22"/>
          <w:szCs w:val="22"/>
          <w:lang w:val="en"/>
        </w:rPr>
        <w:t>Gymdeithas</w:t>
      </w:r>
      <w:proofErr w:type="spellEnd"/>
      <w:r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Theme="minorHAnsi" w:hAnsiTheme="minorHAnsi" w:cstheme="minorHAnsi"/>
          <w:sz w:val="22"/>
          <w:szCs w:val="22"/>
          <w:lang w:val="en"/>
        </w:rPr>
        <w:t>sy’n</w:t>
      </w:r>
      <w:proofErr w:type="spellEnd"/>
      <w:r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Theme="minorHAnsi" w:hAnsiTheme="minorHAnsi" w:cstheme="minorHAnsi"/>
          <w:sz w:val="22"/>
          <w:szCs w:val="22"/>
          <w:lang w:val="en"/>
        </w:rPr>
        <w:t>cyflenwi</w:t>
      </w:r>
      <w:proofErr w:type="spellEnd"/>
      <w:r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Theme="minorHAnsi" w:hAnsiTheme="minorHAnsi" w:cstheme="minorHAnsi"/>
          <w:sz w:val="22"/>
          <w:szCs w:val="22"/>
          <w:lang w:val="en"/>
        </w:rPr>
        <w:t>budd</w:t>
      </w:r>
      <w:proofErr w:type="spellEnd"/>
      <w:r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Theme="minorHAnsi" w:hAnsiTheme="minorHAnsi" w:cstheme="minorHAnsi"/>
          <w:sz w:val="22"/>
          <w:szCs w:val="22"/>
          <w:lang w:val="en"/>
        </w:rPr>
        <w:t>i’r</w:t>
      </w:r>
      <w:proofErr w:type="spellEnd"/>
      <w:r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Theme="minorHAnsi" w:hAnsiTheme="minorHAnsi" w:cstheme="minorHAnsi"/>
          <w:sz w:val="22"/>
          <w:szCs w:val="22"/>
          <w:lang w:val="en"/>
        </w:rPr>
        <w:t>cyhoedd</w:t>
      </w:r>
      <w:proofErr w:type="spellEnd"/>
      <w:r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Theme="minorHAnsi" w:hAnsiTheme="minorHAnsi" w:cstheme="minorHAnsi"/>
          <w:sz w:val="22"/>
          <w:szCs w:val="22"/>
          <w:lang w:val="en"/>
        </w:rPr>
        <w:t>yn</w:t>
      </w:r>
      <w:proofErr w:type="spellEnd"/>
      <w:r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Theme="minorHAnsi" w:hAnsiTheme="minorHAnsi" w:cstheme="minorHAnsi"/>
          <w:sz w:val="22"/>
          <w:szCs w:val="22"/>
          <w:lang w:val="en"/>
        </w:rPr>
        <w:t>cynnwys</w:t>
      </w:r>
      <w:proofErr w:type="spellEnd"/>
      <w:r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Theme="minorHAnsi" w:hAnsiTheme="minorHAnsi" w:cstheme="minorHAnsi"/>
          <w:sz w:val="22"/>
          <w:szCs w:val="22"/>
          <w:lang w:val="en"/>
        </w:rPr>
        <w:t>yn</w:t>
      </w:r>
      <w:proofErr w:type="spellEnd"/>
      <w:r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Theme="minorHAnsi" w:hAnsiTheme="minorHAnsi" w:cstheme="minorHAnsi"/>
          <w:sz w:val="22"/>
          <w:szCs w:val="22"/>
          <w:lang w:val="en"/>
        </w:rPr>
        <w:t>benodol</w:t>
      </w:r>
      <w:proofErr w:type="spellEnd"/>
      <w:r w:rsidRPr="00CE027A">
        <w:rPr>
          <w:rFonts w:asciiTheme="minorHAnsi" w:hAnsiTheme="minorHAnsi" w:cstheme="minorHAnsi"/>
          <w:sz w:val="22"/>
          <w:szCs w:val="22"/>
        </w:rPr>
        <w:t>:</w:t>
      </w:r>
    </w:p>
    <w:p w14:paraId="7BDFB393" w14:textId="77777777" w:rsidR="00C14090" w:rsidRPr="00CE027A" w:rsidRDefault="00924401" w:rsidP="00C14090">
      <w:pPr>
        <w:pStyle w:val="ecxmsonormal"/>
        <w:spacing w:before="0" w:beforeAutospacing="0" w:after="120" w:afterAutospacing="0"/>
        <w:ind w:left="720" w:hanging="720"/>
        <w:rPr>
          <w:rFonts w:ascii="Calibri" w:hAnsi="Calibri" w:cs="Calibri"/>
          <w:sz w:val="22"/>
          <w:szCs w:val="22"/>
          <w:lang w:val="en"/>
        </w:rPr>
      </w:pPr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r w:rsidR="00C14090" w:rsidRPr="00CE027A">
        <w:rPr>
          <w:rFonts w:ascii="Calibri" w:hAnsi="Calibri" w:cs="Calibri"/>
          <w:sz w:val="22"/>
          <w:szCs w:val="22"/>
          <w:lang w:val="en"/>
        </w:rPr>
        <w:t>(1)</w:t>
      </w:r>
      <w:r w:rsidR="00C14090" w:rsidRPr="00CE027A">
        <w:rPr>
          <w:rFonts w:ascii="Calibri" w:hAnsi="Calibri" w:cs="Calibri"/>
          <w:sz w:val="22"/>
          <w:szCs w:val="22"/>
          <w:lang w:val="en"/>
        </w:rPr>
        <w:tab/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hybu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,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cefnogi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a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hyrwyddo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astudiaeth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ac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ymchwil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a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rhannu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casgliadau’r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rheiny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gyda’r</w:t>
      </w:r>
      <w:proofErr w:type="spellEnd"/>
      <w:r w:rsidRPr="00CE027A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sz w:val="22"/>
          <w:szCs w:val="22"/>
          <w:lang w:val="en"/>
        </w:rPr>
        <w:t>cyhoedd</w:t>
      </w:r>
      <w:proofErr w:type="spellEnd"/>
      <w:r w:rsidR="00C14090" w:rsidRPr="00CE027A">
        <w:rPr>
          <w:rFonts w:ascii="Calibri" w:hAnsi="Calibri" w:cs="Calibri"/>
          <w:sz w:val="22"/>
          <w:szCs w:val="22"/>
          <w:lang w:val="en"/>
        </w:rPr>
        <w:t>;</w:t>
      </w:r>
    </w:p>
    <w:p w14:paraId="4FF8FF2B" w14:textId="77777777" w:rsidR="00924401" w:rsidRPr="00CE027A" w:rsidRDefault="00C14090" w:rsidP="00924401">
      <w:pPr>
        <w:pStyle w:val="ecxmsonormal"/>
        <w:spacing w:before="0" w:beforeAutospacing="0" w:after="0" w:afterAutospacing="0"/>
        <w:ind w:left="720" w:hanging="720"/>
        <w:rPr>
          <w:rFonts w:asciiTheme="minorHAnsi" w:hAnsiTheme="minorHAnsi" w:cstheme="minorHAnsi"/>
          <w:sz w:val="22"/>
          <w:szCs w:val="22"/>
          <w:lang w:val="en"/>
        </w:rPr>
      </w:pPr>
      <w:r w:rsidRPr="00CE027A">
        <w:rPr>
          <w:rFonts w:ascii="Calibri" w:hAnsi="Calibri" w:cs="Calibri"/>
          <w:sz w:val="22"/>
          <w:szCs w:val="22"/>
          <w:lang w:val="en"/>
        </w:rPr>
        <w:t>(2)</w:t>
      </w:r>
      <w:r w:rsidRPr="00CE027A">
        <w:rPr>
          <w:rFonts w:ascii="Calibri" w:hAnsi="Calibri" w:cs="Calibri"/>
          <w:sz w:val="22"/>
          <w:szCs w:val="22"/>
          <w:lang w:val="en"/>
        </w:rPr>
        <w:tab/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hwyluso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trafodaeth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wybodus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 a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rhyngweithio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cyhoeddus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ar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ystod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 o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faterion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 a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phynciau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gyda’r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canlyniad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 bod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gwelliannau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yn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nealltwriaeth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 y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cyhoedd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, ac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yn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 iechyd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bywyd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deallusol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yn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gyffredinol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yn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deillio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 xml:space="preserve"> o </w:t>
      </w:r>
      <w:proofErr w:type="spellStart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hynny</w:t>
      </w:r>
      <w:proofErr w:type="spellEnd"/>
      <w:r w:rsidR="00924401" w:rsidRPr="00CE027A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1E61FCB3" w14:textId="77777777" w:rsidR="00C14090" w:rsidRPr="00CE027A" w:rsidRDefault="00924401" w:rsidP="00C14090">
      <w:pPr>
        <w:rPr>
          <w:rFonts w:ascii="Calibri" w:hAnsi="Calibri" w:cs="Calibri"/>
          <w:lang w:val="en"/>
        </w:rPr>
      </w:pPr>
      <w:r w:rsidRPr="00CE027A">
        <w:rPr>
          <w:rFonts w:ascii="Calibri" w:hAnsi="Calibri" w:cs="Calibri"/>
          <w:lang w:val="en"/>
        </w:rPr>
        <w:t xml:space="preserve">Y </w:t>
      </w:r>
      <w:proofErr w:type="spellStart"/>
      <w:r w:rsidRPr="00CE027A">
        <w:rPr>
          <w:rFonts w:ascii="Calibri" w:hAnsi="Calibri" w:cs="Calibri"/>
          <w:lang w:val="en"/>
        </w:rPr>
        <w:t>bobl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sy’n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elwa</w:t>
      </w:r>
      <w:proofErr w:type="spellEnd"/>
      <w:r w:rsidRPr="00CE027A">
        <w:rPr>
          <w:rFonts w:ascii="Calibri" w:hAnsi="Calibri" w:cs="Calibri"/>
          <w:lang w:val="en"/>
        </w:rPr>
        <w:t xml:space="preserve"> o </w:t>
      </w:r>
      <w:proofErr w:type="spellStart"/>
      <w:r w:rsidRPr="00CE027A">
        <w:rPr>
          <w:rFonts w:ascii="Calibri" w:hAnsi="Calibri" w:cs="Calibri"/>
          <w:lang w:val="en"/>
        </w:rPr>
        <w:t>weithgareddau’r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Gymdeithas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yw’r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cyhoedd</w:t>
      </w:r>
      <w:proofErr w:type="spellEnd"/>
      <w:r w:rsidRPr="00CE027A">
        <w:rPr>
          <w:rFonts w:ascii="Calibri" w:hAnsi="Calibri" w:cs="Calibri"/>
          <w:lang w:val="en"/>
        </w:rPr>
        <w:t xml:space="preserve"> a “</w:t>
      </w:r>
      <w:proofErr w:type="spellStart"/>
      <w:r w:rsidRPr="00CE027A">
        <w:rPr>
          <w:rFonts w:ascii="Calibri" w:hAnsi="Calibri" w:cs="Calibri"/>
          <w:lang w:val="en"/>
        </w:rPr>
        <w:t>chymdeithas</w:t>
      </w:r>
      <w:proofErr w:type="spellEnd"/>
      <w:r w:rsidRPr="00CE027A">
        <w:rPr>
          <w:rFonts w:ascii="Calibri" w:hAnsi="Calibri" w:cs="Calibri"/>
          <w:lang w:val="en"/>
        </w:rPr>
        <w:t xml:space="preserve">” </w:t>
      </w:r>
      <w:proofErr w:type="spellStart"/>
      <w:r w:rsidRPr="00CE027A">
        <w:rPr>
          <w:rFonts w:ascii="Calibri" w:hAnsi="Calibri" w:cs="Calibri"/>
          <w:lang w:val="en"/>
        </w:rPr>
        <w:t>yn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gyffredinol</w:t>
      </w:r>
      <w:proofErr w:type="spellEnd"/>
      <w:r w:rsidRPr="00CE027A">
        <w:rPr>
          <w:rFonts w:ascii="Calibri" w:hAnsi="Calibri" w:cs="Calibri"/>
          <w:lang w:val="en"/>
        </w:rPr>
        <w:t xml:space="preserve">, </w:t>
      </w:r>
      <w:proofErr w:type="spellStart"/>
      <w:r w:rsidRPr="00CE027A">
        <w:rPr>
          <w:rFonts w:ascii="Calibri" w:hAnsi="Calibri" w:cs="Calibri"/>
          <w:lang w:val="en"/>
        </w:rPr>
        <w:t>yn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Llundain</w:t>
      </w:r>
      <w:proofErr w:type="spellEnd"/>
      <w:r w:rsidRPr="00CE027A">
        <w:rPr>
          <w:rFonts w:ascii="Calibri" w:hAnsi="Calibri" w:cs="Calibri"/>
          <w:lang w:val="en"/>
        </w:rPr>
        <w:t xml:space="preserve"> ac </w:t>
      </w:r>
      <w:proofErr w:type="spellStart"/>
      <w:r w:rsidRPr="00CE027A">
        <w:rPr>
          <w:rFonts w:ascii="Calibri" w:hAnsi="Calibri" w:cs="Calibri"/>
          <w:lang w:val="en"/>
        </w:rPr>
        <w:t>yng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Nghymru</w:t>
      </w:r>
      <w:proofErr w:type="spellEnd"/>
      <w:r w:rsidRPr="00CE027A">
        <w:rPr>
          <w:rFonts w:ascii="Calibri" w:hAnsi="Calibri" w:cs="Calibri"/>
          <w:lang w:val="en"/>
        </w:rPr>
        <w:t xml:space="preserve">, </w:t>
      </w:r>
      <w:proofErr w:type="spellStart"/>
      <w:r w:rsidRPr="00CE027A">
        <w:rPr>
          <w:rFonts w:ascii="Calibri" w:hAnsi="Calibri" w:cs="Calibri"/>
          <w:lang w:val="en"/>
        </w:rPr>
        <w:t>yn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benodol</w:t>
      </w:r>
      <w:proofErr w:type="spellEnd"/>
      <w:r w:rsidRPr="00CE027A">
        <w:rPr>
          <w:rFonts w:ascii="Calibri" w:hAnsi="Calibri" w:cs="Calibri"/>
          <w:lang w:val="en"/>
        </w:rPr>
        <w:t xml:space="preserve">, </w:t>
      </w:r>
      <w:proofErr w:type="spellStart"/>
      <w:r w:rsidRPr="00CE027A">
        <w:rPr>
          <w:rFonts w:ascii="Calibri" w:hAnsi="Calibri" w:cs="Calibri"/>
          <w:lang w:val="en"/>
        </w:rPr>
        <w:t>ond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hefyd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yn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fwy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eang</w:t>
      </w:r>
      <w:proofErr w:type="spellEnd"/>
      <w:r w:rsidRPr="00CE027A">
        <w:rPr>
          <w:rFonts w:ascii="Calibri" w:hAnsi="Calibri" w:cs="Calibri"/>
          <w:lang w:val="en"/>
        </w:rPr>
        <w:t xml:space="preserve">, </w:t>
      </w:r>
      <w:proofErr w:type="spellStart"/>
      <w:r w:rsidRPr="00CE027A">
        <w:rPr>
          <w:rFonts w:ascii="Calibri" w:hAnsi="Calibri" w:cs="Calibri"/>
          <w:lang w:val="en"/>
        </w:rPr>
        <w:t>fel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nad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oes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cyfyngu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daearyddol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ar</w:t>
      </w:r>
      <w:proofErr w:type="spellEnd"/>
      <w:r w:rsidRPr="00CE027A">
        <w:rPr>
          <w:rFonts w:ascii="Calibri" w:hAnsi="Calibri" w:cs="Calibri"/>
          <w:lang w:val="en"/>
        </w:rPr>
        <w:t xml:space="preserve"> y </w:t>
      </w:r>
      <w:proofErr w:type="spellStart"/>
      <w:r w:rsidRPr="00CE027A">
        <w:rPr>
          <w:rFonts w:ascii="Calibri" w:hAnsi="Calibri" w:cs="Calibri"/>
          <w:lang w:val="en"/>
        </w:rPr>
        <w:t>buddion</w:t>
      </w:r>
      <w:proofErr w:type="spellEnd"/>
      <w:r w:rsidR="00C14090" w:rsidRPr="00CE027A">
        <w:rPr>
          <w:rFonts w:ascii="Calibri" w:hAnsi="Calibri" w:cs="Calibri"/>
          <w:lang w:val="en"/>
        </w:rPr>
        <w:t xml:space="preserve">.  </w:t>
      </w:r>
      <w:proofErr w:type="spellStart"/>
      <w:r w:rsidRPr="00CE027A">
        <w:rPr>
          <w:rFonts w:ascii="Calibri" w:hAnsi="Calibri" w:cs="Calibri"/>
          <w:lang w:val="en"/>
        </w:rPr>
        <w:t>Nid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oes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unrhyw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gyfyngiadau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yn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seiliedig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ar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angen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elusennol</w:t>
      </w:r>
      <w:proofErr w:type="spellEnd"/>
      <w:r w:rsidRPr="00CE027A">
        <w:rPr>
          <w:rFonts w:ascii="Calibri" w:hAnsi="Calibri" w:cs="Calibri"/>
          <w:lang w:val="en"/>
        </w:rPr>
        <w:t xml:space="preserve"> </w:t>
      </w:r>
      <w:proofErr w:type="spellStart"/>
      <w:r w:rsidRPr="00CE027A">
        <w:rPr>
          <w:rFonts w:ascii="Calibri" w:hAnsi="Calibri" w:cs="Calibri"/>
          <w:lang w:val="en"/>
        </w:rPr>
        <w:t>chwaith</w:t>
      </w:r>
      <w:proofErr w:type="spellEnd"/>
      <w:r w:rsidR="00C14090" w:rsidRPr="00CE027A">
        <w:rPr>
          <w:rFonts w:ascii="Calibri" w:hAnsi="Calibri" w:cs="Calibri"/>
          <w:lang w:val="en"/>
        </w:rPr>
        <w:t>.</w:t>
      </w:r>
    </w:p>
    <w:p w14:paraId="30281DF8" w14:textId="77777777" w:rsidR="00C14090" w:rsidRPr="00CE027A" w:rsidRDefault="00C14090" w:rsidP="00C14090">
      <w:pPr>
        <w:rPr>
          <w:rFonts w:ascii="Calibri" w:hAnsi="Calibri" w:cs="Calibri"/>
          <w:lang w:val="en"/>
        </w:rPr>
      </w:pPr>
    </w:p>
    <w:p w14:paraId="0E127CC0" w14:textId="77777777" w:rsidR="00A3206B" w:rsidRPr="00CE027A" w:rsidRDefault="00A3206B" w:rsidP="00A3206B">
      <w:pPr>
        <w:rPr>
          <w:rFonts w:cstheme="minorHAnsi"/>
        </w:rPr>
      </w:pPr>
      <w:proofErr w:type="spellStart"/>
      <w:r w:rsidRPr="00CE027A">
        <w:rPr>
          <w:rFonts w:cstheme="minorHAnsi"/>
        </w:rPr>
        <w:t>Cyflawna’r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gweithgareddau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fudd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i’r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cyhoedd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mewn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nifer</w:t>
      </w:r>
      <w:proofErr w:type="spellEnd"/>
      <w:r w:rsidRPr="00CE027A">
        <w:rPr>
          <w:rFonts w:cstheme="minorHAnsi"/>
        </w:rPr>
        <w:t xml:space="preserve"> o </w:t>
      </w:r>
      <w:proofErr w:type="spellStart"/>
      <w:r w:rsidRPr="00CE027A">
        <w:rPr>
          <w:rFonts w:cstheme="minorHAnsi"/>
        </w:rPr>
        <w:t>ffyrdd</w:t>
      </w:r>
      <w:proofErr w:type="spellEnd"/>
      <w:r w:rsidRPr="00CE027A">
        <w:rPr>
          <w:rFonts w:cstheme="minorHAnsi"/>
        </w:rPr>
        <w:t xml:space="preserve">: </w:t>
      </w:r>
      <w:proofErr w:type="spellStart"/>
      <w:r w:rsidRPr="00CE027A">
        <w:rPr>
          <w:rFonts w:cstheme="minorHAnsi"/>
        </w:rPr>
        <w:t>trwy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ddarparu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llwyfan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tu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hwnt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i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ffiniau</w:t>
      </w:r>
      <w:proofErr w:type="spellEnd"/>
      <w:r w:rsidRPr="00CE027A">
        <w:rPr>
          <w:rFonts w:cstheme="minorHAnsi"/>
        </w:rPr>
        <w:t xml:space="preserve"> Cymru </w:t>
      </w:r>
      <w:proofErr w:type="spellStart"/>
      <w:r w:rsidRPr="00CE027A">
        <w:rPr>
          <w:rFonts w:cstheme="minorHAnsi"/>
        </w:rPr>
        <w:t>i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ystyried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materion</w:t>
      </w:r>
      <w:proofErr w:type="spellEnd"/>
      <w:r w:rsidRPr="00CE027A">
        <w:rPr>
          <w:rFonts w:cstheme="minorHAnsi"/>
        </w:rPr>
        <w:t xml:space="preserve"> o </w:t>
      </w:r>
      <w:proofErr w:type="spellStart"/>
      <w:r w:rsidRPr="00CE027A">
        <w:rPr>
          <w:rFonts w:cstheme="minorHAnsi"/>
        </w:rPr>
        <w:t>bwys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i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Gymru</w:t>
      </w:r>
      <w:proofErr w:type="spellEnd"/>
      <w:r w:rsidRPr="00CE027A">
        <w:rPr>
          <w:rFonts w:cstheme="minorHAnsi"/>
        </w:rPr>
        <w:t xml:space="preserve">; </w:t>
      </w:r>
      <w:proofErr w:type="spellStart"/>
      <w:r w:rsidRPr="00CE027A">
        <w:rPr>
          <w:rFonts w:cstheme="minorHAnsi"/>
        </w:rPr>
        <w:t>trwy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drefnu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rhaglen</w:t>
      </w:r>
      <w:proofErr w:type="spellEnd"/>
      <w:r w:rsidRPr="00CE027A">
        <w:rPr>
          <w:rFonts w:cstheme="minorHAnsi"/>
        </w:rPr>
        <w:t xml:space="preserve"> o </w:t>
      </w:r>
      <w:proofErr w:type="spellStart"/>
      <w:r w:rsidRPr="00CE027A">
        <w:rPr>
          <w:rFonts w:cstheme="minorHAnsi"/>
        </w:rPr>
        <w:t>ddarlithoedd</w:t>
      </w:r>
      <w:proofErr w:type="spellEnd"/>
      <w:r w:rsidRPr="00CE027A">
        <w:rPr>
          <w:rFonts w:cstheme="minorHAnsi"/>
        </w:rPr>
        <w:t xml:space="preserve"> a </w:t>
      </w:r>
      <w:proofErr w:type="spellStart"/>
      <w:r w:rsidRPr="00CE027A">
        <w:rPr>
          <w:rFonts w:cstheme="minorHAnsi"/>
        </w:rPr>
        <w:t>thrafodaethau</w:t>
      </w:r>
      <w:proofErr w:type="spellEnd"/>
      <w:r w:rsidRPr="00CE027A">
        <w:rPr>
          <w:rFonts w:cstheme="minorHAnsi"/>
        </w:rPr>
        <w:t xml:space="preserve">, </w:t>
      </w:r>
      <w:proofErr w:type="spellStart"/>
      <w:r w:rsidRPr="00CE027A">
        <w:rPr>
          <w:rFonts w:cstheme="minorHAnsi"/>
        </w:rPr>
        <w:t>yn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cynnwys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darlith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yn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yr</w:t>
      </w:r>
      <w:proofErr w:type="spellEnd"/>
      <w:r w:rsidRPr="00CE027A">
        <w:rPr>
          <w:rFonts w:cstheme="minorHAnsi"/>
        </w:rPr>
        <w:t xml:space="preserve"> Eisteddfod </w:t>
      </w:r>
      <w:proofErr w:type="spellStart"/>
      <w:r w:rsidRPr="00CE027A">
        <w:rPr>
          <w:rFonts w:cstheme="minorHAnsi"/>
        </w:rPr>
        <w:t>Genedlaethol</w:t>
      </w:r>
      <w:proofErr w:type="spellEnd"/>
      <w:r w:rsidRPr="00CE027A">
        <w:rPr>
          <w:rFonts w:cstheme="minorHAnsi"/>
        </w:rPr>
        <w:t xml:space="preserve">, </w:t>
      </w:r>
      <w:proofErr w:type="spellStart"/>
      <w:r w:rsidRPr="00CE027A">
        <w:rPr>
          <w:rFonts w:cstheme="minorHAnsi"/>
        </w:rPr>
        <w:t>sy’n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agored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i’r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cyhoedd</w:t>
      </w:r>
      <w:proofErr w:type="spellEnd"/>
      <w:r w:rsidRPr="00CE027A">
        <w:rPr>
          <w:rFonts w:cstheme="minorHAnsi"/>
        </w:rPr>
        <w:t xml:space="preserve">; </w:t>
      </w:r>
      <w:proofErr w:type="spellStart"/>
      <w:r w:rsidRPr="00CE027A">
        <w:rPr>
          <w:rFonts w:cstheme="minorHAnsi"/>
        </w:rPr>
        <w:t>trwy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gefnogi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gweithgareddau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ysgolheigaidd</w:t>
      </w:r>
      <w:proofErr w:type="spellEnd"/>
      <w:r w:rsidRPr="00CE027A">
        <w:rPr>
          <w:rFonts w:cstheme="minorHAnsi"/>
        </w:rPr>
        <w:t xml:space="preserve"> ac </w:t>
      </w:r>
      <w:proofErr w:type="spellStart"/>
      <w:r w:rsidRPr="00CE027A">
        <w:rPr>
          <w:rFonts w:cstheme="minorHAnsi"/>
        </w:rPr>
        <w:t>ymchwil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megis</w:t>
      </w:r>
      <w:proofErr w:type="spellEnd"/>
      <w:r w:rsidRPr="00CE027A">
        <w:rPr>
          <w:rFonts w:cstheme="minorHAnsi"/>
        </w:rPr>
        <w:t xml:space="preserve"> y </w:t>
      </w:r>
      <w:proofErr w:type="spellStart"/>
      <w:r w:rsidRPr="00CE027A">
        <w:rPr>
          <w:rFonts w:cstheme="minorHAnsi"/>
        </w:rPr>
        <w:t>Bywgraffiadur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Cymreig</w:t>
      </w:r>
      <w:proofErr w:type="spellEnd"/>
      <w:r w:rsidRPr="00CE027A">
        <w:rPr>
          <w:rFonts w:cstheme="minorHAnsi"/>
        </w:rPr>
        <w:t xml:space="preserve">; </w:t>
      </w:r>
      <w:proofErr w:type="spellStart"/>
      <w:r w:rsidRPr="00CE027A">
        <w:rPr>
          <w:rFonts w:cstheme="minorHAnsi"/>
        </w:rPr>
        <w:t>trwy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gyhoeddi</w:t>
      </w:r>
      <w:proofErr w:type="spellEnd"/>
      <w:r w:rsidRPr="00CE027A">
        <w:rPr>
          <w:rFonts w:cstheme="minorHAnsi"/>
        </w:rPr>
        <w:t xml:space="preserve"> a </w:t>
      </w:r>
      <w:proofErr w:type="spellStart"/>
      <w:r w:rsidRPr="00CE027A">
        <w:rPr>
          <w:rFonts w:cstheme="minorHAnsi"/>
        </w:rPr>
        <w:t>lledaenu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gwybodaeth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yn</w:t>
      </w:r>
      <w:proofErr w:type="spellEnd"/>
      <w:r w:rsidRPr="00CE027A">
        <w:rPr>
          <w:rFonts w:cstheme="minorHAnsi"/>
        </w:rPr>
        <w:t xml:space="preserve"> y </w:t>
      </w:r>
      <w:proofErr w:type="spellStart"/>
      <w:r w:rsidRPr="00CE027A">
        <w:rPr>
          <w:rFonts w:cstheme="minorHAnsi"/>
          <w:i/>
        </w:rPr>
        <w:t>Trafodion</w:t>
      </w:r>
      <w:proofErr w:type="spellEnd"/>
      <w:r w:rsidRPr="00CE027A">
        <w:rPr>
          <w:rFonts w:cstheme="minorHAnsi"/>
        </w:rPr>
        <w:t xml:space="preserve">, </w:t>
      </w:r>
      <w:proofErr w:type="spellStart"/>
      <w:r w:rsidRPr="00CE027A">
        <w:rPr>
          <w:rFonts w:cstheme="minorHAnsi"/>
        </w:rPr>
        <w:t>yn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ogystal</w:t>
      </w:r>
      <w:proofErr w:type="spellEnd"/>
      <w:r w:rsidRPr="00CE027A">
        <w:rPr>
          <w:rFonts w:cstheme="minorHAnsi"/>
        </w:rPr>
        <w:t xml:space="preserve"> â </w:t>
      </w:r>
      <w:proofErr w:type="spellStart"/>
      <w:r w:rsidRPr="00CE027A">
        <w:rPr>
          <w:rFonts w:cstheme="minorHAnsi"/>
        </w:rPr>
        <w:t>thrwy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ei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gwefan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ei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hun</w:t>
      </w:r>
      <w:proofErr w:type="spellEnd"/>
      <w:r w:rsidRPr="00CE027A">
        <w:rPr>
          <w:rFonts w:cstheme="minorHAnsi"/>
        </w:rPr>
        <w:t xml:space="preserve">, </w:t>
      </w:r>
      <w:proofErr w:type="spellStart"/>
      <w:r w:rsidRPr="00CE027A">
        <w:rPr>
          <w:rFonts w:cstheme="minorHAnsi"/>
        </w:rPr>
        <w:t>sy’n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gwneud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gwybodaeth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yn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hawdd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ei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chael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i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gynulleidfa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eang</w:t>
      </w:r>
      <w:proofErr w:type="spellEnd"/>
      <w:r w:rsidRPr="00CE027A">
        <w:rPr>
          <w:rFonts w:cstheme="minorHAnsi"/>
        </w:rPr>
        <w:t xml:space="preserve">; a </w:t>
      </w:r>
      <w:proofErr w:type="spellStart"/>
      <w:r w:rsidRPr="00CE027A">
        <w:rPr>
          <w:rFonts w:cstheme="minorHAnsi"/>
        </w:rPr>
        <w:t>thrwy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gydweithredu</w:t>
      </w:r>
      <w:proofErr w:type="spellEnd"/>
      <w:r w:rsidRPr="00CE027A">
        <w:rPr>
          <w:rFonts w:cstheme="minorHAnsi"/>
        </w:rPr>
        <w:t xml:space="preserve"> â </w:t>
      </w:r>
      <w:proofErr w:type="spellStart"/>
      <w:r w:rsidRPr="00CE027A">
        <w:rPr>
          <w:rFonts w:cstheme="minorHAnsi"/>
        </w:rPr>
        <w:t>sefydliadau</w:t>
      </w:r>
      <w:proofErr w:type="spellEnd"/>
      <w:r w:rsidRPr="00CE027A">
        <w:rPr>
          <w:rFonts w:cstheme="minorHAnsi"/>
        </w:rPr>
        <w:t xml:space="preserve"> </w:t>
      </w:r>
      <w:proofErr w:type="spellStart"/>
      <w:r w:rsidRPr="00CE027A">
        <w:rPr>
          <w:rFonts w:cstheme="minorHAnsi"/>
        </w:rPr>
        <w:t>eraill</w:t>
      </w:r>
      <w:proofErr w:type="spellEnd"/>
      <w:r w:rsidRPr="00CE027A">
        <w:rPr>
          <w:rFonts w:cstheme="minorHAnsi"/>
        </w:rPr>
        <w:t>.</w:t>
      </w:r>
    </w:p>
    <w:p w14:paraId="76489A6D" w14:textId="77777777" w:rsidR="00A3206B" w:rsidRPr="00CE027A" w:rsidRDefault="00A3206B" w:rsidP="00C14090"/>
    <w:p w14:paraId="5A594F24" w14:textId="77777777" w:rsidR="00C14090" w:rsidRPr="00CE027A" w:rsidRDefault="00A3206B" w:rsidP="00C14090">
      <w:p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CE027A">
        <w:rPr>
          <w:rFonts w:ascii="Calibri" w:hAnsi="Calibri" w:cs="Calibri"/>
          <w:b/>
          <w:sz w:val="24"/>
          <w:szCs w:val="24"/>
        </w:rPr>
        <w:t>Datganiad</w:t>
      </w:r>
      <w:proofErr w:type="spellEnd"/>
      <w:r w:rsidRPr="00CE027A">
        <w:rPr>
          <w:rFonts w:ascii="Calibri" w:hAnsi="Calibri" w:cs="Calibri"/>
          <w:b/>
          <w:sz w:val="24"/>
          <w:szCs w:val="24"/>
        </w:rPr>
        <w:t xml:space="preserve"> Budd y </w:t>
      </w:r>
      <w:proofErr w:type="spellStart"/>
      <w:r w:rsidRPr="00CE027A">
        <w:rPr>
          <w:rFonts w:ascii="Calibri" w:hAnsi="Calibri" w:cs="Calibri"/>
          <w:b/>
          <w:sz w:val="24"/>
          <w:szCs w:val="24"/>
        </w:rPr>
        <w:t>Cyhoedd</w:t>
      </w:r>
      <w:proofErr w:type="spellEnd"/>
    </w:p>
    <w:p w14:paraId="2F3E088C" w14:textId="77777777" w:rsidR="00A3206B" w:rsidRPr="00CE027A" w:rsidRDefault="00AD5B32" w:rsidP="00A3206B">
      <w:pPr>
        <w:rPr>
          <w:rFonts w:cstheme="minorHAnsi"/>
        </w:rPr>
      </w:pPr>
      <w:r w:rsidRPr="00CE027A">
        <w:rPr>
          <w:rFonts w:ascii="Calibri" w:hAnsi="Calibri" w:cs="Calibri"/>
        </w:rPr>
        <w:t xml:space="preserve">Mae </w:t>
      </w:r>
      <w:proofErr w:type="spellStart"/>
      <w:r w:rsidRPr="00CE027A">
        <w:rPr>
          <w:rFonts w:ascii="Calibri" w:hAnsi="Calibri" w:cs="Calibri"/>
        </w:rPr>
        <w:t>aelodau’r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Cyngor</w:t>
      </w:r>
      <w:proofErr w:type="spellEnd"/>
      <w:r w:rsidRPr="00CE027A">
        <w:rPr>
          <w:rFonts w:ascii="Calibri" w:hAnsi="Calibri" w:cs="Calibri"/>
        </w:rPr>
        <w:t xml:space="preserve">, </w:t>
      </w:r>
      <w:proofErr w:type="spellStart"/>
      <w:r w:rsidRPr="00CE027A">
        <w:rPr>
          <w:rFonts w:ascii="Calibri" w:hAnsi="Calibri" w:cs="Calibri"/>
        </w:rPr>
        <w:t>wrth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weithredu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fel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Ymddiriedolwyr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yr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elusen</w:t>
      </w:r>
      <w:proofErr w:type="spellEnd"/>
      <w:r w:rsidRPr="00CE027A">
        <w:rPr>
          <w:rFonts w:ascii="Calibri" w:hAnsi="Calibri" w:cs="Calibri"/>
        </w:rPr>
        <w:t xml:space="preserve">, </w:t>
      </w:r>
      <w:proofErr w:type="spellStart"/>
      <w:r w:rsidRPr="00CE027A">
        <w:rPr>
          <w:rFonts w:ascii="Calibri" w:hAnsi="Calibri" w:cs="Calibri"/>
        </w:rPr>
        <w:t>wedi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cydymffurfio</w:t>
      </w:r>
      <w:proofErr w:type="spellEnd"/>
      <w:r w:rsidRPr="00CE027A">
        <w:rPr>
          <w:rFonts w:ascii="Calibri" w:hAnsi="Calibri" w:cs="Calibri"/>
        </w:rPr>
        <w:t xml:space="preserve"> â </w:t>
      </w:r>
      <w:proofErr w:type="spellStart"/>
      <w:r w:rsidRPr="00CE027A">
        <w:rPr>
          <w:rFonts w:ascii="Calibri" w:hAnsi="Calibri" w:cs="Calibri"/>
        </w:rPr>
        <w:t>gofynion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adrodd</w:t>
      </w:r>
      <w:proofErr w:type="spellEnd"/>
      <w:r w:rsidRPr="00CE027A">
        <w:rPr>
          <w:rFonts w:ascii="Calibri" w:hAnsi="Calibri" w:cs="Calibri"/>
        </w:rPr>
        <w:t xml:space="preserve"> Budd y </w:t>
      </w:r>
      <w:proofErr w:type="spellStart"/>
      <w:r w:rsidRPr="00CE027A">
        <w:rPr>
          <w:rFonts w:ascii="Calibri" w:hAnsi="Calibri" w:cs="Calibri"/>
        </w:rPr>
        <w:t>Cyhoedd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sy’n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berthnasol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i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elusennau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llai</w:t>
      </w:r>
      <w:proofErr w:type="spellEnd"/>
      <w:r w:rsidRPr="00CE027A">
        <w:rPr>
          <w:rFonts w:ascii="Calibri" w:hAnsi="Calibri" w:cs="Calibri"/>
        </w:rPr>
        <w:t xml:space="preserve"> o faint ac </w:t>
      </w:r>
      <w:proofErr w:type="spellStart"/>
      <w:r w:rsidRPr="00CE027A">
        <w:rPr>
          <w:rFonts w:ascii="Calibri" w:hAnsi="Calibri" w:cs="Calibri"/>
        </w:rPr>
        <w:t>yn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eu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dyletswyddau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wedi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rhoi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sylw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dyledus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i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ganllawiau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budd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cyhoeddus</w:t>
      </w:r>
      <w:proofErr w:type="spellEnd"/>
      <w:r w:rsidRPr="00CE027A">
        <w:rPr>
          <w:rFonts w:ascii="Calibri" w:hAnsi="Calibri" w:cs="Calibri"/>
        </w:rPr>
        <w:t xml:space="preserve"> y </w:t>
      </w:r>
      <w:proofErr w:type="spellStart"/>
      <w:r w:rsidRPr="00CE027A">
        <w:rPr>
          <w:rFonts w:ascii="Calibri" w:hAnsi="Calibri" w:cs="Calibri"/>
        </w:rPr>
        <w:t>comisiwn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wrth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ddefnyddio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unrhyw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bwerau</w:t>
      </w:r>
      <w:proofErr w:type="spellEnd"/>
      <w:r w:rsidRPr="00CE027A">
        <w:rPr>
          <w:rFonts w:ascii="Calibri" w:hAnsi="Calibri" w:cs="Calibri"/>
        </w:rPr>
        <w:t xml:space="preserve"> neu </w:t>
      </w:r>
      <w:proofErr w:type="spellStart"/>
      <w:r w:rsidRPr="00CE027A">
        <w:rPr>
          <w:rFonts w:ascii="Calibri" w:hAnsi="Calibri" w:cs="Calibri"/>
        </w:rPr>
        <w:t>ddyletswyddau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sy’n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berthnasol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i’r</w:t>
      </w:r>
      <w:proofErr w:type="spellEnd"/>
      <w:r w:rsidRPr="00CE027A">
        <w:rPr>
          <w:rFonts w:ascii="Calibri" w:hAnsi="Calibri" w:cs="Calibri"/>
        </w:rPr>
        <w:t xml:space="preserve"> </w:t>
      </w:r>
      <w:proofErr w:type="spellStart"/>
      <w:r w:rsidRPr="00CE027A">
        <w:rPr>
          <w:rFonts w:ascii="Calibri" w:hAnsi="Calibri" w:cs="Calibri"/>
        </w:rPr>
        <w:t>canllawiau</w:t>
      </w:r>
      <w:proofErr w:type="spellEnd"/>
      <w:r w:rsidRPr="00CE027A">
        <w:rPr>
          <w:rFonts w:ascii="Calibri" w:hAnsi="Calibri" w:cs="Calibri"/>
        </w:rPr>
        <w:t>.</w:t>
      </w:r>
    </w:p>
    <w:p w14:paraId="79DAAEFC" w14:textId="77777777" w:rsidR="00C14090" w:rsidRPr="00CE027A" w:rsidRDefault="00C14090" w:rsidP="00C14090">
      <w:pPr>
        <w:rPr>
          <w:rFonts w:ascii="Calibri" w:hAnsi="Calibri"/>
          <w:color w:val="000000" w:themeColor="text1"/>
        </w:rPr>
      </w:pPr>
    </w:p>
    <w:p w14:paraId="5577E85D" w14:textId="77777777" w:rsidR="00010581" w:rsidRDefault="00010581" w:rsidP="00C14090">
      <w:pPr>
        <w:rPr>
          <w:rFonts w:ascii="Calibri" w:hAnsi="Calibri" w:cs="Calibri"/>
          <w:b/>
          <w:sz w:val="40"/>
          <w:szCs w:val="40"/>
        </w:rPr>
      </w:pPr>
    </w:p>
    <w:p w14:paraId="741A2A7F" w14:textId="77777777" w:rsidR="00010581" w:rsidRDefault="00010581" w:rsidP="00C14090">
      <w:pPr>
        <w:rPr>
          <w:rFonts w:ascii="Calibri" w:hAnsi="Calibri" w:cs="Calibri"/>
          <w:b/>
          <w:sz w:val="40"/>
          <w:szCs w:val="40"/>
        </w:rPr>
      </w:pPr>
    </w:p>
    <w:p w14:paraId="2ADD4DDD" w14:textId="77777777" w:rsidR="00C14090" w:rsidRPr="00117009" w:rsidRDefault="00A3206B" w:rsidP="00C14090">
      <w:pPr>
        <w:rPr>
          <w:rFonts w:ascii="Calibri" w:hAnsi="Calibri" w:cs="Calibri"/>
          <w:b/>
          <w:sz w:val="40"/>
          <w:szCs w:val="40"/>
        </w:rPr>
      </w:pPr>
      <w:proofErr w:type="spellStart"/>
      <w:r>
        <w:rPr>
          <w:rFonts w:ascii="Calibri" w:hAnsi="Calibri" w:cs="Calibri"/>
          <w:b/>
          <w:sz w:val="40"/>
          <w:szCs w:val="40"/>
        </w:rPr>
        <w:lastRenderedPageBreak/>
        <w:t>Adolygiad</w:t>
      </w:r>
      <w:proofErr w:type="spellEnd"/>
      <w:r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sz w:val="40"/>
          <w:szCs w:val="40"/>
        </w:rPr>
        <w:t>Ariannol</w:t>
      </w:r>
      <w:proofErr w:type="spellEnd"/>
    </w:p>
    <w:p w14:paraId="0700D75A" w14:textId="77777777" w:rsidR="00C14090" w:rsidRPr="00117009" w:rsidRDefault="00C14090" w:rsidP="00C14090">
      <w:pPr>
        <w:rPr>
          <w:rFonts w:ascii="Calibri" w:hAnsi="Calibri" w:cs="Calibri"/>
        </w:rPr>
      </w:pPr>
    </w:p>
    <w:p w14:paraId="465256C9" w14:textId="77777777" w:rsidR="006C6127" w:rsidRPr="007B3040" w:rsidRDefault="007B3040" w:rsidP="006C6127">
      <w:pPr>
        <w:rPr>
          <w:b/>
          <w:bCs/>
        </w:rPr>
      </w:pPr>
      <w:proofErr w:type="spellStart"/>
      <w:r w:rsidRPr="007B3040">
        <w:rPr>
          <w:rFonts w:ascii="Calibri" w:hAnsi="Calibri" w:cs="Calibri"/>
          <w:b/>
          <w:bCs/>
        </w:rPr>
        <w:t>Trosolwg</w:t>
      </w:r>
      <w:proofErr w:type="spellEnd"/>
    </w:p>
    <w:p w14:paraId="5FD8349C" w14:textId="77777777" w:rsidR="006C6127" w:rsidRPr="007B3040" w:rsidRDefault="006C6127" w:rsidP="006C6127"/>
    <w:p w14:paraId="04672B7A" w14:textId="77777777" w:rsidR="006C6127" w:rsidRPr="007B3040" w:rsidRDefault="006C6127" w:rsidP="006C6127">
      <w:pPr>
        <w:rPr>
          <w:rFonts w:cstheme="minorHAnsi"/>
        </w:rPr>
      </w:pPr>
      <w:proofErr w:type="spellStart"/>
      <w:r w:rsidRPr="007B3040">
        <w:rPr>
          <w:rFonts w:cstheme="minorHAnsi"/>
        </w:rPr>
        <w:t>Ar</w:t>
      </w:r>
      <w:proofErr w:type="spellEnd"/>
      <w:r w:rsidRPr="007B3040">
        <w:rPr>
          <w:rFonts w:cstheme="minorHAnsi"/>
        </w:rPr>
        <w:t xml:space="preserve"> </w:t>
      </w:r>
      <w:proofErr w:type="spellStart"/>
      <w:r w:rsidRPr="007B3040">
        <w:rPr>
          <w:rFonts w:cstheme="minorHAnsi"/>
        </w:rPr>
        <w:t>ddiwedd</w:t>
      </w:r>
      <w:proofErr w:type="spellEnd"/>
      <w:r w:rsidRPr="007B3040">
        <w:rPr>
          <w:rFonts w:cstheme="minorHAnsi"/>
        </w:rPr>
        <w:t xml:space="preserve"> 2021 </w:t>
      </w:r>
      <w:proofErr w:type="spellStart"/>
      <w:r w:rsidRPr="007B3040">
        <w:rPr>
          <w:rFonts w:cstheme="minorHAnsi"/>
        </w:rPr>
        <w:t>gwerth</w:t>
      </w:r>
      <w:proofErr w:type="spellEnd"/>
      <w:r w:rsidRPr="007B3040">
        <w:rPr>
          <w:rFonts w:cstheme="minorHAnsi"/>
        </w:rPr>
        <w:t xml:space="preserve"> </w:t>
      </w:r>
      <w:proofErr w:type="spellStart"/>
      <w:r w:rsidRPr="007B3040">
        <w:rPr>
          <w:rFonts w:cstheme="minorHAnsi"/>
        </w:rPr>
        <w:t>marchnad</w:t>
      </w:r>
      <w:proofErr w:type="spellEnd"/>
      <w:r w:rsidRPr="007B3040">
        <w:rPr>
          <w:rFonts w:cstheme="minorHAnsi"/>
        </w:rPr>
        <w:t xml:space="preserve"> </w:t>
      </w:r>
      <w:proofErr w:type="spellStart"/>
      <w:r w:rsidRPr="007B3040">
        <w:rPr>
          <w:rFonts w:cstheme="minorHAnsi"/>
        </w:rPr>
        <w:t>holl</w:t>
      </w:r>
      <w:proofErr w:type="spellEnd"/>
      <w:r w:rsidRPr="007B3040">
        <w:rPr>
          <w:rFonts w:cstheme="minorHAnsi"/>
        </w:rPr>
        <w:t xml:space="preserve"> </w:t>
      </w:r>
      <w:proofErr w:type="spellStart"/>
      <w:r w:rsidRPr="007B3040">
        <w:rPr>
          <w:rFonts w:cstheme="minorHAnsi"/>
        </w:rPr>
        <w:t>asedau’r</w:t>
      </w:r>
      <w:proofErr w:type="spellEnd"/>
      <w:r w:rsidRPr="007B3040">
        <w:rPr>
          <w:rFonts w:cstheme="minorHAnsi"/>
        </w:rPr>
        <w:t xml:space="preserve"> </w:t>
      </w:r>
      <w:proofErr w:type="spellStart"/>
      <w:r w:rsidRPr="007B3040">
        <w:rPr>
          <w:rFonts w:cstheme="minorHAnsi"/>
        </w:rPr>
        <w:t>Gymdeithas</w:t>
      </w:r>
      <w:proofErr w:type="spellEnd"/>
      <w:r w:rsidRPr="007B3040">
        <w:rPr>
          <w:rFonts w:cstheme="minorHAnsi"/>
        </w:rPr>
        <w:t xml:space="preserve"> </w:t>
      </w:r>
      <w:proofErr w:type="spellStart"/>
      <w:r w:rsidRPr="007B3040">
        <w:rPr>
          <w:rFonts w:cstheme="minorHAnsi"/>
        </w:rPr>
        <w:t>oedd</w:t>
      </w:r>
      <w:proofErr w:type="spellEnd"/>
      <w:r w:rsidRPr="007B3040">
        <w:rPr>
          <w:rFonts w:cstheme="minorHAnsi"/>
        </w:rPr>
        <w:t xml:space="preserve"> £</w:t>
      </w:r>
      <w:r w:rsidR="000641B1">
        <w:rPr>
          <w:rFonts w:cstheme="minorHAnsi"/>
        </w:rPr>
        <w:t>204,268</w:t>
      </w:r>
      <w:r w:rsidRPr="007B3040">
        <w:rPr>
          <w:rFonts w:cstheme="minorHAnsi"/>
        </w:rPr>
        <w:t xml:space="preserve"> </w:t>
      </w:r>
      <w:proofErr w:type="spellStart"/>
      <w:r w:rsidRPr="007B3040">
        <w:rPr>
          <w:rFonts w:cstheme="minorHAnsi"/>
        </w:rPr>
        <w:t>o’i</w:t>
      </w:r>
      <w:proofErr w:type="spellEnd"/>
      <w:r w:rsidRPr="007B3040">
        <w:rPr>
          <w:rFonts w:cstheme="minorHAnsi"/>
        </w:rPr>
        <w:t xml:space="preserve"> </w:t>
      </w:r>
      <w:proofErr w:type="spellStart"/>
      <w:r w:rsidRPr="007B3040">
        <w:rPr>
          <w:rFonts w:cstheme="minorHAnsi"/>
        </w:rPr>
        <w:t>gymharu</w:t>
      </w:r>
      <w:proofErr w:type="spellEnd"/>
      <w:r w:rsidRPr="007B3040">
        <w:rPr>
          <w:rFonts w:cstheme="minorHAnsi"/>
        </w:rPr>
        <w:t xml:space="preserve"> â £192,999 </w:t>
      </w:r>
      <w:proofErr w:type="spellStart"/>
      <w:r w:rsidRPr="007B3040">
        <w:rPr>
          <w:rFonts w:cstheme="minorHAnsi"/>
        </w:rPr>
        <w:t>flwyddyn</w:t>
      </w:r>
      <w:proofErr w:type="spellEnd"/>
      <w:r w:rsidRPr="007B3040">
        <w:rPr>
          <w:rFonts w:cstheme="minorHAnsi"/>
        </w:rPr>
        <w:t xml:space="preserve"> </w:t>
      </w:r>
      <w:proofErr w:type="spellStart"/>
      <w:r w:rsidRPr="007B3040">
        <w:rPr>
          <w:rFonts w:cstheme="minorHAnsi"/>
        </w:rPr>
        <w:t>yn</w:t>
      </w:r>
      <w:proofErr w:type="spellEnd"/>
      <w:r w:rsidRPr="007B3040">
        <w:rPr>
          <w:rFonts w:cstheme="minorHAnsi"/>
        </w:rPr>
        <w:t xml:space="preserve"> </w:t>
      </w:r>
      <w:proofErr w:type="spellStart"/>
      <w:r w:rsidRPr="007B3040">
        <w:rPr>
          <w:rFonts w:cstheme="minorHAnsi"/>
        </w:rPr>
        <w:t>ôl</w:t>
      </w:r>
      <w:proofErr w:type="spellEnd"/>
      <w:r w:rsidRPr="007B3040">
        <w:rPr>
          <w:rFonts w:cstheme="minorHAnsi"/>
        </w:rPr>
        <w:t xml:space="preserve">. </w:t>
      </w:r>
    </w:p>
    <w:p w14:paraId="04FBA2E4" w14:textId="77777777" w:rsidR="006C6127" w:rsidRPr="007B3040" w:rsidRDefault="006C6127" w:rsidP="006C6127"/>
    <w:p w14:paraId="44A4C7D0" w14:textId="46A0D5CB" w:rsidR="006C6127" w:rsidRPr="001766DB" w:rsidRDefault="007B3040" w:rsidP="006C6127">
      <w:proofErr w:type="spellStart"/>
      <w:r w:rsidRPr="007B3040">
        <w:rPr>
          <w:rFonts w:ascii="Calibri" w:hAnsi="Calibri" w:cs="Calibri"/>
        </w:rPr>
        <w:t>Roedd</w:t>
      </w:r>
      <w:proofErr w:type="spellEnd"/>
      <w:r w:rsidRPr="007B3040">
        <w:rPr>
          <w:rFonts w:ascii="Calibri" w:hAnsi="Calibri" w:cs="Calibri"/>
        </w:rPr>
        <w:t xml:space="preserve"> </w:t>
      </w:r>
      <w:proofErr w:type="spellStart"/>
      <w:r w:rsidRPr="007B3040">
        <w:rPr>
          <w:rFonts w:ascii="Calibri" w:hAnsi="Calibri" w:cs="Calibri"/>
        </w:rPr>
        <w:t>balansau</w:t>
      </w:r>
      <w:proofErr w:type="spellEnd"/>
      <w:r w:rsidRPr="007B3040">
        <w:rPr>
          <w:rFonts w:ascii="Calibri" w:hAnsi="Calibri" w:cs="Calibri"/>
        </w:rPr>
        <w:t xml:space="preserve"> </w:t>
      </w:r>
      <w:proofErr w:type="spellStart"/>
      <w:r w:rsidRPr="007B3040">
        <w:rPr>
          <w:rFonts w:ascii="Calibri" w:hAnsi="Calibri" w:cs="Calibri"/>
        </w:rPr>
        <w:t>arian</w:t>
      </w:r>
      <w:proofErr w:type="spellEnd"/>
      <w:r w:rsidRPr="007B3040">
        <w:rPr>
          <w:rFonts w:ascii="Calibri" w:hAnsi="Calibri" w:cs="Calibri"/>
        </w:rPr>
        <w:t xml:space="preserve"> </w:t>
      </w:r>
      <w:proofErr w:type="spellStart"/>
      <w:r w:rsidRPr="007B3040">
        <w:rPr>
          <w:rFonts w:ascii="Calibri" w:hAnsi="Calibri" w:cs="Calibri"/>
        </w:rPr>
        <w:t>parod</w:t>
      </w:r>
      <w:proofErr w:type="spellEnd"/>
      <w:r w:rsidRPr="007B3040">
        <w:rPr>
          <w:rFonts w:ascii="Calibri" w:hAnsi="Calibri" w:cs="Calibri"/>
        </w:rPr>
        <w:t xml:space="preserve"> y </w:t>
      </w:r>
      <w:proofErr w:type="spellStart"/>
      <w:r w:rsidRPr="007B3040">
        <w:rPr>
          <w:rFonts w:ascii="Calibri" w:hAnsi="Calibri" w:cs="Calibri"/>
        </w:rPr>
        <w:t>Gymdeithas</w:t>
      </w:r>
      <w:proofErr w:type="spellEnd"/>
      <w:r w:rsidRPr="007B3040">
        <w:rPr>
          <w:rFonts w:ascii="Calibri" w:hAnsi="Calibri" w:cs="Calibri"/>
        </w:rPr>
        <w:t xml:space="preserve"> </w:t>
      </w:r>
      <w:proofErr w:type="spellStart"/>
      <w:r w:rsidRPr="007B3040">
        <w:rPr>
          <w:rFonts w:ascii="Calibri" w:hAnsi="Calibri" w:cs="Calibri"/>
        </w:rPr>
        <w:t>ar</w:t>
      </w:r>
      <w:proofErr w:type="spellEnd"/>
      <w:r w:rsidRPr="007B3040">
        <w:rPr>
          <w:rFonts w:ascii="Calibri" w:hAnsi="Calibri" w:cs="Calibri"/>
        </w:rPr>
        <w:t xml:space="preserve"> </w:t>
      </w:r>
      <w:proofErr w:type="spellStart"/>
      <w:r w:rsidRPr="007B3040">
        <w:rPr>
          <w:rFonts w:ascii="Calibri" w:hAnsi="Calibri" w:cs="Calibri"/>
        </w:rPr>
        <w:t>ddiwedd</w:t>
      </w:r>
      <w:proofErr w:type="spellEnd"/>
      <w:r w:rsidRPr="007B3040">
        <w:rPr>
          <w:rFonts w:ascii="Calibri" w:hAnsi="Calibri" w:cs="Calibri"/>
        </w:rPr>
        <w:t xml:space="preserve"> 2021 </w:t>
      </w:r>
      <w:proofErr w:type="spellStart"/>
      <w:r w:rsidRPr="007B3040">
        <w:rPr>
          <w:rFonts w:ascii="Calibri" w:hAnsi="Calibri" w:cs="Calibri"/>
        </w:rPr>
        <w:t>yn</w:t>
      </w:r>
      <w:proofErr w:type="spellEnd"/>
      <w:r w:rsidRPr="007B3040">
        <w:rPr>
          <w:rFonts w:ascii="Calibri" w:hAnsi="Calibri" w:cs="Calibri"/>
        </w:rPr>
        <w:t xml:space="preserve"> £31,491 </w:t>
      </w:r>
      <w:proofErr w:type="spellStart"/>
      <w:r w:rsidRPr="007B3040">
        <w:rPr>
          <w:rFonts w:ascii="Calibri" w:hAnsi="Calibri" w:cs="Calibri"/>
        </w:rPr>
        <w:t>sef</w:t>
      </w:r>
      <w:proofErr w:type="spellEnd"/>
      <w:r w:rsidRPr="007B3040">
        <w:rPr>
          <w:rFonts w:ascii="Calibri" w:hAnsi="Calibri" w:cs="Calibri"/>
        </w:rPr>
        <w:t xml:space="preserve"> </w:t>
      </w:r>
      <w:proofErr w:type="spellStart"/>
      <w:r w:rsidRPr="007B3040">
        <w:rPr>
          <w:rFonts w:ascii="Calibri" w:hAnsi="Calibri" w:cs="Calibri"/>
        </w:rPr>
        <w:t>gostyngiad</w:t>
      </w:r>
      <w:proofErr w:type="spellEnd"/>
      <w:r w:rsidRPr="007B3040">
        <w:rPr>
          <w:rFonts w:ascii="Calibri" w:hAnsi="Calibri" w:cs="Calibri"/>
        </w:rPr>
        <w:t xml:space="preserve"> o £559 </w:t>
      </w:r>
      <w:proofErr w:type="spellStart"/>
      <w:r w:rsidRPr="007B3040">
        <w:rPr>
          <w:rFonts w:ascii="Calibri" w:hAnsi="Calibri" w:cs="Calibri"/>
        </w:rPr>
        <w:t>dros</w:t>
      </w:r>
      <w:proofErr w:type="spellEnd"/>
      <w:r w:rsidRPr="007B3040">
        <w:rPr>
          <w:rFonts w:ascii="Calibri" w:hAnsi="Calibri" w:cs="Calibri"/>
        </w:rPr>
        <w:t xml:space="preserve"> y </w:t>
      </w:r>
      <w:proofErr w:type="spellStart"/>
      <w:r w:rsidRPr="007B3040">
        <w:rPr>
          <w:rFonts w:ascii="Calibri" w:hAnsi="Calibri" w:cs="Calibri"/>
        </w:rPr>
        <w:t>flwyddyn</w:t>
      </w:r>
      <w:proofErr w:type="spellEnd"/>
      <w:r w:rsidRPr="007B3040">
        <w:rPr>
          <w:rFonts w:ascii="Calibri" w:hAnsi="Calibri" w:cs="Calibri"/>
        </w:rPr>
        <w:t xml:space="preserve">. </w:t>
      </w:r>
      <w:proofErr w:type="spellStart"/>
      <w:r w:rsidRPr="007B3040">
        <w:rPr>
          <w:rFonts w:ascii="Calibri" w:hAnsi="Calibri" w:cs="Calibri"/>
        </w:rPr>
        <w:t>Gwelwyd</w:t>
      </w:r>
      <w:proofErr w:type="spellEnd"/>
      <w:r w:rsidRPr="007B3040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cynnydd</w:t>
      </w:r>
      <w:proofErr w:type="spellEnd"/>
      <w:r w:rsidRPr="001766DB">
        <w:rPr>
          <w:rFonts w:ascii="Calibri" w:hAnsi="Calibri" w:cs="Calibri"/>
        </w:rPr>
        <w:t xml:space="preserve"> o £</w:t>
      </w:r>
      <w:r w:rsidR="000641B1" w:rsidRPr="001766DB">
        <w:rPr>
          <w:rFonts w:ascii="Calibri" w:hAnsi="Calibri" w:cs="Calibri"/>
        </w:rPr>
        <w:t>11,269</w:t>
      </w:r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yng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ngwerth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marchnad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buddsoddiadau’r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Gymdeithas</w:t>
      </w:r>
      <w:proofErr w:type="spellEnd"/>
      <w:r w:rsidRPr="001766DB">
        <w:rPr>
          <w:rFonts w:ascii="Calibri" w:hAnsi="Calibri" w:cs="Calibri"/>
        </w:rPr>
        <w:t xml:space="preserve">. </w:t>
      </w:r>
      <w:proofErr w:type="spellStart"/>
      <w:r w:rsidRPr="001766DB">
        <w:rPr>
          <w:rFonts w:ascii="Calibri" w:hAnsi="Calibri" w:cs="Calibri"/>
        </w:rPr>
        <w:t>Achoswyd</w:t>
      </w:r>
      <w:proofErr w:type="spellEnd"/>
      <w:r w:rsidRPr="001766DB">
        <w:rPr>
          <w:rFonts w:ascii="Calibri" w:hAnsi="Calibri" w:cs="Calibri"/>
        </w:rPr>
        <w:t xml:space="preserve"> y </w:t>
      </w:r>
      <w:proofErr w:type="spellStart"/>
      <w:r w:rsidRPr="001766DB">
        <w:rPr>
          <w:rFonts w:ascii="Calibri" w:hAnsi="Calibri" w:cs="Calibri"/>
        </w:rPr>
        <w:t>cynnydd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gan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enillion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cryf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yn</w:t>
      </w:r>
      <w:proofErr w:type="spellEnd"/>
      <w:r w:rsidRPr="001766DB">
        <w:rPr>
          <w:rFonts w:ascii="Calibri" w:hAnsi="Calibri" w:cs="Calibri"/>
        </w:rPr>
        <w:t xml:space="preserve"> y </w:t>
      </w:r>
      <w:proofErr w:type="spellStart"/>
      <w:r w:rsidRPr="001766DB">
        <w:rPr>
          <w:rFonts w:ascii="Calibri" w:hAnsi="Calibri" w:cs="Calibri"/>
        </w:rPr>
        <w:t>farchnad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mewn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cronfeydd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ecwiti</w:t>
      </w:r>
      <w:proofErr w:type="spellEnd"/>
      <w:r w:rsidRPr="001766DB">
        <w:rPr>
          <w:rFonts w:ascii="Calibri" w:hAnsi="Calibri" w:cs="Calibri"/>
        </w:rPr>
        <w:t xml:space="preserve">, </w:t>
      </w:r>
      <w:proofErr w:type="spellStart"/>
      <w:r w:rsidRPr="001766DB">
        <w:rPr>
          <w:rFonts w:ascii="Calibri" w:hAnsi="Calibri" w:cs="Calibri"/>
        </w:rPr>
        <w:t>tra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gwelwyd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gostyngiad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yng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ngwerth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buddsoddiadau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incwm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sefydlog</w:t>
      </w:r>
      <w:proofErr w:type="spellEnd"/>
      <w:r w:rsidRPr="001766DB">
        <w:rPr>
          <w:rFonts w:ascii="Calibri" w:hAnsi="Calibri" w:cs="Calibri"/>
        </w:rPr>
        <w:t xml:space="preserve">. </w:t>
      </w:r>
    </w:p>
    <w:p w14:paraId="00925F3E" w14:textId="77777777" w:rsidR="006C6127" w:rsidRPr="001766DB" w:rsidRDefault="006C6127" w:rsidP="006C6127"/>
    <w:p w14:paraId="0A5C777D" w14:textId="77777777" w:rsidR="006C6127" w:rsidRPr="001766DB" w:rsidRDefault="00E113E6" w:rsidP="006C6127">
      <w:r w:rsidRPr="001766DB">
        <w:t xml:space="preserve">Barn y </w:t>
      </w:r>
      <w:proofErr w:type="spellStart"/>
      <w:r w:rsidRPr="001766DB">
        <w:t>Trysorydd</w:t>
      </w:r>
      <w:proofErr w:type="spellEnd"/>
      <w:r w:rsidRPr="001766DB">
        <w:t xml:space="preserve"> </w:t>
      </w:r>
      <w:proofErr w:type="spellStart"/>
      <w:r w:rsidRPr="001766DB">
        <w:t>Mygedol</w:t>
      </w:r>
      <w:proofErr w:type="spellEnd"/>
      <w:r w:rsidRPr="001766DB">
        <w:t xml:space="preserve"> </w:t>
      </w:r>
      <w:proofErr w:type="spellStart"/>
      <w:r w:rsidRPr="001766DB">
        <w:t>yw</w:t>
      </w:r>
      <w:proofErr w:type="spellEnd"/>
      <w:r w:rsidRPr="001766DB">
        <w:t xml:space="preserve"> bod </w:t>
      </w:r>
      <w:proofErr w:type="spellStart"/>
      <w:r w:rsidRPr="001766DB">
        <w:t>sefyllfa</w:t>
      </w:r>
      <w:proofErr w:type="spellEnd"/>
      <w:r w:rsidRPr="001766DB">
        <w:t xml:space="preserve"> </w:t>
      </w:r>
      <w:proofErr w:type="spellStart"/>
      <w:r w:rsidRPr="001766DB">
        <w:t>ariannol</w:t>
      </w:r>
      <w:proofErr w:type="spellEnd"/>
      <w:r w:rsidRPr="001766DB">
        <w:t xml:space="preserve"> y </w:t>
      </w:r>
      <w:proofErr w:type="spellStart"/>
      <w:r w:rsidRPr="001766DB">
        <w:t>Gymdeithas</w:t>
      </w:r>
      <w:proofErr w:type="spellEnd"/>
      <w:r w:rsidRPr="001766DB">
        <w:t xml:space="preserve"> </w:t>
      </w:r>
      <w:proofErr w:type="spellStart"/>
      <w:r w:rsidRPr="001766DB">
        <w:t>yn</w:t>
      </w:r>
      <w:proofErr w:type="spellEnd"/>
      <w:r w:rsidRPr="001766DB">
        <w:t xml:space="preserve"> </w:t>
      </w:r>
      <w:proofErr w:type="spellStart"/>
      <w:r w:rsidRPr="001766DB">
        <w:t>parhau</w:t>
      </w:r>
      <w:proofErr w:type="spellEnd"/>
      <w:r w:rsidRPr="001766DB">
        <w:t xml:space="preserve"> </w:t>
      </w:r>
      <w:proofErr w:type="spellStart"/>
      <w:r w:rsidRPr="001766DB">
        <w:t>i</w:t>
      </w:r>
      <w:proofErr w:type="spellEnd"/>
      <w:r w:rsidRPr="001766DB">
        <w:t xml:space="preserve"> </w:t>
      </w:r>
      <w:proofErr w:type="spellStart"/>
      <w:r w:rsidRPr="001766DB">
        <w:t>fod</w:t>
      </w:r>
      <w:proofErr w:type="spellEnd"/>
      <w:r w:rsidRPr="001766DB">
        <w:t xml:space="preserve"> </w:t>
      </w:r>
      <w:proofErr w:type="spellStart"/>
      <w:r w:rsidRPr="001766DB">
        <w:t>yn</w:t>
      </w:r>
      <w:proofErr w:type="spellEnd"/>
      <w:r w:rsidRPr="001766DB">
        <w:t xml:space="preserve"> </w:t>
      </w:r>
      <w:proofErr w:type="spellStart"/>
      <w:r w:rsidRPr="001766DB">
        <w:t>iach</w:t>
      </w:r>
      <w:proofErr w:type="spellEnd"/>
      <w:r w:rsidR="006C6127" w:rsidRPr="001766DB">
        <w:t xml:space="preserve">. </w:t>
      </w:r>
      <w:proofErr w:type="spellStart"/>
      <w:r w:rsidRPr="001766DB">
        <w:t>Fodd</w:t>
      </w:r>
      <w:proofErr w:type="spellEnd"/>
      <w:r w:rsidRPr="001766DB">
        <w:t xml:space="preserve"> </w:t>
      </w:r>
      <w:proofErr w:type="spellStart"/>
      <w:r w:rsidRPr="001766DB">
        <w:t>bynnag</w:t>
      </w:r>
      <w:proofErr w:type="spellEnd"/>
      <w:r w:rsidRPr="001766DB">
        <w:t xml:space="preserve">, </w:t>
      </w:r>
      <w:proofErr w:type="spellStart"/>
      <w:r w:rsidRPr="001766DB">
        <w:t>dylid</w:t>
      </w:r>
      <w:proofErr w:type="spellEnd"/>
      <w:r w:rsidRPr="001766DB">
        <w:t xml:space="preserve"> nodi bod y </w:t>
      </w:r>
      <w:proofErr w:type="spellStart"/>
      <w:r w:rsidRPr="001766DB">
        <w:t>Gymdeithas</w:t>
      </w:r>
      <w:proofErr w:type="spellEnd"/>
      <w:r w:rsidRPr="001766DB">
        <w:t xml:space="preserve"> </w:t>
      </w:r>
      <w:proofErr w:type="spellStart"/>
      <w:r w:rsidRPr="001766DB">
        <w:t>wedi</w:t>
      </w:r>
      <w:proofErr w:type="spellEnd"/>
      <w:r w:rsidRPr="001766DB">
        <w:t xml:space="preserve"> </w:t>
      </w:r>
      <w:proofErr w:type="spellStart"/>
      <w:r w:rsidRPr="001766DB">
        <w:t>rhedeg</w:t>
      </w:r>
      <w:proofErr w:type="spellEnd"/>
      <w:r w:rsidRPr="001766DB">
        <w:t xml:space="preserve"> </w:t>
      </w:r>
      <w:proofErr w:type="spellStart"/>
      <w:r w:rsidRPr="001766DB">
        <w:t>diffyg</w:t>
      </w:r>
      <w:proofErr w:type="spellEnd"/>
      <w:r w:rsidRPr="001766DB">
        <w:t xml:space="preserve"> </w:t>
      </w:r>
      <w:proofErr w:type="spellStart"/>
      <w:r w:rsidRPr="001766DB">
        <w:t>gweithredol</w:t>
      </w:r>
      <w:proofErr w:type="spellEnd"/>
      <w:r w:rsidRPr="001766DB">
        <w:t xml:space="preserve"> </w:t>
      </w:r>
      <w:proofErr w:type="spellStart"/>
      <w:r w:rsidRPr="001766DB">
        <w:t>bach</w:t>
      </w:r>
      <w:proofErr w:type="spellEnd"/>
      <w:r w:rsidRPr="001766DB">
        <w:t xml:space="preserve"> </w:t>
      </w:r>
      <w:proofErr w:type="spellStart"/>
      <w:r w:rsidRPr="001766DB">
        <w:t>yn</w:t>
      </w:r>
      <w:proofErr w:type="spellEnd"/>
      <w:r w:rsidR="006C6127" w:rsidRPr="001766DB">
        <w:t xml:space="preserve"> 2021. </w:t>
      </w:r>
      <w:r w:rsidRPr="001766DB">
        <w:t xml:space="preserve">Mae </w:t>
      </w:r>
      <w:proofErr w:type="spellStart"/>
      <w:r w:rsidRPr="001766DB">
        <w:t>hyn</w:t>
      </w:r>
      <w:proofErr w:type="spellEnd"/>
      <w:r w:rsidRPr="001766DB">
        <w:t xml:space="preserve"> </w:t>
      </w:r>
      <w:proofErr w:type="spellStart"/>
      <w:r w:rsidRPr="001766DB">
        <w:t>yn</w:t>
      </w:r>
      <w:proofErr w:type="spellEnd"/>
      <w:r w:rsidRPr="001766DB">
        <w:t xml:space="preserve"> </w:t>
      </w:r>
      <w:proofErr w:type="spellStart"/>
      <w:r w:rsidRPr="001766DB">
        <w:t>berthynol</w:t>
      </w:r>
      <w:proofErr w:type="spellEnd"/>
      <w:r w:rsidRPr="001766DB">
        <w:t xml:space="preserve">, </w:t>
      </w:r>
      <w:proofErr w:type="spellStart"/>
      <w:r w:rsidRPr="001766DB">
        <w:t>i</w:t>
      </w:r>
      <w:proofErr w:type="spellEnd"/>
      <w:r w:rsidRPr="001766DB">
        <w:t xml:space="preserve"> </w:t>
      </w:r>
      <w:proofErr w:type="spellStart"/>
      <w:r w:rsidRPr="001766DB">
        <w:t>raddau</w:t>
      </w:r>
      <w:proofErr w:type="spellEnd"/>
      <w:r w:rsidRPr="001766DB">
        <w:t xml:space="preserve">, </w:t>
      </w:r>
      <w:proofErr w:type="spellStart"/>
      <w:r w:rsidRPr="001766DB">
        <w:t>i</w:t>
      </w:r>
      <w:proofErr w:type="spellEnd"/>
      <w:r w:rsidRPr="001766DB">
        <w:t xml:space="preserve"> </w:t>
      </w:r>
      <w:proofErr w:type="spellStart"/>
      <w:r w:rsidRPr="001766DB">
        <w:t>daliad</w:t>
      </w:r>
      <w:proofErr w:type="spellEnd"/>
      <w:r w:rsidRPr="001766DB">
        <w:t xml:space="preserve"> </w:t>
      </w:r>
      <w:proofErr w:type="spellStart"/>
      <w:r w:rsidRPr="001766DB">
        <w:t>rhandal</w:t>
      </w:r>
      <w:proofErr w:type="spellEnd"/>
      <w:r w:rsidRPr="001766DB">
        <w:t xml:space="preserve"> </w:t>
      </w:r>
      <w:proofErr w:type="spellStart"/>
      <w:r w:rsidRPr="001766DB">
        <w:t>ased</w:t>
      </w:r>
      <w:proofErr w:type="spellEnd"/>
      <w:r w:rsidRPr="001766DB">
        <w:t xml:space="preserve"> </w:t>
      </w:r>
      <w:proofErr w:type="spellStart"/>
      <w:r w:rsidRPr="001766DB">
        <w:t>buddsoddiad</w:t>
      </w:r>
      <w:proofErr w:type="spellEnd"/>
      <w:r w:rsidRPr="001766DB">
        <w:t xml:space="preserve"> a </w:t>
      </w:r>
      <w:proofErr w:type="spellStart"/>
      <w:r w:rsidRPr="001766DB">
        <w:t>fethwyd</w:t>
      </w:r>
      <w:proofErr w:type="spellEnd"/>
      <w:r w:rsidRPr="001766DB">
        <w:t xml:space="preserve"> </w:t>
      </w:r>
      <w:proofErr w:type="spellStart"/>
      <w:r w:rsidRPr="001766DB">
        <w:t>ond</w:t>
      </w:r>
      <w:proofErr w:type="spellEnd"/>
      <w:r w:rsidRPr="001766DB">
        <w:t xml:space="preserve"> </w:t>
      </w:r>
      <w:proofErr w:type="spellStart"/>
      <w:r w:rsidRPr="001766DB">
        <w:t>rydym</w:t>
      </w:r>
      <w:proofErr w:type="spellEnd"/>
      <w:r w:rsidRPr="001766DB">
        <w:t xml:space="preserve"> </w:t>
      </w:r>
      <w:proofErr w:type="spellStart"/>
      <w:r w:rsidRPr="001766DB">
        <w:t>yn</w:t>
      </w:r>
      <w:proofErr w:type="spellEnd"/>
      <w:r w:rsidRPr="001766DB">
        <w:t xml:space="preserve"> </w:t>
      </w:r>
      <w:proofErr w:type="spellStart"/>
      <w:r w:rsidRPr="001766DB">
        <w:t>disgwyl</w:t>
      </w:r>
      <w:proofErr w:type="spellEnd"/>
      <w:r w:rsidRPr="001766DB">
        <w:t xml:space="preserve"> ad-</w:t>
      </w:r>
      <w:proofErr w:type="spellStart"/>
      <w:r w:rsidRPr="001766DB">
        <w:t>daliad</w:t>
      </w:r>
      <w:proofErr w:type="spellEnd"/>
      <w:r w:rsidRPr="001766DB">
        <w:t xml:space="preserve"> am </w:t>
      </w:r>
      <w:proofErr w:type="spellStart"/>
      <w:r w:rsidRPr="001766DB">
        <w:t>hyn</w:t>
      </w:r>
      <w:proofErr w:type="spellEnd"/>
      <w:r w:rsidR="006C6127" w:rsidRPr="001766DB">
        <w:t xml:space="preserve">. </w:t>
      </w:r>
      <w:proofErr w:type="spellStart"/>
      <w:r w:rsidRPr="001766DB">
        <w:t>Fodd</w:t>
      </w:r>
      <w:proofErr w:type="spellEnd"/>
      <w:r w:rsidRPr="001766DB">
        <w:t xml:space="preserve"> </w:t>
      </w:r>
      <w:proofErr w:type="spellStart"/>
      <w:r w:rsidRPr="001766DB">
        <w:t>bynnag</w:t>
      </w:r>
      <w:proofErr w:type="spellEnd"/>
      <w:r w:rsidRPr="001766DB">
        <w:t xml:space="preserve">, </w:t>
      </w:r>
      <w:proofErr w:type="spellStart"/>
      <w:r w:rsidRPr="001766DB">
        <w:t>mae’r</w:t>
      </w:r>
      <w:proofErr w:type="spellEnd"/>
      <w:r w:rsidRPr="001766DB">
        <w:t xml:space="preserve"> </w:t>
      </w:r>
      <w:proofErr w:type="spellStart"/>
      <w:r w:rsidRPr="001766DB">
        <w:t>Gymdeithas</w:t>
      </w:r>
      <w:proofErr w:type="spellEnd"/>
      <w:r w:rsidRPr="001766DB">
        <w:t xml:space="preserve"> </w:t>
      </w:r>
      <w:proofErr w:type="spellStart"/>
      <w:r w:rsidRPr="001766DB">
        <w:t>wedi</w:t>
      </w:r>
      <w:proofErr w:type="spellEnd"/>
      <w:r w:rsidRPr="001766DB">
        <w:t xml:space="preserve"> </w:t>
      </w:r>
      <w:proofErr w:type="spellStart"/>
      <w:r w:rsidRPr="001766DB">
        <w:t>cynyddu’r</w:t>
      </w:r>
      <w:proofErr w:type="spellEnd"/>
      <w:r w:rsidRPr="001766DB">
        <w:t xml:space="preserve"> </w:t>
      </w:r>
      <w:proofErr w:type="spellStart"/>
      <w:r w:rsidRPr="001766DB">
        <w:t>costau</w:t>
      </w:r>
      <w:proofErr w:type="spellEnd"/>
      <w:r w:rsidRPr="001766DB">
        <w:t xml:space="preserve"> </w:t>
      </w:r>
      <w:proofErr w:type="spellStart"/>
      <w:r w:rsidRPr="001766DB">
        <w:t>gweinyddol</w:t>
      </w:r>
      <w:proofErr w:type="spellEnd"/>
      <w:r w:rsidRPr="001766DB">
        <w:t xml:space="preserve"> </w:t>
      </w:r>
      <w:proofErr w:type="spellStart"/>
      <w:r w:rsidRPr="001766DB">
        <w:t>sy’n</w:t>
      </w:r>
      <w:proofErr w:type="spellEnd"/>
      <w:r w:rsidRPr="001766DB">
        <w:t xml:space="preserve"> </w:t>
      </w:r>
      <w:proofErr w:type="spellStart"/>
      <w:r w:rsidRPr="001766DB">
        <w:t>berthynol</w:t>
      </w:r>
      <w:proofErr w:type="spellEnd"/>
      <w:r w:rsidRPr="001766DB">
        <w:t xml:space="preserve"> </w:t>
      </w:r>
      <w:proofErr w:type="spellStart"/>
      <w:r w:rsidRPr="001766DB">
        <w:t>i</w:t>
      </w:r>
      <w:proofErr w:type="spellEnd"/>
      <w:r w:rsidRPr="001766DB">
        <w:t xml:space="preserve"> </w:t>
      </w:r>
      <w:proofErr w:type="spellStart"/>
      <w:r w:rsidRPr="001766DB">
        <w:t>gynnal</w:t>
      </w:r>
      <w:proofErr w:type="spellEnd"/>
      <w:r w:rsidRPr="001766DB">
        <w:t xml:space="preserve"> </w:t>
      </w:r>
      <w:proofErr w:type="spellStart"/>
      <w:r w:rsidRPr="001766DB">
        <w:t>ei</w:t>
      </w:r>
      <w:proofErr w:type="spellEnd"/>
      <w:r w:rsidRPr="001766DB">
        <w:t xml:space="preserve"> </w:t>
      </w:r>
      <w:proofErr w:type="spellStart"/>
      <w:r w:rsidRPr="001766DB">
        <w:t>ddigwyddiadau</w:t>
      </w:r>
      <w:proofErr w:type="spellEnd"/>
      <w:r w:rsidR="006C6127" w:rsidRPr="001766DB">
        <w:t xml:space="preserve">. </w:t>
      </w:r>
      <w:proofErr w:type="spellStart"/>
      <w:r w:rsidRPr="001766DB">
        <w:t>Cododd</w:t>
      </w:r>
      <w:proofErr w:type="spellEnd"/>
      <w:r w:rsidRPr="001766DB">
        <w:t xml:space="preserve"> </w:t>
      </w:r>
      <w:proofErr w:type="spellStart"/>
      <w:r w:rsidRPr="001766DB">
        <w:t>hyn</w:t>
      </w:r>
      <w:proofErr w:type="spellEnd"/>
      <w:r w:rsidR="002760E0" w:rsidRPr="001766DB">
        <w:t xml:space="preserve"> </w:t>
      </w:r>
      <w:r w:rsidRPr="001766DB">
        <w:t xml:space="preserve">y </w:t>
      </w:r>
      <w:proofErr w:type="spellStart"/>
      <w:r w:rsidRPr="001766DB">
        <w:t>costau</w:t>
      </w:r>
      <w:r w:rsidR="002760E0" w:rsidRPr="001766DB">
        <w:t>’n</w:t>
      </w:r>
      <w:proofErr w:type="spellEnd"/>
      <w:r w:rsidRPr="001766DB">
        <w:t xml:space="preserve"> </w:t>
      </w:r>
      <w:proofErr w:type="spellStart"/>
      <w:r w:rsidRPr="001766DB">
        <w:t>sylweddol</w:t>
      </w:r>
      <w:proofErr w:type="spellEnd"/>
      <w:r w:rsidRPr="001766DB">
        <w:t xml:space="preserve"> </w:t>
      </w:r>
      <w:proofErr w:type="spellStart"/>
      <w:r w:rsidRPr="001766DB">
        <w:t>rhwng</w:t>
      </w:r>
      <w:proofErr w:type="spellEnd"/>
      <w:r w:rsidRPr="001766DB">
        <w:t xml:space="preserve"> mis Medi a mis </w:t>
      </w:r>
      <w:proofErr w:type="spellStart"/>
      <w:r w:rsidRPr="001766DB">
        <w:t>Rhagfyr</w:t>
      </w:r>
      <w:proofErr w:type="spellEnd"/>
      <w:r w:rsidR="006C6127" w:rsidRPr="001766DB">
        <w:t xml:space="preserve">. </w:t>
      </w:r>
    </w:p>
    <w:p w14:paraId="18609F1A" w14:textId="77777777" w:rsidR="006C6127" w:rsidRPr="001766DB" w:rsidRDefault="006C6127" w:rsidP="006C6127"/>
    <w:p w14:paraId="4DC45943" w14:textId="4901016F" w:rsidR="006C6127" w:rsidRPr="001766DB" w:rsidRDefault="002760E0" w:rsidP="006C6127">
      <w:proofErr w:type="spellStart"/>
      <w:r w:rsidRPr="001766DB">
        <w:t>Os</w:t>
      </w:r>
      <w:proofErr w:type="spellEnd"/>
      <w:r w:rsidRPr="001766DB">
        <w:t xml:space="preserve"> </w:t>
      </w:r>
      <w:proofErr w:type="spellStart"/>
      <w:r w:rsidRPr="001766DB">
        <w:t>bydd</w:t>
      </w:r>
      <w:proofErr w:type="spellEnd"/>
      <w:r w:rsidRPr="001766DB">
        <w:t xml:space="preserve"> </w:t>
      </w:r>
      <w:proofErr w:type="spellStart"/>
      <w:r w:rsidRPr="001766DB">
        <w:t>yr</w:t>
      </w:r>
      <w:proofErr w:type="spellEnd"/>
      <w:r w:rsidRPr="001766DB">
        <w:t xml:space="preserve"> un </w:t>
      </w:r>
      <w:proofErr w:type="spellStart"/>
      <w:r w:rsidRPr="001766DB">
        <w:t>lefel</w:t>
      </w:r>
      <w:proofErr w:type="spellEnd"/>
      <w:r w:rsidRPr="001766DB">
        <w:t xml:space="preserve"> o </w:t>
      </w:r>
      <w:proofErr w:type="spellStart"/>
      <w:r w:rsidRPr="001766DB">
        <w:t>wariant</w:t>
      </w:r>
      <w:proofErr w:type="spellEnd"/>
      <w:r w:rsidRPr="001766DB">
        <w:t xml:space="preserve"> </w:t>
      </w:r>
      <w:proofErr w:type="spellStart"/>
      <w:r w:rsidRPr="001766DB">
        <w:t>yn</w:t>
      </w:r>
      <w:proofErr w:type="spellEnd"/>
      <w:r w:rsidRPr="001766DB">
        <w:t xml:space="preserve"> </w:t>
      </w:r>
      <w:proofErr w:type="spellStart"/>
      <w:r w:rsidRPr="001766DB">
        <w:t>parhau</w:t>
      </w:r>
      <w:proofErr w:type="spellEnd"/>
      <w:r w:rsidRPr="001766DB">
        <w:t xml:space="preserve"> </w:t>
      </w:r>
      <w:proofErr w:type="spellStart"/>
      <w:r w:rsidRPr="001766DB">
        <w:t>trwy</w:t>
      </w:r>
      <w:proofErr w:type="spellEnd"/>
      <w:r w:rsidRPr="001766DB">
        <w:t xml:space="preserve"> </w:t>
      </w:r>
      <w:proofErr w:type="spellStart"/>
      <w:r w:rsidRPr="001766DB">
        <w:t>gydol</w:t>
      </w:r>
      <w:proofErr w:type="spellEnd"/>
      <w:r w:rsidRPr="001766DB">
        <w:t xml:space="preserve"> </w:t>
      </w:r>
      <w:r w:rsidR="006C6127" w:rsidRPr="001766DB">
        <w:t>202</w:t>
      </w:r>
      <w:r w:rsidR="001766DB">
        <w:t>1</w:t>
      </w:r>
      <w:r w:rsidR="006C6127" w:rsidRPr="001766DB">
        <w:t xml:space="preserve">, </w:t>
      </w:r>
      <w:proofErr w:type="spellStart"/>
      <w:r w:rsidRPr="001766DB">
        <w:t>yna</w:t>
      </w:r>
      <w:proofErr w:type="spellEnd"/>
      <w:r w:rsidRPr="001766DB">
        <w:t xml:space="preserve"> </w:t>
      </w:r>
      <w:proofErr w:type="spellStart"/>
      <w:r w:rsidRPr="001766DB">
        <w:t>bydd</w:t>
      </w:r>
      <w:proofErr w:type="spellEnd"/>
      <w:r w:rsidRPr="001766DB">
        <w:t xml:space="preserve"> y </w:t>
      </w:r>
      <w:proofErr w:type="spellStart"/>
      <w:r w:rsidRPr="001766DB">
        <w:t>diffyg</w:t>
      </w:r>
      <w:proofErr w:type="spellEnd"/>
      <w:r w:rsidRPr="001766DB">
        <w:t xml:space="preserve"> </w:t>
      </w:r>
      <w:proofErr w:type="spellStart"/>
      <w:r w:rsidRPr="001766DB">
        <w:t>gweithredol</w:t>
      </w:r>
      <w:proofErr w:type="spellEnd"/>
      <w:r w:rsidRPr="001766DB">
        <w:t xml:space="preserve">, net </w:t>
      </w:r>
      <w:proofErr w:type="spellStart"/>
      <w:r w:rsidRPr="001766DB">
        <w:t>o</w:t>
      </w:r>
      <w:proofErr w:type="spellEnd"/>
      <w:r w:rsidRPr="001766DB">
        <w:t xml:space="preserve"> </w:t>
      </w:r>
      <w:proofErr w:type="spellStart"/>
      <w:r w:rsidRPr="001766DB">
        <w:t>grantiau</w:t>
      </w:r>
      <w:proofErr w:type="spellEnd"/>
      <w:r w:rsidRPr="001766DB">
        <w:t xml:space="preserve"> a </w:t>
      </w:r>
      <w:proofErr w:type="spellStart"/>
      <w:r w:rsidRPr="001766DB">
        <w:t>dyfarniadau</w:t>
      </w:r>
      <w:proofErr w:type="spellEnd"/>
      <w:r w:rsidRPr="001766DB">
        <w:t xml:space="preserve">, </w:t>
      </w:r>
      <w:proofErr w:type="spellStart"/>
      <w:r w:rsidRPr="001766DB">
        <w:t>yn</w:t>
      </w:r>
      <w:proofErr w:type="spellEnd"/>
      <w:r w:rsidRPr="001766DB">
        <w:t xml:space="preserve"> </w:t>
      </w:r>
      <w:proofErr w:type="spellStart"/>
      <w:r w:rsidRPr="001766DB">
        <w:t>debygol</w:t>
      </w:r>
      <w:proofErr w:type="spellEnd"/>
      <w:r w:rsidRPr="001766DB">
        <w:t xml:space="preserve"> o </w:t>
      </w:r>
      <w:proofErr w:type="spellStart"/>
      <w:r w:rsidRPr="001766DB">
        <w:t>gynyddu</w:t>
      </w:r>
      <w:proofErr w:type="spellEnd"/>
      <w:r w:rsidR="006C6127" w:rsidRPr="001766DB">
        <w:t>.</w:t>
      </w:r>
    </w:p>
    <w:p w14:paraId="00A13300" w14:textId="77777777" w:rsidR="006C6127" w:rsidRPr="001766DB" w:rsidRDefault="006C6127" w:rsidP="006C6127"/>
    <w:p w14:paraId="432E4617" w14:textId="77777777" w:rsidR="006C6127" w:rsidRPr="001766DB" w:rsidRDefault="002760E0" w:rsidP="006C6127">
      <w:pPr>
        <w:rPr>
          <w:b/>
          <w:bCs/>
        </w:rPr>
      </w:pPr>
      <w:proofErr w:type="spellStart"/>
      <w:r w:rsidRPr="001766DB">
        <w:rPr>
          <w:b/>
          <w:bCs/>
        </w:rPr>
        <w:t>Prif</w:t>
      </w:r>
      <w:proofErr w:type="spellEnd"/>
      <w:r w:rsidRPr="001766DB">
        <w:rPr>
          <w:b/>
          <w:bCs/>
        </w:rPr>
        <w:t xml:space="preserve"> </w:t>
      </w:r>
      <w:proofErr w:type="spellStart"/>
      <w:r w:rsidRPr="001766DB">
        <w:rPr>
          <w:b/>
          <w:bCs/>
        </w:rPr>
        <w:t>Uchafbwyntiau</w:t>
      </w:r>
      <w:proofErr w:type="spellEnd"/>
    </w:p>
    <w:p w14:paraId="6143B7F2" w14:textId="77777777" w:rsidR="006C6127" w:rsidRPr="001766DB" w:rsidRDefault="006C6127" w:rsidP="006C6127"/>
    <w:p w14:paraId="7DF4B12D" w14:textId="65C3B464" w:rsidR="006C6127" w:rsidRPr="007B3040" w:rsidRDefault="002760E0" w:rsidP="006C6127">
      <w:proofErr w:type="spellStart"/>
      <w:r w:rsidRPr="001766DB">
        <w:t>Yn</w:t>
      </w:r>
      <w:proofErr w:type="spellEnd"/>
      <w:r w:rsidRPr="001766DB">
        <w:t xml:space="preserve"> </w:t>
      </w:r>
      <w:proofErr w:type="spellStart"/>
      <w:r w:rsidRPr="001766DB">
        <w:t>Natganiad</w:t>
      </w:r>
      <w:proofErr w:type="spellEnd"/>
      <w:r w:rsidRPr="001766DB">
        <w:t xml:space="preserve"> </w:t>
      </w:r>
      <w:proofErr w:type="spellStart"/>
      <w:r w:rsidRPr="001766DB">
        <w:t>Incwm</w:t>
      </w:r>
      <w:proofErr w:type="spellEnd"/>
      <w:r w:rsidRPr="001766DB">
        <w:t xml:space="preserve"> a </w:t>
      </w:r>
      <w:proofErr w:type="spellStart"/>
      <w:r w:rsidRPr="001766DB">
        <w:t>Gwariant</w:t>
      </w:r>
      <w:proofErr w:type="spellEnd"/>
      <w:r w:rsidRPr="001766DB">
        <w:t xml:space="preserve"> 202</w:t>
      </w:r>
      <w:r w:rsidR="001766DB" w:rsidRPr="001766DB">
        <w:t>2</w:t>
      </w:r>
      <w:r w:rsidRPr="001766DB">
        <w:t xml:space="preserve"> </w:t>
      </w:r>
      <w:proofErr w:type="spellStart"/>
      <w:r w:rsidRPr="001766DB">
        <w:t>gwelwyd</w:t>
      </w:r>
      <w:proofErr w:type="spellEnd"/>
      <w:r w:rsidRPr="001766DB">
        <w:t xml:space="preserve"> </w:t>
      </w:r>
      <w:proofErr w:type="spellStart"/>
      <w:r w:rsidR="007B3040" w:rsidRPr="001766DB">
        <w:t>lleihad</w:t>
      </w:r>
      <w:proofErr w:type="spellEnd"/>
      <w:r w:rsidRPr="001766DB">
        <w:t xml:space="preserve"> o £113 </w:t>
      </w:r>
      <w:proofErr w:type="spellStart"/>
      <w:r w:rsidRPr="001766DB">
        <w:t>dros</w:t>
      </w:r>
      <w:proofErr w:type="spellEnd"/>
      <w:r w:rsidRPr="001766DB">
        <w:t xml:space="preserve"> y </w:t>
      </w:r>
      <w:proofErr w:type="spellStart"/>
      <w:r w:rsidRPr="001766DB">
        <w:t>flwyddyn</w:t>
      </w:r>
      <w:proofErr w:type="spellEnd"/>
      <w:r w:rsidRPr="001766DB">
        <w:t xml:space="preserve"> (</w:t>
      </w:r>
      <w:proofErr w:type="spellStart"/>
      <w:r w:rsidRPr="001766DB">
        <w:rPr>
          <w:rFonts w:cstheme="minorHAnsi"/>
        </w:rPr>
        <w:t>o’i</w:t>
      </w:r>
      <w:proofErr w:type="spellEnd"/>
      <w:r w:rsidRPr="001766DB">
        <w:rPr>
          <w:rFonts w:cstheme="minorHAnsi"/>
        </w:rPr>
        <w:t xml:space="preserve"> </w:t>
      </w:r>
      <w:proofErr w:type="spellStart"/>
      <w:r w:rsidRPr="001766DB">
        <w:rPr>
          <w:rFonts w:cstheme="minorHAnsi"/>
        </w:rPr>
        <w:t>gymharu</w:t>
      </w:r>
      <w:proofErr w:type="spellEnd"/>
      <w:r w:rsidRPr="001766DB">
        <w:rPr>
          <w:rFonts w:cstheme="minorHAnsi"/>
        </w:rPr>
        <w:t xml:space="preserve"> â</w:t>
      </w:r>
      <w:r w:rsidRPr="001766DB">
        <w:t xml:space="preserve"> </w:t>
      </w:r>
      <w:r w:rsidR="007B3040" w:rsidRPr="001766DB">
        <w:t xml:space="preserve">£6,860 </w:t>
      </w:r>
      <w:proofErr w:type="spellStart"/>
      <w:r w:rsidR="007B3040" w:rsidRPr="001766DB">
        <w:t>dros</w:t>
      </w:r>
      <w:proofErr w:type="spellEnd"/>
      <w:r w:rsidR="007B3040" w:rsidRPr="001766DB">
        <w:t xml:space="preserve"> ben </w:t>
      </w:r>
      <w:proofErr w:type="spellStart"/>
      <w:r w:rsidR="007B3040" w:rsidRPr="001766DB">
        <w:t>yn</w:t>
      </w:r>
      <w:proofErr w:type="spellEnd"/>
      <w:r w:rsidR="007B3040" w:rsidRPr="001766DB">
        <w:t xml:space="preserve"> 2020</w:t>
      </w:r>
      <w:r w:rsidR="006C6127" w:rsidRPr="001766DB">
        <w:t>).</w:t>
      </w:r>
      <w:r w:rsidR="006C6127" w:rsidRPr="007B3040">
        <w:t xml:space="preserve"> </w:t>
      </w:r>
    </w:p>
    <w:p w14:paraId="2F3E0BA0" w14:textId="77777777" w:rsidR="006C6127" w:rsidRPr="007B3040" w:rsidRDefault="006C6127" w:rsidP="006C6127"/>
    <w:p w14:paraId="7A50D1C3" w14:textId="77777777" w:rsidR="006C6127" w:rsidRDefault="007B3040" w:rsidP="006C6127">
      <w:proofErr w:type="spellStart"/>
      <w:r w:rsidRPr="007B3040">
        <w:t>Nodir</w:t>
      </w:r>
      <w:proofErr w:type="spellEnd"/>
      <w:r w:rsidRPr="007B3040">
        <w:t xml:space="preserve"> </w:t>
      </w:r>
      <w:proofErr w:type="spellStart"/>
      <w:r w:rsidRPr="007B3040">
        <w:t>prif</w:t>
      </w:r>
      <w:proofErr w:type="spellEnd"/>
      <w:r w:rsidRPr="007B3040">
        <w:t xml:space="preserve"> </w:t>
      </w:r>
      <w:proofErr w:type="spellStart"/>
      <w:r w:rsidRPr="007B3040">
        <w:t>eitemau</w:t>
      </w:r>
      <w:proofErr w:type="spellEnd"/>
      <w:r w:rsidRPr="007B3040">
        <w:t xml:space="preserve"> </w:t>
      </w:r>
      <w:proofErr w:type="spellStart"/>
      <w:r w:rsidRPr="007B3040">
        <w:t>incwm</w:t>
      </w:r>
      <w:proofErr w:type="spellEnd"/>
      <w:r w:rsidRPr="007B3040">
        <w:t xml:space="preserve"> a </w:t>
      </w:r>
      <w:proofErr w:type="spellStart"/>
      <w:r w:rsidRPr="007B3040">
        <w:t>gwariant</w:t>
      </w:r>
      <w:proofErr w:type="spellEnd"/>
      <w:r w:rsidRPr="007B3040">
        <w:t xml:space="preserve"> </w:t>
      </w:r>
      <w:proofErr w:type="spellStart"/>
      <w:r w:rsidRPr="007B3040">
        <w:t>isod</w:t>
      </w:r>
      <w:proofErr w:type="spellEnd"/>
      <w:r w:rsidR="006C6127" w:rsidRPr="007B3040">
        <w:t>.</w:t>
      </w:r>
    </w:p>
    <w:p w14:paraId="098C217A" w14:textId="77777777" w:rsidR="007B3040" w:rsidRDefault="007B3040" w:rsidP="006C6127"/>
    <w:p w14:paraId="5FECEDB4" w14:textId="77777777" w:rsidR="007B3040" w:rsidRPr="00506850" w:rsidRDefault="007B3040" w:rsidP="007B3040">
      <w:pPr>
        <w:rPr>
          <w:i/>
          <w:iCs/>
        </w:rPr>
      </w:pPr>
      <w:proofErr w:type="spellStart"/>
      <w:r w:rsidRPr="00506850">
        <w:rPr>
          <w:i/>
          <w:iCs/>
        </w:rPr>
        <w:t>Incwm</w:t>
      </w:r>
      <w:proofErr w:type="spellEnd"/>
    </w:p>
    <w:p w14:paraId="1F680EEC" w14:textId="77777777" w:rsidR="007B3040" w:rsidRPr="00506850" w:rsidRDefault="007B3040" w:rsidP="007B3040"/>
    <w:p w14:paraId="76114939" w14:textId="77777777" w:rsidR="007B3040" w:rsidRPr="00506850" w:rsidRDefault="007B3040" w:rsidP="00610CF9">
      <w:pPr>
        <w:pStyle w:val="ListParagraph"/>
        <w:numPr>
          <w:ilvl w:val="0"/>
          <w:numId w:val="5"/>
        </w:numPr>
      </w:pPr>
      <w:proofErr w:type="spellStart"/>
      <w:r w:rsidRPr="00506850">
        <w:t>Incwm</w:t>
      </w:r>
      <w:proofErr w:type="spellEnd"/>
      <w:r w:rsidRPr="00506850">
        <w:t xml:space="preserve"> </w:t>
      </w:r>
      <w:proofErr w:type="spellStart"/>
      <w:r w:rsidRPr="00506850">
        <w:t>buddsoddiadau</w:t>
      </w:r>
      <w:proofErr w:type="spellEnd"/>
      <w:r w:rsidRPr="00506850">
        <w:t xml:space="preserve"> o </w:t>
      </w:r>
      <w:proofErr w:type="spellStart"/>
      <w:r w:rsidRPr="00506850">
        <w:t>asedau</w:t>
      </w:r>
      <w:proofErr w:type="spellEnd"/>
      <w:r w:rsidRPr="00506850">
        <w:t xml:space="preserve"> </w:t>
      </w:r>
      <w:proofErr w:type="spellStart"/>
      <w:r w:rsidRPr="00506850">
        <w:t>oedd</w:t>
      </w:r>
      <w:proofErr w:type="spellEnd"/>
      <w:r w:rsidRPr="00506850">
        <w:t xml:space="preserve"> £4,377. </w:t>
      </w:r>
      <w:proofErr w:type="spellStart"/>
      <w:r w:rsidRPr="00506850">
        <w:t>Roedd</w:t>
      </w:r>
      <w:proofErr w:type="spellEnd"/>
      <w:r w:rsidRPr="00506850">
        <w:t xml:space="preserve"> </w:t>
      </w:r>
      <w:proofErr w:type="spellStart"/>
      <w:r w:rsidRPr="00506850">
        <w:t>incwm</w:t>
      </w:r>
      <w:proofErr w:type="spellEnd"/>
      <w:r w:rsidRPr="00506850">
        <w:t xml:space="preserve"> y </w:t>
      </w:r>
      <w:proofErr w:type="spellStart"/>
      <w:r w:rsidRPr="00506850">
        <w:t>Gymdeithas</w:t>
      </w:r>
      <w:proofErr w:type="spellEnd"/>
      <w:r w:rsidRPr="00506850">
        <w:t xml:space="preserve"> </w:t>
      </w:r>
      <w:proofErr w:type="spellStart"/>
      <w:r w:rsidRPr="00506850">
        <w:t>wedi</w:t>
      </w:r>
      <w:proofErr w:type="spellEnd"/>
      <w:r w:rsidRPr="00506850">
        <w:t xml:space="preserve"> </w:t>
      </w:r>
      <w:proofErr w:type="spellStart"/>
      <w:r w:rsidRPr="00506850">
        <w:t>disgyn</w:t>
      </w:r>
      <w:proofErr w:type="spellEnd"/>
      <w:r w:rsidRPr="00506850">
        <w:t xml:space="preserve"> am </w:t>
      </w:r>
      <w:proofErr w:type="spellStart"/>
      <w:r w:rsidRPr="00506850">
        <w:t>yr</w:t>
      </w:r>
      <w:proofErr w:type="spellEnd"/>
      <w:r w:rsidRPr="00506850">
        <w:t xml:space="preserve"> ail </w:t>
      </w:r>
      <w:proofErr w:type="spellStart"/>
      <w:r w:rsidRPr="00506850">
        <w:t>flwyddyn</w:t>
      </w:r>
      <w:proofErr w:type="spellEnd"/>
      <w:r w:rsidRPr="00506850">
        <w:t xml:space="preserve"> </w:t>
      </w:r>
      <w:proofErr w:type="spellStart"/>
      <w:r w:rsidRPr="00506850">
        <w:t>yn</w:t>
      </w:r>
      <w:proofErr w:type="spellEnd"/>
      <w:r w:rsidRPr="00506850">
        <w:t xml:space="preserve"> </w:t>
      </w:r>
      <w:proofErr w:type="spellStart"/>
      <w:r w:rsidRPr="00506850">
        <w:t>olynol</w:t>
      </w:r>
      <w:proofErr w:type="spellEnd"/>
      <w:r w:rsidRPr="00506850">
        <w:t xml:space="preserve"> - </w:t>
      </w:r>
      <w:proofErr w:type="spellStart"/>
      <w:r w:rsidRPr="00506850">
        <w:t>wedi</w:t>
      </w:r>
      <w:proofErr w:type="spellEnd"/>
      <w:r w:rsidRPr="00506850">
        <w:t xml:space="preserve"> </w:t>
      </w:r>
      <w:proofErr w:type="spellStart"/>
      <w:r w:rsidRPr="00506850">
        <w:t>lleihau</w:t>
      </w:r>
      <w:proofErr w:type="spellEnd"/>
      <w:r w:rsidRPr="00506850">
        <w:t xml:space="preserve"> o £1,220. </w:t>
      </w:r>
      <w:proofErr w:type="spellStart"/>
      <w:r w:rsidRPr="00506850">
        <w:t>Yn</w:t>
      </w:r>
      <w:proofErr w:type="spellEnd"/>
      <w:r w:rsidRPr="00506850">
        <w:t xml:space="preserve"> </w:t>
      </w:r>
      <w:proofErr w:type="spellStart"/>
      <w:r w:rsidRPr="00506850">
        <w:t>rhannol</w:t>
      </w:r>
      <w:proofErr w:type="spellEnd"/>
      <w:r w:rsidRPr="00506850">
        <w:t xml:space="preserve"> </w:t>
      </w:r>
      <w:proofErr w:type="spellStart"/>
      <w:r w:rsidRPr="00506850">
        <w:t>mae</w:t>
      </w:r>
      <w:proofErr w:type="spellEnd"/>
      <w:r w:rsidRPr="00506850">
        <w:t xml:space="preserve"> </w:t>
      </w:r>
      <w:proofErr w:type="spellStart"/>
      <w:r w:rsidRPr="00506850">
        <w:t>hyn</w:t>
      </w:r>
      <w:proofErr w:type="spellEnd"/>
      <w:r w:rsidRPr="00506850">
        <w:t xml:space="preserve"> </w:t>
      </w:r>
      <w:proofErr w:type="spellStart"/>
      <w:r w:rsidRPr="00506850">
        <w:t>yn</w:t>
      </w:r>
      <w:proofErr w:type="spellEnd"/>
      <w:r w:rsidRPr="00506850">
        <w:t xml:space="preserve"> </w:t>
      </w:r>
      <w:proofErr w:type="spellStart"/>
      <w:r w:rsidRPr="00506850">
        <w:t>adlewyrchu’r</w:t>
      </w:r>
      <w:proofErr w:type="spellEnd"/>
      <w:r w:rsidRPr="00506850">
        <w:t xml:space="preserve"> </w:t>
      </w:r>
      <w:proofErr w:type="spellStart"/>
      <w:r w:rsidRPr="00506850">
        <w:t>graddau</w:t>
      </w:r>
      <w:proofErr w:type="spellEnd"/>
      <w:r w:rsidRPr="00506850">
        <w:t xml:space="preserve"> </w:t>
      </w:r>
      <w:proofErr w:type="spellStart"/>
      <w:r w:rsidRPr="00506850">
        <w:t>cynnyrch</w:t>
      </w:r>
      <w:proofErr w:type="spellEnd"/>
      <w:r w:rsidRPr="00506850">
        <w:t xml:space="preserve"> a </w:t>
      </w:r>
      <w:proofErr w:type="spellStart"/>
      <w:r w:rsidRPr="00506850">
        <w:t>rhandal</w:t>
      </w:r>
      <w:proofErr w:type="spellEnd"/>
      <w:r w:rsidRPr="00506850">
        <w:t xml:space="preserve"> is, </w:t>
      </w:r>
      <w:proofErr w:type="spellStart"/>
      <w:r w:rsidRPr="00506850">
        <w:t>ond</w:t>
      </w:r>
      <w:proofErr w:type="spellEnd"/>
      <w:r w:rsidRPr="00506850">
        <w:t xml:space="preserve"> </w:t>
      </w:r>
      <w:proofErr w:type="spellStart"/>
      <w:r w:rsidRPr="00506850">
        <w:t>rydym</w:t>
      </w:r>
      <w:proofErr w:type="spellEnd"/>
      <w:r w:rsidRPr="00506850">
        <w:t xml:space="preserve"> </w:t>
      </w:r>
      <w:proofErr w:type="spellStart"/>
      <w:r w:rsidRPr="00506850">
        <w:t>hefyd</w:t>
      </w:r>
      <w:proofErr w:type="spellEnd"/>
      <w:r w:rsidRPr="00506850">
        <w:t xml:space="preserve"> </w:t>
      </w:r>
      <w:proofErr w:type="spellStart"/>
      <w:r w:rsidRPr="00506850">
        <w:t>yn</w:t>
      </w:r>
      <w:proofErr w:type="spellEnd"/>
      <w:r w:rsidRPr="00506850">
        <w:t xml:space="preserve"> </w:t>
      </w:r>
      <w:proofErr w:type="spellStart"/>
      <w:r w:rsidRPr="00506850">
        <w:t>disgwyl</w:t>
      </w:r>
      <w:proofErr w:type="spellEnd"/>
      <w:r w:rsidRPr="00506850">
        <w:t xml:space="preserve"> am </w:t>
      </w:r>
      <w:proofErr w:type="spellStart"/>
      <w:r w:rsidRPr="00506850">
        <w:t>daliad</w:t>
      </w:r>
      <w:proofErr w:type="spellEnd"/>
      <w:r w:rsidRPr="00506850">
        <w:t xml:space="preserve"> </w:t>
      </w:r>
      <w:proofErr w:type="spellStart"/>
      <w:r w:rsidRPr="00506850">
        <w:t>rhandal</w:t>
      </w:r>
      <w:proofErr w:type="spellEnd"/>
      <w:r w:rsidRPr="00506850">
        <w:t xml:space="preserve"> a </w:t>
      </w:r>
      <w:proofErr w:type="spellStart"/>
      <w:r w:rsidRPr="00506850">
        <w:t>fethwyd</w:t>
      </w:r>
      <w:proofErr w:type="spellEnd"/>
      <w:r w:rsidRPr="00506850">
        <w:t xml:space="preserve"> </w:t>
      </w:r>
      <w:proofErr w:type="spellStart"/>
      <w:r w:rsidRPr="00506850">
        <w:t>oddi</w:t>
      </w:r>
      <w:proofErr w:type="spellEnd"/>
      <w:r w:rsidRPr="00506850">
        <w:t xml:space="preserve"> </w:t>
      </w:r>
      <w:proofErr w:type="spellStart"/>
      <w:r w:rsidRPr="00506850">
        <w:t>wrth</w:t>
      </w:r>
      <w:proofErr w:type="spellEnd"/>
      <w:r w:rsidRPr="00506850">
        <w:t xml:space="preserve"> un </w:t>
      </w:r>
      <w:proofErr w:type="spellStart"/>
      <w:r w:rsidRPr="00506850">
        <w:t>o’n</w:t>
      </w:r>
      <w:proofErr w:type="spellEnd"/>
      <w:r w:rsidRPr="00506850">
        <w:t xml:space="preserve"> </w:t>
      </w:r>
      <w:proofErr w:type="spellStart"/>
      <w:r w:rsidRPr="00506850">
        <w:t>rheolwyr</w:t>
      </w:r>
      <w:proofErr w:type="spellEnd"/>
      <w:r w:rsidRPr="00506850">
        <w:t xml:space="preserve">.  </w:t>
      </w:r>
    </w:p>
    <w:p w14:paraId="10331994" w14:textId="77777777" w:rsidR="007B3040" w:rsidRPr="00506850" w:rsidRDefault="007B3040" w:rsidP="00610CF9">
      <w:pPr>
        <w:pStyle w:val="ListParagraph"/>
        <w:numPr>
          <w:ilvl w:val="0"/>
          <w:numId w:val="5"/>
        </w:numPr>
      </w:pPr>
      <w:proofErr w:type="spellStart"/>
      <w:r w:rsidRPr="00506850">
        <w:t>Cododd</w:t>
      </w:r>
      <w:proofErr w:type="spellEnd"/>
      <w:r w:rsidRPr="00506850">
        <w:t xml:space="preserve"> </w:t>
      </w:r>
      <w:proofErr w:type="spellStart"/>
      <w:r w:rsidRPr="00506850">
        <w:t>incwm</w:t>
      </w:r>
      <w:proofErr w:type="spellEnd"/>
      <w:r w:rsidRPr="00506850">
        <w:t xml:space="preserve"> y </w:t>
      </w:r>
      <w:proofErr w:type="spellStart"/>
      <w:r w:rsidRPr="00506850">
        <w:t>tanysgrifiadau</w:t>
      </w:r>
      <w:proofErr w:type="spellEnd"/>
      <w:r w:rsidRPr="00506850">
        <w:t xml:space="preserve"> o £575 </w:t>
      </w:r>
      <w:proofErr w:type="spellStart"/>
      <w:r w:rsidRPr="00506850">
        <w:t>i</w:t>
      </w:r>
      <w:proofErr w:type="spellEnd"/>
      <w:r w:rsidRPr="00506850">
        <w:t xml:space="preserve"> £18,727, </w:t>
      </w:r>
      <w:proofErr w:type="spellStart"/>
      <w:r w:rsidRPr="00506850">
        <w:t>oherwydd</w:t>
      </w:r>
      <w:proofErr w:type="spellEnd"/>
      <w:r w:rsidRPr="00506850">
        <w:t xml:space="preserve"> bod y </w:t>
      </w:r>
      <w:proofErr w:type="spellStart"/>
      <w:r w:rsidRPr="00506850">
        <w:t>Gymdeithas</w:t>
      </w:r>
      <w:proofErr w:type="spellEnd"/>
      <w:r w:rsidRPr="00506850">
        <w:t xml:space="preserve"> </w:t>
      </w:r>
      <w:proofErr w:type="spellStart"/>
      <w:r w:rsidRPr="00506850">
        <w:t>wedi</w:t>
      </w:r>
      <w:proofErr w:type="spellEnd"/>
      <w:r w:rsidRPr="00506850">
        <w:t xml:space="preserve"> </w:t>
      </w:r>
      <w:proofErr w:type="spellStart"/>
      <w:r w:rsidRPr="00506850">
        <w:t>denu</w:t>
      </w:r>
      <w:proofErr w:type="spellEnd"/>
      <w:r w:rsidRPr="00506850">
        <w:t xml:space="preserve"> </w:t>
      </w:r>
      <w:proofErr w:type="spellStart"/>
      <w:r w:rsidRPr="00506850">
        <w:t>aelodau</w:t>
      </w:r>
      <w:proofErr w:type="spellEnd"/>
      <w:r w:rsidRPr="00506850">
        <w:t xml:space="preserve"> </w:t>
      </w:r>
      <w:proofErr w:type="spellStart"/>
      <w:r w:rsidRPr="00506850">
        <w:t>newydd</w:t>
      </w:r>
      <w:proofErr w:type="spellEnd"/>
      <w:r w:rsidRPr="00506850">
        <w:t xml:space="preserve">. </w:t>
      </w:r>
    </w:p>
    <w:p w14:paraId="1368FEA3" w14:textId="77777777" w:rsidR="007B3040" w:rsidRPr="00506850" w:rsidRDefault="00DA26CC" w:rsidP="00610CF9">
      <w:pPr>
        <w:pStyle w:val="ListParagraph"/>
        <w:numPr>
          <w:ilvl w:val="0"/>
          <w:numId w:val="5"/>
        </w:numPr>
      </w:pPr>
      <w:proofErr w:type="spellStart"/>
      <w:r w:rsidRPr="00506850">
        <w:rPr>
          <w:rFonts w:ascii="Calibri" w:hAnsi="Calibri" w:cs="Calibri"/>
        </w:rPr>
        <w:t>Cynyddodd</w:t>
      </w:r>
      <w:proofErr w:type="spellEnd"/>
      <w:r w:rsidRPr="00506850">
        <w:rPr>
          <w:rFonts w:ascii="Calibri" w:hAnsi="Calibri" w:cs="Calibri"/>
        </w:rPr>
        <w:t xml:space="preserve"> </w:t>
      </w:r>
      <w:proofErr w:type="spellStart"/>
      <w:r w:rsidRPr="00506850">
        <w:rPr>
          <w:rFonts w:ascii="Calibri" w:hAnsi="Calibri" w:cs="Calibri"/>
        </w:rPr>
        <w:t>taliadau</w:t>
      </w:r>
      <w:proofErr w:type="spellEnd"/>
      <w:r w:rsidRPr="00506850">
        <w:rPr>
          <w:rFonts w:ascii="Calibri" w:hAnsi="Calibri" w:cs="Calibri"/>
        </w:rPr>
        <w:t xml:space="preserve"> </w:t>
      </w:r>
      <w:proofErr w:type="spellStart"/>
      <w:r w:rsidRPr="00506850">
        <w:rPr>
          <w:rFonts w:ascii="Calibri" w:hAnsi="Calibri" w:cs="Calibri"/>
        </w:rPr>
        <w:t>Cymorth</w:t>
      </w:r>
      <w:proofErr w:type="spellEnd"/>
      <w:r w:rsidRPr="00506850">
        <w:rPr>
          <w:rFonts w:ascii="Calibri" w:hAnsi="Calibri" w:cs="Calibri"/>
        </w:rPr>
        <w:t xml:space="preserve"> </w:t>
      </w:r>
      <w:proofErr w:type="spellStart"/>
      <w:r w:rsidRPr="00506850">
        <w:rPr>
          <w:rFonts w:ascii="Calibri" w:hAnsi="Calibri" w:cs="Calibri"/>
        </w:rPr>
        <w:t>Rhodd</w:t>
      </w:r>
      <w:proofErr w:type="spellEnd"/>
      <w:r w:rsidRPr="00506850">
        <w:rPr>
          <w:rFonts w:ascii="Calibri" w:hAnsi="Calibri" w:cs="Calibri"/>
        </w:rPr>
        <w:t xml:space="preserve"> o £202 </w:t>
      </w:r>
      <w:proofErr w:type="spellStart"/>
      <w:r w:rsidRPr="00506850">
        <w:rPr>
          <w:rFonts w:ascii="Calibri" w:hAnsi="Calibri" w:cs="Calibri"/>
        </w:rPr>
        <w:t>i</w:t>
      </w:r>
      <w:proofErr w:type="spellEnd"/>
      <w:r w:rsidRPr="00506850">
        <w:rPr>
          <w:rFonts w:ascii="Calibri" w:hAnsi="Calibri" w:cs="Calibri"/>
        </w:rPr>
        <w:t xml:space="preserve"> £3,210 o </w:t>
      </w:r>
      <w:proofErr w:type="spellStart"/>
      <w:r w:rsidRPr="00506850">
        <w:rPr>
          <w:rFonts w:ascii="Calibri" w:hAnsi="Calibri" w:cs="Calibri"/>
        </w:rPr>
        <w:t>ganlyniad</w:t>
      </w:r>
      <w:proofErr w:type="spellEnd"/>
      <w:r w:rsidRPr="00506850">
        <w:rPr>
          <w:rFonts w:ascii="Calibri" w:hAnsi="Calibri" w:cs="Calibri"/>
        </w:rPr>
        <w:t xml:space="preserve"> </w:t>
      </w:r>
      <w:proofErr w:type="spellStart"/>
      <w:r w:rsidRPr="00506850">
        <w:rPr>
          <w:rFonts w:ascii="Calibri" w:hAnsi="Calibri" w:cs="Calibri"/>
        </w:rPr>
        <w:t>i</w:t>
      </w:r>
      <w:proofErr w:type="spellEnd"/>
      <w:r w:rsidRPr="00506850">
        <w:rPr>
          <w:rFonts w:ascii="Calibri" w:hAnsi="Calibri" w:cs="Calibri"/>
        </w:rPr>
        <w:t xml:space="preserve"> </w:t>
      </w:r>
      <w:proofErr w:type="spellStart"/>
      <w:r w:rsidRPr="00506850">
        <w:rPr>
          <w:rFonts w:ascii="Calibri" w:hAnsi="Calibri" w:cs="Calibri"/>
        </w:rPr>
        <w:t>gynnydd</w:t>
      </w:r>
      <w:proofErr w:type="spellEnd"/>
      <w:r w:rsidRPr="00506850">
        <w:rPr>
          <w:rFonts w:ascii="Calibri" w:hAnsi="Calibri" w:cs="Calibri"/>
        </w:rPr>
        <w:t xml:space="preserve"> </w:t>
      </w:r>
      <w:proofErr w:type="spellStart"/>
      <w:r w:rsidRPr="00506850">
        <w:rPr>
          <w:rFonts w:ascii="Calibri" w:hAnsi="Calibri" w:cs="Calibri"/>
        </w:rPr>
        <w:t>yn</w:t>
      </w:r>
      <w:proofErr w:type="spellEnd"/>
      <w:r w:rsidRPr="00506850">
        <w:rPr>
          <w:rFonts w:ascii="Calibri" w:hAnsi="Calibri" w:cs="Calibri"/>
        </w:rPr>
        <w:t xml:space="preserve"> </w:t>
      </w:r>
      <w:proofErr w:type="spellStart"/>
      <w:r w:rsidRPr="00506850">
        <w:rPr>
          <w:rFonts w:ascii="Calibri" w:hAnsi="Calibri" w:cs="Calibri"/>
        </w:rPr>
        <w:t>incwm</w:t>
      </w:r>
      <w:proofErr w:type="spellEnd"/>
      <w:r w:rsidRPr="00506850">
        <w:rPr>
          <w:rFonts w:ascii="Calibri" w:hAnsi="Calibri" w:cs="Calibri"/>
        </w:rPr>
        <w:t xml:space="preserve"> y </w:t>
      </w:r>
      <w:proofErr w:type="spellStart"/>
      <w:r w:rsidRPr="00506850">
        <w:rPr>
          <w:rFonts w:ascii="Calibri" w:hAnsi="Calibri" w:cs="Calibri"/>
        </w:rPr>
        <w:t>tanysgrifiadau</w:t>
      </w:r>
      <w:proofErr w:type="spellEnd"/>
      <w:r w:rsidRPr="00506850">
        <w:rPr>
          <w:rFonts w:ascii="Calibri" w:hAnsi="Calibri" w:cs="Calibri"/>
        </w:rPr>
        <w:t>.</w:t>
      </w:r>
    </w:p>
    <w:p w14:paraId="3DFD6BB6" w14:textId="77777777" w:rsidR="007B3040" w:rsidRPr="00506850" w:rsidRDefault="007B3040" w:rsidP="007B3040"/>
    <w:p w14:paraId="3E19FD4F" w14:textId="77777777" w:rsidR="007B3040" w:rsidRPr="00506850" w:rsidRDefault="007B3040" w:rsidP="007B3040">
      <w:pPr>
        <w:rPr>
          <w:i/>
          <w:iCs/>
        </w:rPr>
      </w:pPr>
      <w:proofErr w:type="spellStart"/>
      <w:r w:rsidRPr="00506850">
        <w:rPr>
          <w:i/>
          <w:iCs/>
        </w:rPr>
        <w:t>Gwariant</w:t>
      </w:r>
      <w:proofErr w:type="spellEnd"/>
    </w:p>
    <w:p w14:paraId="06179186" w14:textId="77777777" w:rsidR="007B3040" w:rsidRPr="00506850" w:rsidRDefault="007B3040" w:rsidP="007B3040">
      <w:pPr>
        <w:rPr>
          <w:i/>
          <w:iCs/>
        </w:rPr>
      </w:pPr>
    </w:p>
    <w:p w14:paraId="513682A4" w14:textId="77777777" w:rsidR="007B3040" w:rsidRPr="00506850" w:rsidRDefault="007B3040" w:rsidP="00610CF9">
      <w:pPr>
        <w:pStyle w:val="ListParagraph"/>
        <w:numPr>
          <w:ilvl w:val="0"/>
          <w:numId w:val="6"/>
        </w:numPr>
      </w:pPr>
      <w:proofErr w:type="spellStart"/>
      <w:r w:rsidRPr="00506850">
        <w:t>Cododd</w:t>
      </w:r>
      <w:proofErr w:type="spellEnd"/>
      <w:r w:rsidRPr="00506850">
        <w:t xml:space="preserve"> </w:t>
      </w:r>
      <w:proofErr w:type="spellStart"/>
      <w:r w:rsidRPr="00506850">
        <w:t>treuliau</w:t>
      </w:r>
      <w:proofErr w:type="spellEnd"/>
      <w:r w:rsidRPr="00506850">
        <w:t xml:space="preserve"> </w:t>
      </w:r>
      <w:proofErr w:type="spellStart"/>
      <w:r w:rsidRPr="00506850">
        <w:t>cyfarfodydd</w:t>
      </w:r>
      <w:proofErr w:type="spellEnd"/>
      <w:r w:rsidRPr="00506850">
        <w:t xml:space="preserve"> o £3,599 </w:t>
      </w:r>
      <w:proofErr w:type="spellStart"/>
      <w:r w:rsidRPr="00506850">
        <w:t>yn</w:t>
      </w:r>
      <w:proofErr w:type="spellEnd"/>
      <w:r w:rsidRPr="00506850">
        <w:t xml:space="preserve"> 2020 </w:t>
      </w:r>
      <w:proofErr w:type="spellStart"/>
      <w:r w:rsidRPr="00506850">
        <w:rPr>
          <w:rFonts w:ascii="Arial" w:hAnsi="Arial" w:cs="Arial"/>
        </w:rPr>
        <w:t>i</w:t>
      </w:r>
      <w:proofErr w:type="spellEnd"/>
      <w:r w:rsidRPr="00506850">
        <w:t xml:space="preserve"> £11,114 </w:t>
      </w:r>
      <w:proofErr w:type="spellStart"/>
      <w:r w:rsidRPr="00506850">
        <w:t>eleni</w:t>
      </w:r>
      <w:proofErr w:type="spellEnd"/>
      <w:r w:rsidRPr="00506850">
        <w:t xml:space="preserve">. </w:t>
      </w:r>
      <w:proofErr w:type="spellStart"/>
      <w:r w:rsidRPr="00506850">
        <w:t>Mae’r</w:t>
      </w:r>
      <w:proofErr w:type="spellEnd"/>
      <w:r w:rsidRPr="00506850">
        <w:t xml:space="preserve"> </w:t>
      </w:r>
      <w:proofErr w:type="spellStart"/>
      <w:r w:rsidRPr="00506850">
        <w:t>cynnydd</w:t>
      </w:r>
      <w:proofErr w:type="spellEnd"/>
      <w:r w:rsidRPr="00506850">
        <w:t xml:space="preserve"> </w:t>
      </w:r>
      <w:proofErr w:type="spellStart"/>
      <w:r w:rsidRPr="00506850">
        <w:t>yn</w:t>
      </w:r>
      <w:proofErr w:type="spellEnd"/>
      <w:r w:rsidRPr="00506850">
        <w:t xml:space="preserve"> </w:t>
      </w:r>
      <w:proofErr w:type="spellStart"/>
      <w:r w:rsidRPr="00506850">
        <w:t>adlewyrchu</w:t>
      </w:r>
      <w:proofErr w:type="spellEnd"/>
      <w:r w:rsidRPr="00506850">
        <w:t xml:space="preserve"> </w:t>
      </w:r>
      <w:proofErr w:type="spellStart"/>
      <w:r w:rsidRPr="00506850">
        <w:t>dychwelyd</w:t>
      </w:r>
      <w:proofErr w:type="spellEnd"/>
      <w:r w:rsidRPr="00506850">
        <w:t xml:space="preserve"> </w:t>
      </w:r>
      <w:proofErr w:type="spellStart"/>
      <w:r w:rsidRPr="00506850">
        <w:t>i</w:t>
      </w:r>
      <w:proofErr w:type="spellEnd"/>
      <w:r w:rsidRPr="00506850">
        <w:t xml:space="preserve"> </w:t>
      </w:r>
      <w:proofErr w:type="spellStart"/>
      <w:r w:rsidRPr="00506850">
        <w:t>raglen</w:t>
      </w:r>
      <w:proofErr w:type="spellEnd"/>
      <w:r w:rsidRPr="00506850">
        <w:t xml:space="preserve"> lawn o </w:t>
      </w:r>
      <w:proofErr w:type="spellStart"/>
      <w:r w:rsidRPr="00506850">
        <w:t>ddarlithoedd</w:t>
      </w:r>
      <w:proofErr w:type="spellEnd"/>
      <w:r w:rsidRPr="00506850">
        <w:t xml:space="preserve"> </w:t>
      </w:r>
      <w:proofErr w:type="spellStart"/>
      <w:r w:rsidRPr="00506850">
        <w:t>a’r</w:t>
      </w:r>
      <w:proofErr w:type="spellEnd"/>
      <w:r w:rsidRPr="00506850">
        <w:t xml:space="preserve"> </w:t>
      </w:r>
      <w:proofErr w:type="spellStart"/>
      <w:r w:rsidRPr="00506850">
        <w:t>ymrwymiad</w:t>
      </w:r>
      <w:proofErr w:type="spellEnd"/>
      <w:r w:rsidRPr="00506850">
        <w:t xml:space="preserve"> </w:t>
      </w:r>
      <w:proofErr w:type="spellStart"/>
      <w:r w:rsidRPr="00506850">
        <w:t>parhaus</w:t>
      </w:r>
      <w:proofErr w:type="spellEnd"/>
      <w:r w:rsidRPr="00506850">
        <w:t xml:space="preserve"> </w:t>
      </w:r>
      <w:proofErr w:type="spellStart"/>
      <w:r w:rsidRPr="00506850">
        <w:t>i</w:t>
      </w:r>
      <w:proofErr w:type="spellEnd"/>
      <w:r w:rsidRPr="00506850">
        <w:t xml:space="preserve"> </w:t>
      </w:r>
      <w:proofErr w:type="spellStart"/>
      <w:r w:rsidRPr="00506850">
        <w:t>gynnal</w:t>
      </w:r>
      <w:proofErr w:type="spellEnd"/>
      <w:r w:rsidRPr="00506850">
        <w:t xml:space="preserve"> </w:t>
      </w:r>
      <w:proofErr w:type="spellStart"/>
      <w:r w:rsidRPr="00506850">
        <w:t>darlithoedd</w:t>
      </w:r>
      <w:proofErr w:type="spellEnd"/>
      <w:r w:rsidRPr="00506850">
        <w:t xml:space="preserve"> </w:t>
      </w:r>
      <w:proofErr w:type="spellStart"/>
      <w:r w:rsidRPr="00506850">
        <w:t>yn</w:t>
      </w:r>
      <w:proofErr w:type="spellEnd"/>
      <w:r w:rsidRPr="00506850">
        <w:t xml:space="preserve"> </w:t>
      </w:r>
      <w:proofErr w:type="spellStart"/>
      <w:r w:rsidRPr="00506850">
        <w:t>bersonol</w:t>
      </w:r>
      <w:proofErr w:type="spellEnd"/>
      <w:r w:rsidRPr="00506850">
        <w:t xml:space="preserve"> ac </w:t>
      </w:r>
      <w:proofErr w:type="spellStart"/>
      <w:r w:rsidRPr="00506850">
        <w:t>ar-lein</w:t>
      </w:r>
      <w:proofErr w:type="spellEnd"/>
      <w:r w:rsidRPr="00506850">
        <w:t xml:space="preserve">. </w:t>
      </w:r>
    </w:p>
    <w:p w14:paraId="333EB9ED" w14:textId="77777777" w:rsidR="007B3040" w:rsidRPr="00506850" w:rsidRDefault="00DA26CC" w:rsidP="00610CF9">
      <w:pPr>
        <w:pStyle w:val="ListParagraph"/>
        <w:numPr>
          <w:ilvl w:val="0"/>
          <w:numId w:val="6"/>
        </w:numPr>
      </w:pPr>
      <w:proofErr w:type="spellStart"/>
      <w:r w:rsidRPr="00506850">
        <w:rPr>
          <w:rFonts w:ascii="Calibri" w:hAnsi="Calibri" w:cs="Calibri"/>
        </w:rPr>
        <w:t>Gwelwyd</w:t>
      </w:r>
      <w:proofErr w:type="spellEnd"/>
      <w:r w:rsidRPr="00506850">
        <w:rPr>
          <w:rFonts w:ascii="Calibri" w:hAnsi="Calibri" w:cs="Calibri"/>
        </w:rPr>
        <w:t xml:space="preserve"> </w:t>
      </w:r>
      <w:proofErr w:type="spellStart"/>
      <w:r w:rsidRPr="00506850">
        <w:rPr>
          <w:rFonts w:ascii="Calibri" w:hAnsi="Calibri" w:cs="Calibri"/>
        </w:rPr>
        <w:t>gostyngiad</w:t>
      </w:r>
      <w:proofErr w:type="spellEnd"/>
      <w:r w:rsidRPr="00506850">
        <w:rPr>
          <w:rFonts w:ascii="Calibri" w:hAnsi="Calibri" w:cs="Calibri"/>
        </w:rPr>
        <w:t xml:space="preserve"> o £109 </w:t>
      </w:r>
      <w:proofErr w:type="spellStart"/>
      <w:r w:rsidRPr="00506850">
        <w:rPr>
          <w:rFonts w:ascii="Calibri" w:hAnsi="Calibri" w:cs="Calibri"/>
        </w:rPr>
        <w:t>yng</w:t>
      </w:r>
      <w:proofErr w:type="spellEnd"/>
      <w:r w:rsidRPr="00506850">
        <w:rPr>
          <w:rFonts w:ascii="Calibri" w:hAnsi="Calibri" w:cs="Calibri"/>
        </w:rPr>
        <w:t xml:space="preserve"> </w:t>
      </w:r>
      <w:proofErr w:type="spellStart"/>
      <w:r w:rsidRPr="00506850">
        <w:rPr>
          <w:rFonts w:ascii="Calibri" w:hAnsi="Calibri" w:cs="Calibri"/>
        </w:rPr>
        <w:t>nghostau’r</w:t>
      </w:r>
      <w:proofErr w:type="spellEnd"/>
      <w:r w:rsidRPr="00506850">
        <w:rPr>
          <w:rFonts w:ascii="Calibri" w:hAnsi="Calibri" w:cs="Calibri"/>
        </w:rPr>
        <w:t xml:space="preserve"> </w:t>
      </w:r>
      <w:proofErr w:type="spellStart"/>
      <w:r w:rsidRPr="00506850">
        <w:rPr>
          <w:rFonts w:ascii="Calibri" w:hAnsi="Calibri" w:cs="Calibri"/>
        </w:rPr>
        <w:t>Trafodion</w:t>
      </w:r>
      <w:proofErr w:type="spellEnd"/>
      <w:r w:rsidRPr="00506850">
        <w:rPr>
          <w:rFonts w:ascii="Calibri" w:hAnsi="Calibri" w:cs="Calibri"/>
        </w:rPr>
        <w:t xml:space="preserve"> </w:t>
      </w:r>
      <w:proofErr w:type="spellStart"/>
      <w:r w:rsidRPr="00506850">
        <w:rPr>
          <w:rFonts w:ascii="Calibri" w:hAnsi="Calibri" w:cs="Calibri"/>
        </w:rPr>
        <w:t>i</w:t>
      </w:r>
      <w:proofErr w:type="spellEnd"/>
      <w:r w:rsidRPr="00506850">
        <w:rPr>
          <w:rFonts w:ascii="Calibri" w:hAnsi="Calibri" w:cs="Calibri"/>
        </w:rPr>
        <w:t xml:space="preserve"> £5,141.</w:t>
      </w:r>
    </w:p>
    <w:p w14:paraId="086F859A" w14:textId="77777777" w:rsidR="007B3040" w:rsidRPr="00506850" w:rsidRDefault="00DA26CC" w:rsidP="00610CF9">
      <w:pPr>
        <w:pStyle w:val="ListParagraph"/>
        <w:numPr>
          <w:ilvl w:val="0"/>
          <w:numId w:val="6"/>
        </w:numPr>
      </w:pPr>
      <w:proofErr w:type="spellStart"/>
      <w:r w:rsidRPr="00506850">
        <w:rPr>
          <w:rFonts w:ascii="Calibri" w:hAnsi="Calibri" w:cs="Calibri"/>
        </w:rPr>
        <w:t>Gwelwyd</w:t>
      </w:r>
      <w:proofErr w:type="spellEnd"/>
      <w:r w:rsidRPr="00506850">
        <w:rPr>
          <w:rFonts w:ascii="Calibri" w:hAnsi="Calibri" w:cs="Calibri"/>
        </w:rPr>
        <w:t xml:space="preserve"> </w:t>
      </w:r>
      <w:proofErr w:type="spellStart"/>
      <w:r w:rsidRPr="00506850">
        <w:rPr>
          <w:rFonts w:ascii="Calibri" w:hAnsi="Calibri" w:cs="Calibri"/>
        </w:rPr>
        <w:t>gostyngiad</w:t>
      </w:r>
      <w:proofErr w:type="spellEnd"/>
      <w:r w:rsidRPr="00506850">
        <w:rPr>
          <w:rFonts w:ascii="Calibri" w:hAnsi="Calibri" w:cs="Calibri"/>
        </w:rPr>
        <w:t xml:space="preserve"> o £1,599 </w:t>
      </w:r>
      <w:proofErr w:type="spellStart"/>
      <w:r w:rsidRPr="00506850">
        <w:rPr>
          <w:rFonts w:ascii="Calibri" w:hAnsi="Calibri" w:cs="Calibri"/>
        </w:rPr>
        <w:t>yng</w:t>
      </w:r>
      <w:proofErr w:type="spellEnd"/>
      <w:r w:rsidRPr="00506850">
        <w:rPr>
          <w:rFonts w:ascii="Calibri" w:hAnsi="Calibri" w:cs="Calibri"/>
        </w:rPr>
        <w:t xml:space="preserve"> </w:t>
      </w:r>
      <w:proofErr w:type="spellStart"/>
      <w:r w:rsidRPr="00506850">
        <w:rPr>
          <w:rFonts w:ascii="Calibri" w:hAnsi="Calibri" w:cs="Calibri"/>
        </w:rPr>
        <w:t>nghost</w:t>
      </w:r>
      <w:proofErr w:type="spellEnd"/>
      <w:r w:rsidRPr="00506850">
        <w:rPr>
          <w:rFonts w:ascii="Calibri" w:hAnsi="Calibri" w:cs="Calibri"/>
        </w:rPr>
        <w:t xml:space="preserve"> </w:t>
      </w:r>
      <w:proofErr w:type="spellStart"/>
      <w:r w:rsidRPr="00506850">
        <w:rPr>
          <w:rFonts w:ascii="Calibri" w:hAnsi="Calibri" w:cs="Calibri"/>
        </w:rPr>
        <w:t>cynnal</w:t>
      </w:r>
      <w:proofErr w:type="spellEnd"/>
      <w:r w:rsidRPr="00506850">
        <w:rPr>
          <w:rFonts w:ascii="Calibri" w:hAnsi="Calibri" w:cs="Calibri"/>
        </w:rPr>
        <w:t xml:space="preserve"> y we a </w:t>
      </w:r>
      <w:proofErr w:type="spellStart"/>
      <w:r w:rsidRPr="00506850">
        <w:rPr>
          <w:rFonts w:ascii="Calibri" w:hAnsi="Calibri" w:cs="Calibri"/>
        </w:rPr>
        <w:t>gwariant</w:t>
      </w:r>
      <w:proofErr w:type="spellEnd"/>
      <w:r w:rsidRPr="00506850">
        <w:rPr>
          <w:rFonts w:ascii="Calibri" w:hAnsi="Calibri" w:cs="Calibri"/>
        </w:rPr>
        <w:t xml:space="preserve"> TG </w:t>
      </w:r>
      <w:proofErr w:type="spellStart"/>
      <w:r w:rsidRPr="00506850">
        <w:rPr>
          <w:rFonts w:ascii="Calibri" w:hAnsi="Calibri" w:cs="Calibri"/>
        </w:rPr>
        <w:t>i</w:t>
      </w:r>
      <w:proofErr w:type="spellEnd"/>
      <w:r w:rsidRPr="00506850">
        <w:rPr>
          <w:rFonts w:ascii="Calibri" w:hAnsi="Calibri" w:cs="Calibri"/>
        </w:rPr>
        <w:t xml:space="preserve"> £6,969</w:t>
      </w:r>
    </w:p>
    <w:p w14:paraId="396529E1" w14:textId="77777777" w:rsidR="007B3040" w:rsidRPr="00506850" w:rsidRDefault="00DD331C" w:rsidP="00610CF9">
      <w:pPr>
        <w:pStyle w:val="ListParagraph"/>
        <w:numPr>
          <w:ilvl w:val="0"/>
          <w:numId w:val="6"/>
        </w:numPr>
      </w:pPr>
      <w:proofErr w:type="spellStart"/>
      <w:r w:rsidRPr="00506850">
        <w:t>Cyfanswm</w:t>
      </w:r>
      <w:proofErr w:type="spellEnd"/>
      <w:r w:rsidRPr="00506850">
        <w:t xml:space="preserve"> y </w:t>
      </w:r>
      <w:proofErr w:type="spellStart"/>
      <w:r w:rsidRPr="00506850">
        <w:t>grantiau</w:t>
      </w:r>
      <w:proofErr w:type="spellEnd"/>
      <w:r w:rsidRPr="00506850">
        <w:t xml:space="preserve"> a </w:t>
      </w:r>
      <w:proofErr w:type="spellStart"/>
      <w:r w:rsidRPr="00506850">
        <w:t>wnaed</w:t>
      </w:r>
      <w:proofErr w:type="spellEnd"/>
      <w:r w:rsidRPr="00506850">
        <w:t xml:space="preserve"> </w:t>
      </w:r>
      <w:proofErr w:type="spellStart"/>
      <w:r w:rsidRPr="00506850">
        <w:t>oedd</w:t>
      </w:r>
      <w:proofErr w:type="spellEnd"/>
      <w:r w:rsidRPr="00506850">
        <w:t xml:space="preserve"> </w:t>
      </w:r>
      <w:r w:rsidR="007B3040" w:rsidRPr="00506850">
        <w:t>£1,000</w:t>
      </w:r>
    </w:p>
    <w:p w14:paraId="79047AC5" w14:textId="77777777" w:rsidR="007B3040" w:rsidRPr="00613996" w:rsidRDefault="007B3040" w:rsidP="007B3040">
      <w:pPr>
        <w:rPr>
          <w:color w:val="FF0000"/>
        </w:rPr>
      </w:pPr>
    </w:p>
    <w:p w14:paraId="3BE6D632" w14:textId="77777777" w:rsidR="007B3040" w:rsidRPr="00506850" w:rsidRDefault="00DA26CC" w:rsidP="007B3040">
      <w:r w:rsidRPr="00506850">
        <w:t xml:space="preserve">Mae </w:t>
      </w:r>
      <w:r w:rsidR="007B3040" w:rsidRPr="00506850">
        <w:t xml:space="preserve">grant o £10,000 </w:t>
      </w:r>
      <w:proofErr w:type="spellStart"/>
      <w:r w:rsidRPr="00506850">
        <w:t>yn</w:t>
      </w:r>
      <w:proofErr w:type="spellEnd"/>
      <w:r w:rsidRPr="00506850">
        <w:t xml:space="preserve"> </w:t>
      </w:r>
      <w:proofErr w:type="spellStart"/>
      <w:r w:rsidRPr="00506850">
        <w:t>ddyledus</w:t>
      </w:r>
      <w:proofErr w:type="spellEnd"/>
      <w:r w:rsidRPr="00506850">
        <w:t xml:space="preserve"> </w:t>
      </w:r>
      <w:proofErr w:type="spellStart"/>
      <w:r w:rsidRPr="00506850">
        <w:t>i’r</w:t>
      </w:r>
      <w:proofErr w:type="spellEnd"/>
      <w:r w:rsidRPr="00506850">
        <w:t xml:space="preserve"> Eisteddfod </w:t>
      </w:r>
      <w:proofErr w:type="spellStart"/>
      <w:r w:rsidRPr="00506850">
        <w:t>Genedlaethol</w:t>
      </w:r>
      <w:proofErr w:type="spellEnd"/>
      <w:r w:rsidRPr="00506850">
        <w:t xml:space="preserve"> </w:t>
      </w:r>
      <w:proofErr w:type="spellStart"/>
      <w:r w:rsidRPr="00506850">
        <w:t>oherwydd</w:t>
      </w:r>
      <w:proofErr w:type="spellEnd"/>
      <w:r w:rsidRPr="00506850">
        <w:t xml:space="preserve"> </w:t>
      </w:r>
      <w:proofErr w:type="spellStart"/>
      <w:r w:rsidRPr="00506850">
        <w:t>i’r</w:t>
      </w:r>
      <w:proofErr w:type="spellEnd"/>
      <w:r w:rsidRPr="00506850">
        <w:t xml:space="preserve"> </w:t>
      </w:r>
      <w:proofErr w:type="spellStart"/>
      <w:r w:rsidRPr="00506850">
        <w:t>Gymdeithas</w:t>
      </w:r>
      <w:proofErr w:type="spellEnd"/>
      <w:r w:rsidRPr="00506850">
        <w:t xml:space="preserve"> </w:t>
      </w:r>
      <w:proofErr w:type="spellStart"/>
      <w:r w:rsidRPr="00506850">
        <w:t>gefnogi</w:t>
      </w:r>
      <w:proofErr w:type="spellEnd"/>
      <w:r w:rsidRPr="00506850">
        <w:t xml:space="preserve"> </w:t>
      </w:r>
      <w:proofErr w:type="spellStart"/>
      <w:r w:rsidRPr="00506850">
        <w:t>eu</w:t>
      </w:r>
      <w:proofErr w:type="spellEnd"/>
      <w:r w:rsidRPr="00506850">
        <w:t xml:space="preserve"> </w:t>
      </w:r>
      <w:proofErr w:type="spellStart"/>
      <w:r w:rsidRPr="00506850">
        <w:t>rhaglen</w:t>
      </w:r>
      <w:proofErr w:type="spellEnd"/>
      <w:r w:rsidRPr="00506850">
        <w:t xml:space="preserve"> </w:t>
      </w:r>
      <w:proofErr w:type="spellStart"/>
      <w:r w:rsidRPr="00506850">
        <w:t>yn</w:t>
      </w:r>
      <w:proofErr w:type="spellEnd"/>
      <w:r w:rsidRPr="00506850">
        <w:t xml:space="preserve"> 2021</w:t>
      </w:r>
      <w:r w:rsidR="007B3040" w:rsidRPr="00506850">
        <w:t xml:space="preserve">. </w:t>
      </w:r>
      <w:proofErr w:type="spellStart"/>
      <w:r w:rsidRPr="00506850">
        <w:t>Tynnir</w:t>
      </w:r>
      <w:proofErr w:type="spellEnd"/>
      <w:r w:rsidRPr="00506850">
        <w:t xml:space="preserve"> un o </w:t>
      </w:r>
      <w:proofErr w:type="spellStart"/>
      <w:r w:rsidRPr="00506850">
        <w:t>gronfeydd</w:t>
      </w:r>
      <w:proofErr w:type="spellEnd"/>
      <w:r w:rsidRPr="00506850">
        <w:t xml:space="preserve"> </w:t>
      </w:r>
      <w:proofErr w:type="spellStart"/>
      <w:r w:rsidRPr="00506850">
        <w:t>arian</w:t>
      </w:r>
      <w:proofErr w:type="spellEnd"/>
      <w:r w:rsidRPr="00506850">
        <w:t xml:space="preserve"> </w:t>
      </w:r>
      <w:proofErr w:type="spellStart"/>
      <w:r w:rsidRPr="00506850">
        <w:t>parod</w:t>
      </w:r>
      <w:proofErr w:type="spellEnd"/>
      <w:r w:rsidRPr="00506850">
        <w:t xml:space="preserve"> a </w:t>
      </w:r>
      <w:proofErr w:type="spellStart"/>
      <w:r w:rsidRPr="00506850">
        <w:t>digwydd</w:t>
      </w:r>
      <w:proofErr w:type="spellEnd"/>
      <w:r w:rsidRPr="00506850">
        <w:t xml:space="preserve"> </w:t>
      </w:r>
      <w:proofErr w:type="spellStart"/>
      <w:r w:rsidRPr="00506850">
        <w:t>yng</w:t>
      </w:r>
      <w:proofErr w:type="spellEnd"/>
      <w:r w:rsidRPr="00506850">
        <w:t xml:space="preserve"> </w:t>
      </w:r>
      <w:proofErr w:type="spellStart"/>
      <w:r w:rsidRPr="00506850">
        <w:t>ngwariant</w:t>
      </w:r>
      <w:proofErr w:type="spellEnd"/>
      <w:r w:rsidRPr="00506850">
        <w:t xml:space="preserve"> 2022</w:t>
      </w:r>
      <w:r w:rsidR="007B3040" w:rsidRPr="00506850">
        <w:t>.</w:t>
      </w:r>
    </w:p>
    <w:p w14:paraId="21B4151B" w14:textId="77777777" w:rsidR="007B3040" w:rsidRDefault="007B3040" w:rsidP="006C6127"/>
    <w:p w14:paraId="149A7797" w14:textId="77777777" w:rsidR="00DA26CC" w:rsidRPr="005C1CE1" w:rsidRDefault="00DA26CC" w:rsidP="00DA26CC">
      <w:pPr>
        <w:jc w:val="both"/>
        <w:rPr>
          <w:rFonts w:cstheme="minorHAnsi"/>
          <w:b/>
          <w:bCs/>
        </w:rPr>
      </w:pPr>
      <w:proofErr w:type="spellStart"/>
      <w:r w:rsidRPr="005C1CE1">
        <w:rPr>
          <w:rFonts w:cstheme="minorHAnsi"/>
          <w:b/>
          <w:bCs/>
        </w:rPr>
        <w:t>Trafodion</w:t>
      </w:r>
      <w:proofErr w:type="spellEnd"/>
      <w:r w:rsidRPr="005C1CE1">
        <w:rPr>
          <w:rFonts w:cstheme="minorHAnsi"/>
          <w:b/>
          <w:bCs/>
        </w:rPr>
        <w:t xml:space="preserve"> </w:t>
      </w:r>
      <w:proofErr w:type="spellStart"/>
      <w:r w:rsidRPr="005C1CE1">
        <w:rPr>
          <w:rFonts w:cstheme="minorHAnsi"/>
          <w:b/>
          <w:bCs/>
        </w:rPr>
        <w:t>Partïon</w:t>
      </w:r>
      <w:proofErr w:type="spellEnd"/>
      <w:r w:rsidRPr="005C1CE1">
        <w:rPr>
          <w:rFonts w:cstheme="minorHAnsi"/>
          <w:b/>
          <w:bCs/>
        </w:rPr>
        <w:t xml:space="preserve"> </w:t>
      </w:r>
      <w:proofErr w:type="spellStart"/>
      <w:r w:rsidRPr="005C1CE1">
        <w:rPr>
          <w:rFonts w:cstheme="minorHAnsi"/>
          <w:b/>
          <w:bCs/>
        </w:rPr>
        <w:t>Perthynol</w:t>
      </w:r>
      <w:proofErr w:type="spellEnd"/>
    </w:p>
    <w:p w14:paraId="04EA99FA" w14:textId="77777777" w:rsidR="00DA26CC" w:rsidRPr="005C1CE1" w:rsidRDefault="00DA26CC" w:rsidP="00DA26CC">
      <w:pPr>
        <w:jc w:val="both"/>
        <w:rPr>
          <w:rFonts w:cstheme="minorHAnsi"/>
        </w:rPr>
      </w:pPr>
    </w:p>
    <w:p w14:paraId="3721AF30" w14:textId="77777777" w:rsidR="00DA26CC" w:rsidRPr="005C1CE1" w:rsidRDefault="005C1CE1" w:rsidP="00DA26C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1CE1">
        <w:rPr>
          <w:rFonts w:ascii="Calibri" w:hAnsi="Calibri" w:cs="Calibri"/>
          <w:sz w:val="21"/>
          <w:szCs w:val="21"/>
        </w:rPr>
        <w:t xml:space="preserve">Mae </w:t>
      </w:r>
      <w:proofErr w:type="spellStart"/>
      <w:r w:rsidRPr="005C1CE1">
        <w:rPr>
          <w:rFonts w:ascii="Calibri" w:hAnsi="Calibri" w:cs="Calibri"/>
          <w:sz w:val="21"/>
          <w:szCs w:val="21"/>
        </w:rPr>
        <w:t>hyrwyddo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gweithgareddau’r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Gymdeithas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yn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ddibynnol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iawn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ar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fewnbwn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gwirfoddol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aelodau’r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Cyngor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ac </w:t>
      </w:r>
      <w:proofErr w:type="spellStart"/>
      <w:r w:rsidRPr="005C1CE1">
        <w:rPr>
          <w:rFonts w:ascii="Calibri" w:hAnsi="Calibri" w:cs="Calibri"/>
          <w:sz w:val="21"/>
          <w:szCs w:val="21"/>
        </w:rPr>
        <w:t>aelodau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eraill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y </w:t>
      </w:r>
      <w:proofErr w:type="spellStart"/>
      <w:r w:rsidRPr="005C1CE1">
        <w:rPr>
          <w:rFonts w:ascii="Calibri" w:hAnsi="Calibri" w:cs="Calibri"/>
          <w:sz w:val="21"/>
          <w:szCs w:val="21"/>
        </w:rPr>
        <w:t>Gymdeithas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. </w:t>
      </w:r>
      <w:proofErr w:type="spellStart"/>
      <w:r w:rsidRPr="005C1CE1">
        <w:rPr>
          <w:rFonts w:ascii="Calibri" w:hAnsi="Calibri" w:cs="Calibri"/>
          <w:sz w:val="21"/>
          <w:szCs w:val="21"/>
        </w:rPr>
        <w:t>Fodd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bynnag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mae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golygyddion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academaidd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Y </w:t>
      </w:r>
      <w:proofErr w:type="spellStart"/>
      <w:r w:rsidRPr="005C1CE1">
        <w:rPr>
          <w:rFonts w:ascii="Calibri" w:hAnsi="Calibri" w:cs="Calibri"/>
          <w:sz w:val="21"/>
          <w:szCs w:val="21"/>
        </w:rPr>
        <w:t>Trafodion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yn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derbyn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cydnabyddiaeth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ariannol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ag </w:t>
      </w:r>
      <w:proofErr w:type="spellStart"/>
      <w:r w:rsidRPr="005C1CE1">
        <w:rPr>
          <w:rFonts w:ascii="Calibri" w:hAnsi="Calibri" w:cs="Calibri"/>
          <w:sz w:val="21"/>
          <w:szCs w:val="21"/>
        </w:rPr>
        <w:t>ystyried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yr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ymrwymiad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amser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sydd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ynghlwm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.  Mae Dr Sara Elin Roberts </w:t>
      </w:r>
      <w:proofErr w:type="spellStart"/>
      <w:r w:rsidRPr="005C1CE1">
        <w:rPr>
          <w:rFonts w:ascii="Calibri" w:hAnsi="Calibri" w:cs="Calibri"/>
          <w:sz w:val="21"/>
          <w:szCs w:val="21"/>
        </w:rPr>
        <w:t>FRHistS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5C1CE1">
        <w:rPr>
          <w:rFonts w:ascii="Calibri" w:hAnsi="Calibri" w:cs="Calibri"/>
          <w:sz w:val="21"/>
          <w:szCs w:val="21"/>
        </w:rPr>
        <w:t>Aelod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o’r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Cyngor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a Dr Emma Cavell </w:t>
      </w:r>
      <w:proofErr w:type="spellStart"/>
      <w:r w:rsidRPr="005C1CE1">
        <w:rPr>
          <w:rFonts w:ascii="Calibri" w:hAnsi="Calibri" w:cs="Calibri"/>
          <w:sz w:val="21"/>
          <w:szCs w:val="21"/>
        </w:rPr>
        <w:t>FRHistS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yn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gweithredu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fel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Golygyddion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y </w:t>
      </w:r>
      <w:proofErr w:type="spellStart"/>
      <w:r w:rsidRPr="005C1CE1">
        <w:rPr>
          <w:rFonts w:ascii="Calibri" w:hAnsi="Calibri" w:cs="Calibri"/>
          <w:sz w:val="21"/>
          <w:szCs w:val="21"/>
        </w:rPr>
        <w:t>Trafodion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.  </w:t>
      </w:r>
      <w:proofErr w:type="spellStart"/>
      <w:r w:rsidRPr="005C1CE1">
        <w:rPr>
          <w:rFonts w:ascii="Calibri" w:hAnsi="Calibri" w:cs="Calibri"/>
          <w:sz w:val="21"/>
          <w:szCs w:val="21"/>
        </w:rPr>
        <w:t>Mae’r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ddwy’n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derbyn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cydnabyddiaeth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ariannol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hyd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at £500 neu </w:t>
      </w:r>
      <w:proofErr w:type="spellStart"/>
      <w:r w:rsidRPr="005C1CE1">
        <w:rPr>
          <w:rFonts w:ascii="Calibri" w:hAnsi="Calibri" w:cs="Calibri"/>
          <w:sz w:val="21"/>
          <w:szCs w:val="21"/>
        </w:rPr>
        <w:t>lai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am y </w:t>
      </w:r>
      <w:proofErr w:type="spellStart"/>
      <w:r w:rsidRPr="005C1CE1">
        <w:rPr>
          <w:rFonts w:ascii="Calibri" w:hAnsi="Calibri" w:cs="Calibri"/>
          <w:sz w:val="21"/>
          <w:szCs w:val="21"/>
        </w:rPr>
        <w:t>gwasanaeth</w:t>
      </w:r>
      <w:proofErr w:type="spellEnd"/>
      <w:r w:rsidRPr="005C1CE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5C1CE1">
        <w:rPr>
          <w:rFonts w:ascii="Calibri" w:hAnsi="Calibri" w:cs="Calibri"/>
          <w:sz w:val="21"/>
          <w:szCs w:val="21"/>
        </w:rPr>
        <w:t>hwn</w:t>
      </w:r>
      <w:proofErr w:type="spellEnd"/>
      <w:r w:rsidRPr="005C1CE1">
        <w:rPr>
          <w:rFonts w:ascii="Calibri" w:hAnsi="Calibri" w:cs="Calibri"/>
          <w:sz w:val="21"/>
          <w:szCs w:val="21"/>
        </w:rPr>
        <w:t>.</w:t>
      </w:r>
    </w:p>
    <w:p w14:paraId="224A9417" w14:textId="77777777" w:rsidR="00DA26CC" w:rsidRDefault="00DA26CC" w:rsidP="006C6127"/>
    <w:p w14:paraId="221FED0E" w14:textId="77777777" w:rsidR="005C1CE1" w:rsidRPr="005C1CE1" w:rsidRDefault="005C1CE1" w:rsidP="005C1CE1">
      <w:pPr>
        <w:rPr>
          <w:rFonts w:ascii="Calibri" w:eastAsia="Times New Roman" w:hAnsi="Calibri" w:cs="Calibri"/>
          <w:b/>
          <w:bCs/>
          <w:lang w:val="en-US" w:eastAsia="en-GB"/>
        </w:rPr>
      </w:pPr>
      <w:proofErr w:type="spellStart"/>
      <w:r w:rsidRPr="005C1CE1">
        <w:rPr>
          <w:rFonts w:ascii="Calibri" w:eastAsia="Times New Roman" w:hAnsi="Calibri" w:cs="Calibri"/>
          <w:b/>
          <w:bCs/>
          <w:lang w:val="en-US" w:eastAsia="en-GB"/>
        </w:rPr>
        <w:t>Ystadegau’r</w:t>
      </w:r>
      <w:proofErr w:type="spellEnd"/>
      <w:r w:rsidRPr="005C1CE1">
        <w:rPr>
          <w:rFonts w:ascii="Calibri" w:eastAsia="Times New Roman" w:hAnsi="Calibri" w:cs="Calibri"/>
          <w:b/>
          <w:bCs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b/>
          <w:bCs/>
          <w:lang w:val="en-US" w:eastAsia="en-GB"/>
        </w:rPr>
        <w:t>Aelodaeth</w:t>
      </w:r>
      <w:proofErr w:type="spellEnd"/>
    </w:p>
    <w:p w14:paraId="3DD5FC7D" w14:textId="77777777" w:rsidR="005C1CE1" w:rsidRPr="005C1CE1" w:rsidRDefault="005C1CE1" w:rsidP="005C1CE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442F69" w14:textId="77777777" w:rsidR="005C1CE1" w:rsidRPr="005C1CE1" w:rsidRDefault="005C1CE1" w:rsidP="005C1CE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C1CE1">
        <w:rPr>
          <w:rFonts w:ascii="Calibri" w:eastAsia="Times New Roman" w:hAnsi="Calibri" w:cs="Calibri"/>
          <w:lang w:val="en-US" w:eastAsia="en-GB"/>
        </w:rPr>
        <w:t>Roedd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gan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y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Gymdeithas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687 o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aelodau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ar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ddiwedd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2021.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Dyma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sut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mae’r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aelodaeth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wedi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ei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rannu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>:</w:t>
      </w:r>
    </w:p>
    <w:p w14:paraId="33DBAD7B" w14:textId="77777777" w:rsidR="005C1CE1" w:rsidRPr="005C1CE1" w:rsidRDefault="005C1CE1" w:rsidP="005C1CE1">
      <w:pPr>
        <w:rPr>
          <w:rFonts w:ascii="Calibri" w:eastAsia="Times New Roman" w:hAnsi="Calibri" w:cs="Calibri"/>
          <w:lang w:val="en-US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709"/>
      </w:tblGrid>
      <w:tr w:rsidR="005C1CE1" w:rsidRPr="005C1CE1" w14:paraId="460253C6" w14:textId="77777777" w:rsidTr="000641B1">
        <w:tc>
          <w:tcPr>
            <w:tcW w:w="2268" w:type="dxa"/>
          </w:tcPr>
          <w:p w14:paraId="0D9B1576" w14:textId="77777777" w:rsidR="005C1CE1" w:rsidRPr="005C1CE1" w:rsidRDefault="005C1CE1" w:rsidP="000641B1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C1CE1">
              <w:rPr>
                <w:rFonts w:ascii="Calibri" w:hAnsi="Calibri" w:cs="Calibri"/>
                <w:lang w:val="en-US"/>
              </w:rPr>
              <w:t>Unigolion</w:t>
            </w:r>
            <w:proofErr w:type="spellEnd"/>
            <w:r w:rsidRPr="005C1CE1">
              <w:rPr>
                <w:rFonts w:ascii="Calibri" w:hAnsi="Calibri" w:cs="Calibri"/>
                <w:lang w:val="en-US"/>
              </w:rPr>
              <w:t xml:space="preserve"> y DU </w:t>
            </w:r>
          </w:p>
          <w:p w14:paraId="1193182D" w14:textId="77777777" w:rsidR="005C1CE1" w:rsidRPr="005C1CE1" w:rsidRDefault="005C1CE1" w:rsidP="000641B1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C1CE1">
              <w:rPr>
                <w:rFonts w:ascii="Calibri" w:hAnsi="Calibri" w:cs="Calibri"/>
                <w:lang w:val="en-US"/>
              </w:rPr>
              <w:t>Sefydliadau’r</w:t>
            </w:r>
            <w:proofErr w:type="spellEnd"/>
            <w:r w:rsidRPr="005C1CE1">
              <w:rPr>
                <w:rFonts w:ascii="Calibri" w:hAnsi="Calibri" w:cs="Calibri"/>
                <w:lang w:val="en-US"/>
              </w:rPr>
              <w:t xml:space="preserve"> DU </w:t>
            </w:r>
          </w:p>
          <w:p w14:paraId="531334B0" w14:textId="77777777" w:rsidR="005C1CE1" w:rsidRPr="005C1CE1" w:rsidRDefault="005C1CE1" w:rsidP="000641B1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C1CE1">
              <w:rPr>
                <w:rFonts w:ascii="Calibri" w:hAnsi="Calibri" w:cs="Calibri"/>
                <w:lang w:val="en-US"/>
              </w:rPr>
              <w:t>Unigolion</w:t>
            </w:r>
            <w:proofErr w:type="spellEnd"/>
            <w:r w:rsidRPr="005C1CE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C1CE1">
              <w:rPr>
                <w:rFonts w:ascii="Calibri" w:hAnsi="Calibri" w:cs="Calibri"/>
                <w:lang w:val="en-US"/>
              </w:rPr>
              <w:t>Dramor</w:t>
            </w:r>
            <w:proofErr w:type="spellEnd"/>
          </w:p>
          <w:p w14:paraId="22D92293" w14:textId="77777777" w:rsidR="005C1CE1" w:rsidRPr="005C1CE1" w:rsidRDefault="005C1CE1" w:rsidP="005C1CE1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C1CE1">
              <w:rPr>
                <w:rFonts w:ascii="Calibri" w:hAnsi="Calibri" w:cs="Calibri"/>
                <w:lang w:val="en-US"/>
              </w:rPr>
              <w:t>Sefydliadau</w:t>
            </w:r>
            <w:proofErr w:type="spellEnd"/>
            <w:r w:rsidRPr="005C1CE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C1CE1">
              <w:rPr>
                <w:rFonts w:ascii="Calibri" w:hAnsi="Calibri" w:cs="Calibri"/>
                <w:lang w:val="en-US"/>
              </w:rPr>
              <w:t>dramor</w:t>
            </w:r>
            <w:proofErr w:type="spellEnd"/>
          </w:p>
        </w:tc>
        <w:tc>
          <w:tcPr>
            <w:tcW w:w="567" w:type="dxa"/>
          </w:tcPr>
          <w:p w14:paraId="7F1024AF" w14:textId="77777777" w:rsidR="005C1CE1" w:rsidRPr="005C1CE1" w:rsidRDefault="005C1CE1" w:rsidP="000641B1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</w:tcPr>
          <w:p w14:paraId="295C5220" w14:textId="77777777" w:rsidR="005C1CE1" w:rsidRPr="005C1CE1" w:rsidRDefault="005C1CE1" w:rsidP="000641B1">
            <w:pPr>
              <w:jc w:val="right"/>
              <w:rPr>
                <w:rFonts w:ascii="Calibri" w:hAnsi="Calibri" w:cs="Calibri"/>
                <w:lang w:val="en-US"/>
              </w:rPr>
            </w:pPr>
            <w:r w:rsidRPr="005C1CE1">
              <w:rPr>
                <w:rFonts w:ascii="Calibri" w:hAnsi="Calibri" w:cs="Calibri"/>
                <w:lang w:val="en-US"/>
              </w:rPr>
              <w:t>541</w:t>
            </w:r>
          </w:p>
          <w:p w14:paraId="55C7558A" w14:textId="77777777" w:rsidR="005C1CE1" w:rsidRPr="005C1CE1" w:rsidRDefault="005C1CE1" w:rsidP="000641B1">
            <w:pPr>
              <w:jc w:val="right"/>
              <w:rPr>
                <w:rFonts w:ascii="Calibri" w:hAnsi="Calibri" w:cs="Calibri"/>
                <w:lang w:val="en-US"/>
              </w:rPr>
            </w:pPr>
            <w:r w:rsidRPr="005C1CE1">
              <w:rPr>
                <w:rFonts w:ascii="Calibri" w:hAnsi="Calibri" w:cs="Calibri"/>
                <w:lang w:val="en-US"/>
              </w:rPr>
              <w:t>63</w:t>
            </w:r>
          </w:p>
          <w:p w14:paraId="5B2966A6" w14:textId="77777777" w:rsidR="005C1CE1" w:rsidRPr="005C1CE1" w:rsidRDefault="005C1CE1" w:rsidP="000641B1">
            <w:pPr>
              <w:jc w:val="right"/>
              <w:rPr>
                <w:rFonts w:ascii="Calibri" w:hAnsi="Calibri" w:cs="Calibri"/>
                <w:lang w:val="en-US"/>
              </w:rPr>
            </w:pPr>
            <w:r w:rsidRPr="005C1CE1">
              <w:rPr>
                <w:rFonts w:ascii="Calibri" w:hAnsi="Calibri" w:cs="Calibri"/>
                <w:lang w:val="en-US"/>
              </w:rPr>
              <w:t>23</w:t>
            </w:r>
          </w:p>
          <w:p w14:paraId="5E53CE23" w14:textId="77777777" w:rsidR="005C1CE1" w:rsidRPr="005C1CE1" w:rsidRDefault="005C1CE1" w:rsidP="000641B1">
            <w:pPr>
              <w:jc w:val="right"/>
              <w:rPr>
                <w:rFonts w:ascii="Calibri" w:hAnsi="Calibri" w:cs="Calibri"/>
                <w:lang w:val="en-US"/>
              </w:rPr>
            </w:pPr>
            <w:r w:rsidRPr="005C1CE1">
              <w:rPr>
                <w:rFonts w:ascii="Calibri" w:hAnsi="Calibri" w:cs="Calibri"/>
                <w:lang w:val="en-US"/>
              </w:rPr>
              <w:t>60</w:t>
            </w:r>
          </w:p>
        </w:tc>
        <w:tc>
          <w:tcPr>
            <w:tcW w:w="709" w:type="dxa"/>
          </w:tcPr>
          <w:p w14:paraId="5017FAC4" w14:textId="77777777" w:rsidR="005C1CE1" w:rsidRPr="005C1CE1" w:rsidRDefault="005C1CE1" w:rsidP="000641B1">
            <w:pPr>
              <w:jc w:val="right"/>
              <w:rPr>
                <w:rFonts w:ascii="Calibri" w:hAnsi="Calibri" w:cs="Calibri"/>
                <w:lang w:val="en-US"/>
              </w:rPr>
            </w:pPr>
          </w:p>
          <w:p w14:paraId="42FC1A2E" w14:textId="77777777" w:rsidR="005C1CE1" w:rsidRPr="005C1CE1" w:rsidRDefault="005C1CE1" w:rsidP="000641B1">
            <w:pPr>
              <w:jc w:val="right"/>
              <w:rPr>
                <w:rFonts w:ascii="Calibri" w:hAnsi="Calibri" w:cs="Calibri"/>
                <w:lang w:val="en-US"/>
              </w:rPr>
            </w:pPr>
          </w:p>
          <w:p w14:paraId="5C851C8B" w14:textId="77777777" w:rsidR="005C1CE1" w:rsidRPr="005C1CE1" w:rsidRDefault="005C1CE1" w:rsidP="000641B1">
            <w:pPr>
              <w:jc w:val="right"/>
              <w:rPr>
                <w:rFonts w:ascii="Calibri" w:hAnsi="Calibri" w:cs="Calibri"/>
                <w:lang w:val="en-US"/>
              </w:rPr>
            </w:pPr>
          </w:p>
          <w:p w14:paraId="79A4E56C" w14:textId="77777777" w:rsidR="005C1CE1" w:rsidRPr="005C1CE1" w:rsidRDefault="005C1CE1" w:rsidP="000641B1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</w:tr>
    </w:tbl>
    <w:p w14:paraId="6254B05D" w14:textId="77777777" w:rsidR="005C1CE1" w:rsidRPr="005C1CE1" w:rsidRDefault="005C1CE1" w:rsidP="005C1CE1">
      <w:pPr>
        <w:rPr>
          <w:rFonts w:ascii="Calibri" w:eastAsia="Times New Roman" w:hAnsi="Calibri" w:cs="Calibri"/>
          <w:highlight w:val="yellow"/>
          <w:lang w:val="en-US" w:eastAsia="en-GB"/>
        </w:rPr>
      </w:pPr>
    </w:p>
    <w:p w14:paraId="65FECD07" w14:textId="77777777" w:rsidR="005C1CE1" w:rsidRPr="005C1CE1" w:rsidRDefault="005C1CE1" w:rsidP="005C1CE1">
      <w:pPr>
        <w:rPr>
          <w:rFonts w:ascii="Calibri" w:eastAsia="Times New Roman" w:hAnsi="Calibri" w:cs="Calibri"/>
          <w:lang w:val="en-US" w:eastAsia="en-GB"/>
        </w:rPr>
      </w:pPr>
      <w:proofErr w:type="spellStart"/>
      <w:r w:rsidRPr="005C1CE1">
        <w:rPr>
          <w:rFonts w:ascii="Calibri" w:eastAsia="Times New Roman" w:hAnsi="Calibri" w:cs="Calibri"/>
          <w:lang w:val="en-US" w:eastAsia="en-GB"/>
        </w:rPr>
        <w:t>Ymunodd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50 o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danysgrifwyr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newydd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yn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ystod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2021. </w:t>
      </w:r>
    </w:p>
    <w:p w14:paraId="7B0C7F4C" w14:textId="77777777" w:rsidR="005C1CE1" w:rsidRPr="005C1CE1" w:rsidRDefault="005C1CE1" w:rsidP="005C1CE1">
      <w:pPr>
        <w:rPr>
          <w:rFonts w:ascii="Calibri" w:eastAsia="Times New Roman" w:hAnsi="Calibri" w:cs="Calibri"/>
          <w:lang w:val="en-US" w:eastAsia="en-GB"/>
        </w:rPr>
      </w:pPr>
    </w:p>
    <w:p w14:paraId="297C8D2F" w14:textId="77777777" w:rsidR="005C1CE1" w:rsidRDefault="005C1CE1" w:rsidP="005C1CE1">
      <w:pPr>
        <w:rPr>
          <w:rFonts w:ascii="Calibri" w:eastAsia="Times New Roman" w:hAnsi="Calibri" w:cs="Calibri"/>
          <w:lang w:val="en-US" w:eastAsia="en-GB"/>
        </w:rPr>
      </w:pPr>
      <w:proofErr w:type="spellStart"/>
      <w:r w:rsidRPr="005C1CE1">
        <w:rPr>
          <w:rFonts w:ascii="Calibri" w:eastAsia="Times New Roman" w:hAnsi="Calibri" w:cs="Calibri"/>
          <w:lang w:val="en-US" w:eastAsia="en-GB"/>
        </w:rPr>
        <w:t>Dylid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nodi bod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llawer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o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aelodau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ar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y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gronfa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ddata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sydd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heb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dalu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tanysgrifiad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am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ddwy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flynedd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neu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fwy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.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Bwriad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y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Trysorydd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fydd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gweithio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i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symud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yr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aelodau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hynny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o’r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gronfa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ddata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yn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5C1CE1">
        <w:rPr>
          <w:rFonts w:ascii="Calibri" w:eastAsia="Times New Roman" w:hAnsi="Calibri" w:cs="Calibri"/>
          <w:lang w:val="en-US" w:eastAsia="en-GB"/>
        </w:rPr>
        <w:t>ystod</w:t>
      </w:r>
      <w:proofErr w:type="spellEnd"/>
      <w:r w:rsidRPr="005C1CE1">
        <w:rPr>
          <w:rFonts w:ascii="Calibri" w:eastAsia="Times New Roman" w:hAnsi="Calibri" w:cs="Calibri"/>
          <w:lang w:val="en-US" w:eastAsia="en-GB"/>
        </w:rPr>
        <w:t xml:space="preserve"> 2022.</w:t>
      </w:r>
    </w:p>
    <w:p w14:paraId="2A41003E" w14:textId="77777777" w:rsidR="005C1CE1" w:rsidRDefault="005C1CE1" w:rsidP="005C1CE1">
      <w:pPr>
        <w:rPr>
          <w:rFonts w:ascii="Calibri" w:eastAsia="Times New Roman" w:hAnsi="Calibri" w:cs="Calibri"/>
          <w:lang w:val="en-US" w:eastAsia="en-GB"/>
        </w:rPr>
      </w:pPr>
    </w:p>
    <w:p w14:paraId="1AB31EE5" w14:textId="77777777" w:rsidR="005C1CE1" w:rsidRPr="005C1CE1" w:rsidRDefault="005C1CE1" w:rsidP="005C1CE1">
      <w:pPr>
        <w:rPr>
          <w:rFonts w:ascii="Calibri" w:eastAsia="Times New Roman" w:hAnsi="Calibri" w:cs="Calibri"/>
          <w:lang w:val="en-US" w:eastAsia="en-GB"/>
        </w:rPr>
      </w:pPr>
    </w:p>
    <w:p w14:paraId="64B4FEE5" w14:textId="77777777" w:rsidR="00C14090" w:rsidRPr="00626A7D" w:rsidRDefault="00C14090" w:rsidP="00C14090">
      <w:pPr>
        <w:rPr>
          <w:rFonts w:ascii="Calibri" w:hAnsi="Calibri" w:cs="Calibri"/>
          <w:b/>
          <w:sz w:val="40"/>
          <w:szCs w:val="40"/>
        </w:rPr>
      </w:pPr>
      <w:r w:rsidRPr="00626A7D">
        <w:rPr>
          <w:rFonts w:ascii="Calibri" w:hAnsi="Calibri" w:cs="Calibri"/>
          <w:b/>
          <w:sz w:val="40"/>
          <w:szCs w:val="40"/>
        </w:rPr>
        <w:t>Poli</w:t>
      </w:r>
      <w:r w:rsidR="002E0755">
        <w:rPr>
          <w:rFonts w:ascii="Calibri" w:hAnsi="Calibri" w:cs="Calibri"/>
          <w:b/>
          <w:sz w:val="40"/>
          <w:szCs w:val="40"/>
        </w:rPr>
        <w:t xml:space="preserve">si </w:t>
      </w:r>
      <w:proofErr w:type="spellStart"/>
      <w:r w:rsidR="002E0755">
        <w:rPr>
          <w:rFonts w:ascii="Calibri" w:hAnsi="Calibri" w:cs="Calibri"/>
          <w:b/>
          <w:sz w:val="40"/>
          <w:szCs w:val="40"/>
        </w:rPr>
        <w:t>ar</w:t>
      </w:r>
      <w:proofErr w:type="spellEnd"/>
      <w:r w:rsidR="002E0755"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 w:rsidR="002E0755">
        <w:rPr>
          <w:rFonts w:ascii="Calibri" w:hAnsi="Calibri" w:cs="Calibri"/>
          <w:b/>
          <w:sz w:val="40"/>
          <w:szCs w:val="40"/>
        </w:rPr>
        <w:t>Gadw</w:t>
      </w:r>
      <w:proofErr w:type="spellEnd"/>
      <w:r w:rsidR="002E0755">
        <w:rPr>
          <w:rFonts w:ascii="Calibri" w:hAnsi="Calibri" w:cs="Calibri"/>
          <w:b/>
          <w:sz w:val="40"/>
          <w:szCs w:val="40"/>
        </w:rPr>
        <w:t xml:space="preserve"> a </w:t>
      </w:r>
      <w:proofErr w:type="spellStart"/>
      <w:r w:rsidR="002E0755">
        <w:rPr>
          <w:rFonts w:ascii="Calibri" w:hAnsi="Calibri" w:cs="Calibri"/>
          <w:b/>
          <w:sz w:val="40"/>
          <w:szCs w:val="40"/>
        </w:rPr>
        <w:t>Buddsoddi</w:t>
      </w:r>
      <w:proofErr w:type="spellEnd"/>
      <w:r w:rsidR="002E0755">
        <w:rPr>
          <w:rFonts w:ascii="Calibri" w:hAnsi="Calibri" w:cs="Calibri"/>
          <w:b/>
          <w:sz w:val="40"/>
          <w:szCs w:val="40"/>
        </w:rPr>
        <w:t xml:space="preserve"> Arian </w:t>
      </w:r>
      <w:proofErr w:type="spellStart"/>
      <w:r w:rsidR="002E0755">
        <w:rPr>
          <w:rFonts w:ascii="Calibri" w:hAnsi="Calibri" w:cs="Calibri"/>
          <w:b/>
          <w:sz w:val="40"/>
          <w:szCs w:val="40"/>
        </w:rPr>
        <w:t>wrth</w:t>
      </w:r>
      <w:proofErr w:type="spellEnd"/>
      <w:r w:rsidR="002E0755"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 w:rsidR="002E0755">
        <w:rPr>
          <w:rFonts w:ascii="Calibri" w:hAnsi="Calibri" w:cs="Calibri"/>
          <w:b/>
          <w:sz w:val="40"/>
          <w:szCs w:val="40"/>
        </w:rPr>
        <w:t>Gefn</w:t>
      </w:r>
      <w:proofErr w:type="spellEnd"/>
    </w:p>
    <w:p w14:paraId="0EA390E1" w14:textId="77777777" w:rsidR="00C14090" w:rsidRPr="00117009" w:rsidRDefault="00C14090" w:rsidP="00C14090">
      <w:pPr>
        <w:jc w:val="both"/>
      </w:pPr>
    </w:p>
    <w:p w14:paraId="33F9BA9E" w14:textId="77777777" w:rsidR="00344E15" w:rsidRPr="00344E15" w:rsidRDefault="00344E15" w:rsidP="00344E15">
      <w:pPr>
        <w:rPr>
          <w:rFonts w:cstheme="minorHAnsi"/>
        </w:rPr>
      </w:pPr>
      <w:proofErr w:type="spellStart"/>
      <w:r w:rsidRPr="00344E15">
        <w:rPr>
          <w:rFonts w:cstheme="minorHAnsi"/>
        </w:rPr>
        <w:t>Mae’r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Gymdeithas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wedi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casglu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arian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wrth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gefn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dros</w:t>
      </w:r>
      <w:proofErr w:type="spellEnd"/>
      <w:r w:rsidRPr="00344E15">
        <w:rPr>
          <w:rFonts w:cstheme="minorHAnsi"/>
        </w:rPr>
        <w:t xml:space="preserve"> y </w:t>
      </w:r>
      <w:proofErr w:type="spellStart"/>
      <w:r w:rsidRPr="00344E15">
        <w:rPr>
          <w:rFonts w:cstheme="minorHAnsi"/>
        </w:rPr>
        <w:t>blynyddoedd</w:t>
      </w:r>
      <w:proofErr w:type="spellEnd"/>
      <w:r w:rsidRPr="00344E15">
        <w:rPr>
          <w:rFonts w:cstheme="minorHAnsi"/>
        </w:rPr>
        <w:t xml:space="preserve">.  </w:t>
      </w:r>
      <w:proofErr w:type="spellStart"/>
      <w:r w:rsidRPr="00344E15">
        <w:rPr>
          <w:rFonts w:cstheme="minorHAnsi"/>
        </w:rPr>
        <w:t>Crëwyd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yr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arian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wrth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gefn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yma</w:t>
      </w:r>
      <w:proofErr w:type="spellEnd"/>
      <w:r w:rsidRPr="00344E15">
        <w:rPr>
          <w:rFonts w:cstheme="minorHAnsi"/>
        </w:rPr>
        <w:t xml:space="preserve"> am </w:t>
      </w:r>
      <w:proofErr w:type="spellStart"/>
      <w:r w:rsidRPr="00344E15">
        <w:rPr>
          <w:rFonts w:cstheme="minorHAnsi"/>
        </w:rPr>
        <w:t>ddau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reswm</w:t>
      </w:r>
      <w:proofErr w:type="spellEnd"/>
      <w:r w:rsidRPr="00344E15">
        <w:rPr>
          <w:rFonts w:cstheme="minorHAnsi"/>
        </w:rPr>
        <w:t>:</w:t>
      </w:r>
    </w:p>
    <w:p w14:paraId="0E78FFB1" w14:textId="77777777" w:rsidR="00C14090" w:rsidRPr="00344E15" w:rsidRDefault="00C14090" w:rsidP="00344E15">
      <w:pPr>
        <w:rPr>
          <w:rFonts w:cstheme="minorHAnsi"/>
        </w:rPr>
      </w:pPr>
    </w:p>
    <w:p w14:paraId="52F5D6EE" w14:textId="77777777" w:rsidR="00344E15" w:rsidRPr="00344E15" w:rsidRDefault="00344E15" w:rsidP="00610CF9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proofErr w:type="spellStart"/>
      <w:r w:rsidRPr="00344E15">
        <w:rPr>
          <w:rFonts w:cstheme="minorHAnsi"/>
        </w:rPr>
        <w:t>yn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gyntaf</w:t>
      </w:r>
      <w:proofErr w:type="spellEnd"/>
      <w:r w:rsidRPr="00344E15">
        <w:rPr>
          <w:rFonts w:cstheme="minorHAnsi"/>
        </w:rPr>
        <w:t xml:space="preserve">, </w:t>
      </w:r>
      <w:proofErr w:type="spellStart"/>
      <w:r w:rsidRPr="00344E15">
        <w:rPr>
          <w:rFonts w:cstheme="minorHAnsi"/>
        </w:rPr>
        <w:t>i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sicrhau</w:t>
      </w:r>
      <w:proofErr w:type="spellEnd"/>
      <w:r w:rsidRPr="00344E15">
        <w:rPr>
          <w:rFonts w:cstheme="minorHAnsi"/>
        </w:rPr>
        <w:t xml:space="preserve"> pe bae </w:t>
      </w:r>
      <w:proofErr w:type="spellStart"/>
      <w:r w:rsidRPr="00344E15">
        <w:rPr>
          <w:rFonts w:cstheme="minorHAnsi"/>
        </w:rPr>
        <w:t>amgylchiadau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ariannol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anodd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yn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digwydd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yna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byddai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gan</w:t>
      </w:r>
      <w:proofErr w:type="spellEnd"/>
      <w:r w:rsidRPr="00344E15">
        <w:rPr>
          <w:rFonts w:cstheme="minorHAnsi"/>
        </w:rPr>
        <w:t xml:space="preserve"> y </w:t>
      </w:r>
      <w:proofErr w:type="spellStart"/>
      <w:r w:rsidRPr="00344E15">
        <w:rPr>
          <w:rFonts w:cstheme="minorHAnsi"/>
        </w:rPr>
        <w:t>Gymdeithas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ddigon</w:t>
      </w:r>
      <w:proofErr w:type="spellEnd"/>
      <w:r w:rsidRPr="00344E15">
        <w:rPr>
          <w:rFonts w:cstheme="minorHAnsi"/>
        </w:rPr>
        <w:t xml:space="preserve"> o </w:t>
      </w:r>
      <w:proofErr w:type="spellStart"/>
      <w:r w:rsidRPr="00344E15">
        <w:rPr>
          <w:rFonts w:cstheme="minorHAnsi"/>
        </w:rPr>
        <w:t>adnoddau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iddi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barhau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i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weithredu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nes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byddai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amgylchiadau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gwell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yn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dod</w:t>
      </w:r>
      <w:proofErr w:type="spellEnd"/>
      <w:r w:rsidRPr="00344E15">
        <w:rPr>
          <w:rFonts w:cstheme="minorHAnsi"/>
        </w:rPr>
        <w:t>, ac</w:t>
      </w:r>
    </w:p>
    <w:p w14:paraId="3C435A0E" w14:textId="77777777" w:rsidR="00C14090" w:rsidRPr="00344E15" w:rsidRDefault="00C14090" w:rsidP="00344E15">
      <w:pPr>
        <w:rPr>
          <w:rFonts w:cstheme="minorHAnsi"/>
        </w:rPr>
      </w:pPr>
    </w:p>
    <w:p w14:paraId="7EE28CA5" w14:textId="77777777" w:rsidR="00344E15" w:rsidRPr="00344E15" w:rsidRDefault="00344E15" w:rsidP="00610CF9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proofErr w:type="spellStart"/>
      <w:r w:rsidRPr="00344E15">
        <w:rPr>
          <w:rFonts w:cstheme="minorHAnsi"/>
        </w:rPr>
        <w:t>yn</w:t>
      </w:r>
      <w:proofErr w:type="spellEnd"/>
      <w:r w:rsidRPr="00344E15">
        <w:rPr>
          <w:rFonts w:cstheme="minorHAnsi"/>
        </w:rPr>
        <w:t xml:space="preserve"> ail ac </w:t>
      </w:r>
      <w:proofErr w:type="spellStart"/>
      <w:r w:rsidRPr="00344E15">
        <w:rPr>
          <w:rFonts w:cstheme="minorHAnsi"/>
        </w:rPr>
        <w:t>yn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bwysig</w:t>
      </w:r>
      <w:proofErr w:type="spellEnd"/>
      <w:r w:rsidRPr="00344E15">
        <w:rPr>
          <w:rFonts w:cstheme="minorHAnsi"/>
        </w:rPr>
        <w:t xml:space="preserve">, </w:t>
      </w:r>
      <w:proofErr w:type="spellStart"/>
      <w:r w:rsidRPr="00344E15">
        <w:rPr>
          <w:rFonts w:cstheme="minorHAnsi"/>
        </w:rPr>
        <w:t>i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ddarparu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cyllid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i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ariannu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prosiectau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penodol</w:t>
      </w:r>
      <w:proofErr w:type="spellEnd"/>
      <w:r w:rsidRPr="00344E15">
        <w:rPr>
          <w:rFonts w:cstheme="minorHAnsi"/>
        </w:rPr>
        <w:t xml:space="preserve"> o </w:t>
      </w:r>
      <w:proofErr w:type="spellStart"/>
      <w:r w:rsidRPr="00344E15">
        <w:rPr>
          <w:rFonts w:cstheme="minorHAnsi"/>
        </w:rPr>
        <w:t>natur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cyfalaf</w:t>
      </w:r>
      <w:proofErr w:type="spellEnd"/>
      <w:r w:rsidRPr="00344E15">
        <w:rPr>
          <w:rFonts w:cstheme="minorHAnsi"/>
        </w:rPr>
        <w:t xml:space="preserve"> </w:t>
      </w:r>
      <w:proofErr w:type="gramStart"/>
      <w:r w:rsidRPr="00344E15">
        <w:rPr>
          <w:rFonts w:cstheme="minorHAnsi"/>
        </w:rPr>
        <w:t>a</w:t>
      </w:r>
      <w:proofErr w:type="gram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oedd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yn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rhy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fawr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i’w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hamsugno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gan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lefelau</w:t>
      </w:r>
      <w:proofErr w:type="spellEnd"/>
      <w:r w:rsidRPr="00344E15">
        <w:rPr>
          <w:rFonts w:cstheme="minorHAnsi"/>
        </w:rPr>
        <w:t xml:space="preserve"> normal </w:t>
      </w:r>
      <w:proofErr w:type="spellStart"/>
      <w:r w:rsidRPr="00344E15">
        <w:rPr>
          <w:rFonts w:cstheme="minorHAnsi"/>
        </w:rPr>
        <w:t>incwm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blynyddol</w:t>
      </w:r>
      <w:proofErr w:type="spellEnd"/>
      <w:r w:rsidRPr="00344E15">
        <w:rPr>
          <w:rFonts w:cstheme="minorHAnsi"/>
        </w:rPr>
        <w:t xml:space="preserve"> y </w:t>
      </w:r>
      <w:proofErr w:type="spellStart"/>
      <w:r w:rsidRPr="00344E15">
        <w:rPr>
          <w:rFonts w:cstheme="minorHAnsi"/>
        </w:rPr>
        <w:t>Gymdeithas</w:t>
      </w:r>
      <w:proofErr w:type="spellEnd"/>
      <w:r w:rsidRPr="00344E15">
        <w:rPr>
          <w:rFonts w:cstheme="minorHAnsi"/>
        </w:rPr>
        <w:t>.</w:t>
      </w:r>
    </w:p>
    <w:p w14:paraId="543A93AC" w14:textId="77777777" w:rsidR="00C14090" w:rsidRPr="00344E15" w:rsidRDefault="00C14090" w:rsidP="00344E15">
      <w:pPr>
        <w:rPr>
          <w:rFonts w:cstheme="minorHAnsi"/>
        </w:rPr>
      </w:pPr>
    </w:p>
    <w:p w14:paraId="663FFF87" w14:textId="77777777" w:rsidR="00C14090" w:rsidRPr="00344E15" w:rsidRDefault="00344E15" w:rsidP="00344E15">
      <w:pPr>
        <w:rPr>
          <w:rFonts w:cstheme="minorHAnsi"/>
        </w:rPr>
      </w:pPr>
      <w:proofErr w:type="spellStart"/>
      <w:r w:rsidRPr="00344E15">
        <w:rPr>
          <w:rFonts w:cstheme="minorHAnsi"/>
        </w:rPr>
        <w:t>Ystyria’r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Cyngor</w:t>
      </w:r>
      <w:proofErr w:type="spellEnd"/>
      <w:r w:rsidRPr="00344E15">
        <w:rPr>
          <w:rFonts w:cstheme="minorHAnsi"/>
        </w:rPr>
        <w:t xml:space="preserve"> y </w:t>
      </w:r>
      <w:proofErr w:type="spellStart"/>
      <w:r w:rsidRPr="00344E15">
        <w:rPr>
          <w:rFonts w:cstheme="minorHAnsi"/>
        </w:rPr>
        <w:t>gwariant</w:t>
      </w:r>
      <w:proofErr w:type="spellEnd"/>
      <w:r w:rsidRPr="00344E15">
        <w:rPr>
          <w:rFonts w:cstheme="minorHAnsi"/>
        </w:rPr>
        <w:t xml:space="preserve"> dan </w:t>
      </w:r>
      <w:proofErr w:type="spellStart"/>
      <w:r w:rsidRPr="00344E15">
        <w:rPr>
          <w:rFonts w:cstheme="minorHAnsi"/>
        </w:rPr>
        <w:t>yr</w:t>
      </w:r>
      <w:proofErr w:type="spellEnd"/>
      <w:r w:rsidRPr="00344E15">
        <w:rPr>
          <w:rFonts w:cstheme="minorHAnsi"/>
        </w:rPr>
        <w:t xml:space="preserve"> ail </w:t>
      </w:r>
      <w:proofErr w:type="spellStart"/>
      <w:r w:rsidRPr="00344E15">
        <w:rPr>
          <w:rFonts w:cstheme="minorHAnsi"/>
        </w:rPr>
        <w:t>gategori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fel</w:t>
      </w:r>
      <w:proofErr w:type="spellEnd"/>
      <w:r w:rsidRPr="00344E15">
        <w:rPr>
          <w:rFonts w:cstheme="minorHAnsi"/>
        </w:rPr>
        <w:t xml:space="preserve"> “</w:t>
      </w:r>
      <w:proofErr w:type="spellStart"/>
      <w:r w:rsidRPr="00344E15">
        <w:rPr>
          <w:rFonts w:cstheme="minorHAnsi"/>
        </w:rPr>
        <w:t>gwariant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cyfalaf</w:t>
      </w:r>
      <w:proofErr w:type="spellEnd"/>
      <w:r w:rsidRPr="00344E15">
        <w:rPr>
          <w:rFonts w:cstheme="minorHAnsi"/>
        </w:rPr>
        <w:t>”.</w:t>
      </w:r>
    </w:p>
    <w:p w14:paraId="403ADA46" w14:textId="77777777" w:rsidR="00C14090" w:rsidRPr="00344E15" w:rsidRDefault="00C14090" w:rsidP="00344E15">
      <w:pPr>
        <w:rPr>
          <w:rFonts w:cstheme="minorHAnsi"/>
        </w:rPr>
      </w:pPr>
    </w:p>
    <w:p w14:paraId="2CD48F6A" w14:textId="77777777" w:rsidR="00C14090" w:rsidRPr="00344E15" w:rsidRDefault="00344E15" w:rsidP="00344E15">
      <w:pPr>
        <w:rPr>
          <w:rFonts w:cstheme="minorHAnsi"/>
        </w:rPr>
      </w:pPr>
      <w:proofErr w:type="spellStart"/>
      <w:r w:rsidRPr="00344E15">
        <w:rPr>
          <w:rFonts w:cstheme="minorHAnsi"/>
        </w:rPr>
        <w:t>Asedau’r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Gymdeithas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ar</w:t>
      </w:r>
      <w:proofErr w:type="spellEnd"/>
      <w:r w:rsidRPr="00344E15">
        <w:rPr>
          <w:rFonts w:cstheme="minorHAnsi"/>
        </w:rPr>
        <w:t xml:space="preserve"> </w:t>
      </w:r>
      <w:r w:rsidR="00C14090" w:rsidRPr="00344E15">
        <w:rPr>
          <w:rFonts w:cstheme="minorHAnsi"/>
        </w:rPr>
        <w:t xml:space="preserve">31 </w:t>
      </w:r>
      <w:proofErr w:type="spellStart"/>
      <w:r w:rsidRPr="00344E15">
        <w:rPr>
          <w:rFonts w:cstheme="minorHAnsi"/>
        </w:rPr>
        <w:t>Rhagfyr</w:t>
      </w:r>
      <w:proofErr w:type="spellEnd"/>
      <w:r w:rsidR="00C14090" w:rsidRPr="00344E15">
        <w:rPr>
          <w:rFonts w:cstheme="minorHAnsi"/>
        </w:rPr>
        <w:t xml:space="preserve"> 202</w:t>
      </w:r>
      <w:r w:rsidR="005C1CE1">
        <w:rPr>
          <w:rFonts w:cstheme="minorHAnsi"/>
        </w:rPr>
        <w:t>1</w:t>
      </w:r>
      <w:r w:rsidR="00C14090"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oedd</w:t>
      </w:r>
      <w:proofErr w:type="spellEnd"/>
      <w:r w:rsidRPr="00344E15">
        <w:rPr>
          <w:rFonts w:cstheme="minorHAnsi"/>
        </w:rPr>
        <w:t xml:space="preserve"> </w:t>
      </w:r>
      <w:r w:rsidR="00C14090" w:rsidRPr="00344E15">
        <w:rPr>
          <w:rFonts w:cstheme="minorHAnsi"/>
        </w:rPr>
        <w:t>£</w:t>
      </w:r>
      <w:r w:rsidR="005C1CE1">
        <w:rPr>
          <w:rFonts w:cstheme="minorHAnsi"/>
        </w:rPr>
        <w:t>20</w:t>
      </w:r>
      <w:r w:rsidR="000641B1">
        <w:rPr>
          <w:rFonts w:cstheme="minorHAnsi"/>
        </w:rPr>
        <w:t xml:space="preserve">4,268 </w:t>
      </w:r>
      <w:proofErr w:type="spellStart"/>
      <w:r w:rsidRPr="00344E15">
        <w:rPr>
          <w:rFonts w:cstheme="minorHAnsi"/>
        </w:rPr>
        <w:t>sef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arian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parod</w:t>
      </w:r>
      <w:proofErr w:type="spellEnd"/>
      <w:r w:rsidRPr="00344E15">
        <w:rPr>
          <w:rFonts w:cstheme="minorHAnsi"/>
        </w:rPr>
        <w:t xml:space="preserve"> o </w:t>
      </w:r>
      <w:r w:rsidR="00C14090" w:rsidRPr="00344E15">
        <w:rPr>
          <w:rFonts w:cstheme="minorHAnsi"/>
        </w:rPr>
        <w:t>£3</w:t>
      </w:r>
      <w:r w:rsidR="005C1CE1">
        <w:rPr>
          <w:rFonts w:cstheme="minorHAnsi"/>
        </w:rPr>
        <w:t>1</w:t>
      </w:r>
      <w:r w:rsidR="00C14090" w:rsidRPr="00344E15">
        <w:rPr>
          <w:rFonts w:cstheme="minorHAnsi"/>
        </w:rPr>
        <w:t>,</w:t>
      </w:r>
      <w:r w:rsidR="005C1CE1">
        <w:rPr>
          <w:rFonts w:cstheme="minorHAnsi"/>
        </w:rPr>
        <w:t>491</w:t>
      </w:r>
      <w:r w:rsidR="00C14090"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ynghyd</w:t>
      </w:r>
      <w:proofErr w:type="spellEnd"/>
      <w:r w:rsidRPr="00344E15">
        <w:rPr>
          <w:rFonts w:cstheme="minorHAnsi"/>
        </w:rPr>
        <w:t xml:space="preserve"> â </w:t>
      </w:r>
      <w:proofErr w:type="spellStart"/>
      <w:r w:rsidRPr="00344E15">
        <w:rPr>
          <w:rFonts w:cstheme="minorHAnsi"/>
        </w:rPr>
        <w:t>buddsoddiadau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gyda</w:t>
      </w:r>
      <w:proofErr w:type="spellEnd"/>
      <w:r w:rsidRPr="00344E15">
        <w:rPr>
          <w:rFonts w:cstheme="minorHAnsi"/>
        </w:rPr>
        <w:t xml:space="preserve"> </w:t>
      </w:r>
      <w:proofErr w:type="spellStart"/>
      <w:r w:rsidRPr="00344E15">
        <w:rPr>
          <w:rFonts w:cstheme="minorHAnsi"/>
        </w:rPr>
        <w:t>gwerth</w:t>
      </w:r>
      <w:proofErr w:type="spellEnd"/>
      <w:r w:rsidRPr="00344E15">
        <w:rPr>
          <w:rFonts w:cstheme="minorHAnsi"/>
        </w:rPr>
        <w:t xml:space="preserve"> </w:t>
      </w:r>
      <w:r w:rsidR="00C14090" w:rsidRPr="00344E15">
        <w:rPr>
          <w:rFonts w:cstheme="minorHAnsi"/>
        </w:rPr>
        <w:t>£</w:t>
      </w:r>
      <w:r w:rsidR="000641B1">
        <w:rPr>
          <w:rFonts w:cstheme="minorHAnsi"/>
        </w:rPr>
        <w:t>172,777.</w:t>
      </w:r>
    </w:p>
    <w:p w14:paraId="718EA321" w14:textId="77777777" w:rsidR="00C14090" w:rsidRPr="00344E15" w:rsidRDefault="00C14090" w:rsidP="00344E15">
      <w:pPr>
        <w:rPr>
          <w:rFonts w:cstheme="minorHAnsi"/>
        </w:rPr>
      </w:pPr>
    </w:p>
    <w:p w14:paraId="08153016" w14:textId="77777777" w:rsidR="00C14090" w:rsidRPr="00117009" w:rsidRDefault="001D494B" w:rsidP="00344E15"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cyfyngiadau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sut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cymhwysir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asedau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Cyngor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ystyried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ganddo’r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pŵer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gronni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incwm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arian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gefn</w:t>
      </w:r>
      <w:proofErr w:type="spellEnd"/>
      <w:r>
        <w:rPr>
          <w:rFonts w:ascii="Calibri" w:hAnsi="Calibri" w:cs="Calibri"/>
        </w:rPr>
        <w:t xml:space="preserve">.  </w:t>
      </w:r>
      <w:proofErr w:type="spellStart"/>
      <w:r>
        <w:rPr>
          <w:rFonts w:ascii="Calibri" w:hAnsi="Calibri" w:cs="Calibri"/>
        </w:rPr>
        <w:t>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bynnag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bwriad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Cyngor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cronni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arian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eithrio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dibenion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amlinellir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uchod</w:t>
      </w:r>
      <w:proofErr w:type="spellEnd"/>
      <w:r>
        <w:rPr>
          <w:rFonts w:ascii="Calibri" w:hAnsi="Calibri" w:cs="Calibri"/>
        </w:rPr>
        <w:t xml:space="preserve">. 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ychwanegu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fuddsoddiadau’r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Gymdeithas</w:t>
      </w:r>
      <w:proofErr w:type="spellEnd"/>
      <w:r>
        <w:rPr>
          <w:rFonts w:ascii="Calibri" w:hAnsi="Calibri" w:cs="Calibri"/>
        </w:rPr>
        <w:t xml:space="preserve"> (neu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gwireddu</w:t>
      </w:r>
      <w:proofErr w:type="spellEnd"/>
      <w:r>
        <w:rPr>
          <w:rFonts w:ascii="Calibri" w:hAnsi="Calibri" w:cs="Calibri"/>
        </w:rPr>
        <w:t xml:space="preserve">) ac </w:t>
      </w:r>
      <w:proofErr w:type="spellStart"/>
      <w:r>
        <w:rPr>
          <w:rFonts w:ascii="Calibri" w:hAnsi="Calibri" w:cs="Calibri"/>
        </w:rPr>
        <w:t>eithrio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fo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arian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gefn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annerbyniol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fawr</w:t>
      </w:r>
      <w:proofErr w:type="spellEnd"/>
      <w:r>
        <w:rPr>
          <w:rFonts w:ascii="Calibri" w:hAnsi="Calibri" w:cs="Calibri"/>
        </w:rPr>
        <w:t>.</w:t>
      </w:r>
    </w:p>
    <w:p w14:paraId="2FE282A7" w14:textId="77777777" w:rsidR="00642956" w:rsidRDefault="00642956" w:rsidP="00344E15"/>
    <w:p w14:paraId="1FBAFF29" w14:textId="77777777" w:rsidR="00C14090" w:rsidRDefault="00642956" w:rsidP="00344E15">
      <w:proofErr w:type="spellStart"/>
      <w:r>
        <w:t>Mae’r</w:t>
      </w:r>
      <w:proofErr w:type="spellEnd"/>
      <w:r>
        <w:t xml:space="preserve"> </w:t>
      </w:r>
      <w:proofErr w:type="spellStart"/>
      <w:r>
        <w:t>Gymdeithas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cymeradwyo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buddsoddi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adolygir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flynyddol</w:t>
      </w:r>
      <w:proofErr w:type="spellEnd"/>
      <w:r>
        <w:t xml:space="preserve"> </w:t>
      </w:r>
      <w:r w:rsidR="00C14090" w:rsidRPr="00117009">
        <w:t>(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Chwefror</w:t>
      </w:r>
      <w:proofErr w:type="spellEnd"/>
      <w:r w:rsidR="00C14090" w:rsidRPr="00117009">
        <w:t xml:space="preserve"> 20</w:t>
      </w:r>
      <w:r w:rsidR="00C14090">
        <w:t>20</w:t>
      </w:r>
      <w:r w:rsidR="00C14090" w:rsidRPr="00117009">
        <w:t xml:space="preserve">). 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gyfredol</w:t>
      </w:r>
      <w:proofErr w:type="spellEnd"/>
      <w:r>
        <w:t xml:space="preserve">,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buddsoddiadau’n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unedau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cronfeydd</w:t>
      </w:r>
      <w:proofErr w:type="spellEnd"/>
      <w:r>
        <w:t xml:space="preserve"> </w:t>
      </w:r>
      <w:proofErr w:type="spellStart"/>
      <w:r>
        <w:t>cyfun</w:t>
      </w:r>
      <w:proofErr w:type="spellEnd"/>
      <w:r>
        <w:t xml:space="preserve"> </w:t>
      </w:r>
      <w:proofErr w:type="spellStart"/>
      <w:r>
        <w:t>elusennau-yn-unig</w:t>
      </w:r>
      <w:proofErr w:type="spellEnd"/>
      <w:r>
        <w:t xml:space="preserve">, un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fuddsoddi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ecwiti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un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bondiau</w:t>
      </w:r>
      <w:proofErr w:type="spellEnd"/>
      <w:r w:rsidR="00C14090" w:rsidRPr="00117009">
        <w:t>.</w:t>
      </w:r>
      <w:r w:rsidR="00C14090">
        <w:t xml:space="preserve"> </w:t>
      </w:r>
      <w:proofErr w:type="spellStart"/>
      <w:r>
        <w:t>Rhennir</w:t>
      </w:r>
      <w:proofErr w:type="spellEnd"/>
      <w:r>
        <w:t xml:space="preserve"> y </w:t>
      </w:r>
      <w:proofErr w:type="spellStart"/>
      <w:r>
        <w:lastRenderedPageBreak/>
        <w:t>cronfeydd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fras</w:t>
      </w:r>
      <w:proofErr w:type="spellEnd"/>
      <w:r>
        <w:t xml:space="preserve"> </w:t>
      </w:r>
      <w:proofErr w:type="spellStart"/>
      <w:r>
        <w:t>gyfartal</w:t>
      </w:r>
      <w:proofErr w:type="spellEnd"/>
      <w:r>
        <w:t xml:space="preserve">,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blaenllaw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buddsoddi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elusennau</w:t>
      </w:r>
      <w:proofErr w:type="spellEnd"/>
      <w:r>
        <w:t xml:space="preserve"> </w:t>
      </w:r>
      <w:proofErr w:type="spellStart"/>
      <w:r>
        <w:t>sef</w:t>
      </w:r>
      <w:proofErr w:type="spellEnd"/>
      <w:r w:rsidR="00C14090" w:rsidRPr="00117009">
        <w:t xml:space="preserve"> M&amp;G Investments and Schroder</w:t>
      </w:r>
      <w:r w:rsidR="00C14090">
        <w:t xml:space="preserve"> (</w:t>
      </w:r>
      <w:proofErr w:type="spellStart"/>
      <w:r>
        <w:t>gyda</w:t>
      </w:r>
      <w:proofErr w:type="spellEnd"/>
      <w:r w:rsidR="00C14090">
        <w:t xml:space="preserve"> Cazenove)</w:t>
      </w:r>
      <w:r w:rsidR="00C14090" w:rsidRPr="00117009">
        <w:t>.</w:t>
      </w:r>
    </w:p>
    <w:p w14:paraId="63DB8E1A" w14:textId="77777777" w:rsidR="00C14090" w:rsidRDefault="00C14090" w:rsidP="00C14090">
      <w:pPr>
        <w:rPr>
          <w:rFonts w:ascii="Calibri" w:hAnsi="Calibri" w:cs="Calibri"/>
        </w:rPr>
      </w:pPr>
    </w:p>
    <w:p w14:paraId="78E75CD9" w14:textId="77777777" w:rsidR="002E5BC6" w:rsidRDefault="008B5E7E" w:rsidP="002E5BC6">
      <w:pPr>
        <w:rPr>
          <w:rFonts w:ascii="Calibri" w:hAnsi="Calibri" w:cs="Calibri"/>
        </w:rPr>
      </w:pPr>
      <w:proofErr w:type="spellStart"/>
      <w:r w:rsidRPr="008B5E7E">
        <w:rPr>
          <w:rFonts w:ascii="Calibri" w:hAnsi="Calibri" w:cs="Calibri"/>
        </w:rPr>
        <w:t>Mae’r</w:t>
      </w:r>
      <w:proofErr w:type="spellEnd"/>
      <w:r w:rsidRPr="008B5E7E">
        <w:rPr>
          <w:rFonts w:ascii="Calibri" w:hAnsi="Calibri" w:cs="Calibri"/>
        </w:rPr>
        <w:t xml:space="preserve"> </w:t>
      </w:r>
      <w:proofErr w:type="spellStart"/>
      <w:r w:rsidRPr="008B5E7E">
        <w:rPr>
          <w:rFonts w:ascii="Calibri" w:hAnsi="Calibri" w:cs="Calibri"/>
        </w:rPr>
        <w:t>buddsoddiadau’n</w:t>
      </w:r>
      <w:proofErr w:type="spellEnd"/>
      <w:r w:rsidRPr="008B5E7E">
        <w:rPr>
          <w:rFonts w:ascii="Calibri" w:hAnsi="Calibri" w:cs="Calibri"/>
        </w:rPr>
        <w:t xml:space="preserve"> </w:t>
      </w:r>
      <w:proofErr w:type="spellStart"/>
      <w:r w:rsidRPr="008B5E7E">
        <w:rPr>
          <w:rFonts w:ascii="Calibri" w:hAnsi="Calibri" w:cs="Calibri"/>
        </w:rPr>
        <w:t>cynnwys</w:t>
      </w:r>
      <w:proofErr w:type="spellEnd"/>
      <w:r w:rsidRPr="008B5E7E">
        <w:rPr>
          <w:rFonts w:ascii="Calibri" w:hAnsi="Calibri" w:cs="Calibri"/>
        </w:rPr>
        <w:t xml:space="preserve"> £</w:t>
      </w:r>
      <w:r w:rsidR="000641B1">
        <w:rPr>
          <w:rFonts w:ascii="Calibri" w:hAnsi="Calibri" w:cs="Calibri"/>
        </w:rPr>
        <w:t>96,009</w:t>
      </w:r>
      <w:r w:rsidRPr="008B5E7E">
        <w:rPr>
          <w:rFonts w:ascii="Calibri" w:hAnsi="Calibri" w:cs="Calibri"/>
        </w:rPr>
        <w:t xml:space="preserve"> a </w:t>
      </w:r>
      <w:proofErr w:type="spellStart"/>
      <w:r w:rsidRPr="008B5E7E">
        <w:rPr>
          <w:rFonts w:ascii="Calibri" w:hAnsi="Calibri" w:cs="Calibri"/>
        </w:rPr>
        <w:t>ddosrennir</w:t>
      </w:r>
      <w:proofErr w:type="spellEnd"/>
      <w:r w:rsidRPr="008B5E7E">
        <w:rPr>
          <w:rFonts w:ascii="Calibri" w:hAnsi="Calibri" w:cs="Calibri"/>
        </w:rPr>
        <w:t xml:space="preserve"> </w:t>
      </w:r>
      <w:proofErr w:type="spellStart"/>
      <w:r w:rsidRPr="008B5E7E">
        <w:rPr>
          <w:rFonts w:ascii="Calibri" w:hAnsi="Calibri" w:cs="Calibri"/>
        </w:rPr>
        <w:t>dros</w:t>
      </w:r>
      <w:proofErr w:type="spellEnd"/>
      <w:r w:rsidRPr="008B5E7E">
        <w:rPr>
          <w:rFonts w:ascii="Calibri" w:hAnsi="Calibri" w:cs="Calibri"/>
        </w:rPr>
        <w:t xml:space="preserve"> </w:t>
      </w:r>
      <w:proofErr w:type="spellStart"/>
      <w:r w:rsidRPr="008B5E7E">
        <w:rPr>
          <w:rFonts w:ascii="Calibri" w:hAnsi="Calibri" w:cs="Calibri"/>
        </w:rPr>
        <w:t>ddwy</w:t>
      </w:r>
      <w:proofErr w:type="spellEnd"/>
      <w:r w:rsidRPr="008B5E7E">
        <w:rPr>
          <w:rFonts w:ascii="Calibri" w:hAnsi="Calibri" w:cs="Calibri"/>
        </w:rPr>
        <w:t xml:space="preserve"> </w:t>
      </w:r>
      <w:proofErr w:type="spellStart"/>
      <w:r w:rsidRPr="008B5E7E">
        <w:rPr>
          <w:rFonts w:ascii="Calibri" w:hAnsi="Calibri" w:cs="Calibri"/>
        </w:rPr>
        <w:t>gronfa</w:t>
      </w:r>
      <w:proofErr w:type="spellEnd"/>
      <w:r w:rsidRPr="008B5E7E">
        <w:rPr>
          <w:rFonts w:ascii="Calibri" w:hAnsi="Calibri" w:cs="Calibri"/>
        </w:rPr>
        <w:t xml:space="preserve"> </w:t>
      </w:r>
      <w:proofErr w:type="spellStart"/>
      <w:r w:rsidRPr="008B5E7E">
        <w:rPr>
          <w:rFonts w:ascii="Calibri" w:hAnsi="Calibri" w:cs="Calibri"/>
        </w:rPr>
        <w:t>incwm</w:t>
      </w:r>
      <w:proofErr w:type="spellEnd"/>
      <w:r w:rsidRPr="008B5E7E">
        <w:rPr>
          <w:rFonts w:ascii="Calibri" w:hAnsi="Calibri" w:cs="Calibri"/>
        </w:rPr>
        <w:t xml:space="preserve"> </w:t>
      </w:r>
      <w:proofErr w:type="spellStart"/>
      <w:r w:rsidRPr="008B5E7E">
        <w:rPr>
          <w:rFonts w:ascii="Calibri" w:hAnsi="Calibri" w:cs="Calibri"/>
        </w:rPr>
        <w:t>ecwiti</w:t>
      </w:r>
      <w:proofErr w:type="spellEnd"/>
      <w:r w:rsidRPr="008B5E7E">
        <w:rPr>
          <w:rFonts w:ascii="Calibri" w:hAnsi="Calibri" w:cs="Calibri"/>
        </w:rPr>
        <w:t xml:space="preserve"> </w:t>
      </w:r>
      <w:r w:rsidRPr="001766DB">
        <w:rPr>
          <w:rFonts w:ascii="Calibri" w:hAnsi="Calibri" w:cs="Calibri"/>
        </w:rPr>
        <w:t>a £</w:t>
      </w:r>
      <w:r w:rsidR="000641B1" w:rsidRPr="001766DB">
        <w:rPr>
          <w:rFonts w:ascii="Calibri" w:hAnsi="Calibri" w:cs="Calibri"/>
        </w:rPr>
        <w:t>7</w:t>
      </w:r>
      <w:r w:rsidR="00165AE4" w:rsidRPr="001766DB">
        <w:rPr>
          <w:rFonts w:ascii="Calibri" w:hAnsi="Calibri" w:cs="Calibri"/>
        </w:rPr>
        <w:t>6</w:t>
      </w:r>
      <w:r w:rsidR="000641B1" w:rsidRPr="001766DB">
        <w:rPr>
          <w:rFonts w:ascii="Calibri" w:hAnsi="Calibri" w:cs="Calibri"/>
        </w:rPr>
        <w:t>,768</w:t>
      </w:r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dros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ddwy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gronfa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incwm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sefydlog</w:t>
      </w:r>
      <w:proofErr w:type="spellEnd"/>
      <w:r w:rsidRPr="001766DB">
        <w:rPr>
          <w:rFonts w:ascii="Calibri" w:hAnsi="Calibri" w:cs="Calibri"/>
        </w:rPr>
        <w:t xml:space="preserve">. </w:t>
      </w:r>
      <w:proofErr w:type="spellStart"/>
      <w:r w:rsidRPr="001766DB">
        <w:rPr>
          <w:rFonts w:ascii="Calibri" w:hAnsi="Calibri" w:cs="Calibri"/>
        </w:rPr>
        <w:t>Wrth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fuddsoddi’n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wreiddiol</w:t>
      </w:r>
      <w:proofErr w:type="spellEnd"/>
      <w:r w:rsidRPr="001766DB">
        <w:rPr>
          <w:rFonts w:ascii="Calibri" w:hAnsi="Calibri" w:cs="Calibri"/>
        </w:rPr>
        <w:t xml:space="preserve">, y </w:t>
      </w:r>
      <w:proofErr w:type="spellStart"/>
      <w:r w:rsidRPr="001766DB">
        <w:rPr>
          <w:rFonts w:ascii="Calibri" w:hAnsi="Calibri" w:cs="Calibri"/>
        </w:rPr>
        <w:t>dosraniad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ased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cymesurol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oedd</w:t>
      </w:r>
      <w:proofErr w:type="spellEnd"/>
      <w:r w:rsidRPr="001766DB">
        <w:rPr>
          <w:rFonts w:ascii="Calibri" w:hAnsi="Calibri" w:cs="Calibri"/>
        </w:rPr>
        <w:t xml:space="preserve"> 50% </w:t>
      </w:r>
      <w:proofErr w:type="spellStart"/>
      <w:r w:rsidRPr="001766DB">
        <w:rPr>
          <w:rFonts w:ascii="Calibri" w:hAnsi="Calibri" w:cs="Calibri"/>
        </w:rPr>
        <w:t>i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ecwiti</w:t>
      </w:r>
      <w:proofErr w:type="spellEnd"/>
      <w:r w:rsidRPr="001766DB">
        <w:rPr>
          <w:rFonts w:ascii="Calibri" w:hAnsi="Calibri" w:cs="Calibri"/>
        </w:rPr>
        <w:t xml:space="preserve"> a 50% </w:t>
      </w:r>
      <w:proofErr w:type="spellStart"/>
      <w:r w:rsidRPr="001766DB">
        <w:rPr>
          <w:rFonts w:ascii="Calibri" w:hAnsi="Calibri" w:cs="Calibri"/>
        </w:rPr>
        <w:t>i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fondiau</w:t>
      </w:r>
      <w:proofErr w:type="spellEnd"/>
      <w:r w:rsidRPr="001766DB">
        <w:rPr>
          <w:rFonts w:ascii="Calibri" w:hAnsi="Calibri" w:cs="Calibri"/>
        </w:rPr>
        <w:t xml:space="preserve">. Y </w:t>
      </w:r>
      <w:proofErr w:type="spellStart"/>
      <w:r w:rsidRPr="001766DB">
        <w:rPr>
          <w:rFonts w:ascii="Calibri" w:hAnsi="Calibri" w:cs="Calibri"/>
        </w:rPr>
        <w:t>balans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ar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Ragfyr</w:t>
      </w:r>
      <w:proofErr w:type="spellEnd"/>
      <w:r w:rsidRPr="001766DB">
        <w:rPr>
          <w:rFonts w:ascii="Calibri" w:hAnsi="Calibri" w:cs="Calibri"/>
        </w:rPr>
        <w:t xml:space="preserve"> 31</w:t>
      </w:r>
      <w:r w:rsidRPr="001766DB">
        <w:rPr>
          <w:rFonts w:ascii="Calibri" w:hAnsi="Calibri" w:cs="Calibri"/>
          <w:vertAlign w:val="superscript"/>
        </w:rPr>
        <w:t>ain</w:t>
      </w:r>
      <w:r w:rsidRPr="001766DB">
        <w:rPr>
          <w:rFonts w:ascii="Calibri" w:hAnsi="Calibri" w:cs="Calibri"/>
        </w:rPr>
        <w:t xml:space="preserve"> 2021 </w:t>
      </w:r>
      <w:proofErr w:type="spellStart"/>
      <w:r w:rsidRPr="001766DB">
        <w:rPr>
          <w:rFonts w:ascii="Calibri" w:hAnsi="Calibri" w:cs="Calibri"/>
        </w:rPr>
        <w:t>oedd</w:t>
      </w:r>
      <w:proofErr w:type="spellEnd"/>
      <w:r w:rsidRPr="001766DB">
        <w:rPr>
          <w:rFonts w:ascii="Calibri" w:hAnsi="Calibri" w:cs="Calibri"/>
        </w:rPr>
        <w:t xml:space="preserve"> 5</w:t>
      </w:r>
      <w:r w:rsidR="00165AE4" w:rsidRPr="001766DB">
        <w:rPr>
          <w:rFonts w:ascii="Calibri" w:hAnsi="Calibri" w:cs="Calibri"/>
        </w:rPr>
        <w:t>6</w:t>
      </w:r>
      <w:r w:rsidRPr="001766DB">
        <w:rPr>
          <w:rFonts w:ascii="Calibri" w:hAnsi="Calibri" w:cs="Calibri"/>
        </w:rPr>
        <w:t xml:space="preserve">% </w:t>
      </w:r>
      <w:proofErr w:type="spellStart"/>
      <w:r w:rsidRPr="001766DB">
        <w:rPr>
          <w:rFonts w:ascii="Calibri" w:hAnsi="Calibri" w:cs="Calibri"/>
        </w:rPr>
        <w:t>i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ecwiti</w:t>
      </w:r>
      <w:proofErr w:type="spellEnd"/>
      <w:r w:rsidRPr="001766DB">
        <w:rPr>
          <w:rFonts w:ascii="Calibri" w:hAnsi="Calibri" w:cs="Calibri"/>
        </w:rPr>
        <w:t xml:space="preserve"> a 4</w:t>
      </w:r>
      <w:r w:rsidR="00165AE4" w:rsidRPr="001766DB">
        <w:rPr>
          <w:rFonts w:ascii="Calibri" w:hAnsi="Calibri" w:cs="Calibri"/>
        </w:rPr>
        <w:t>4</w:t>
      </w:r>
      <w:r w:rsidRPr="001766DB">
        <w:rPr>
          <w:rFonts w:ascii="Calibri" w:hAnsi="Calibri" w:cs="Calibri"/>
        </w:rPr>
        <w:t xml:space="preserve">% </w:t>
      </w:r>
      <w:proofErr w:type="spellStart"/>
      <w:r w:rsidRPr="001766DB">
        <w:rPr>
          <w:rFonts w:ascii="Calibri" w:hAnsi="Calibri" w:cs="Calibri"/>
        </w:rPr>
        <w:t>i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fondiau</w:t>
      </w:r>
      <w:proofErr w:type="spellEnd"/>
      <w:r w:rsidRPr="001766DB">
        <w:rPr>
          <w:rFonts w:ascii="Calibri" w:hAnsi="Calibri" w:cs="Calibri"/>
        </w:rPr>
        <w:t xml:space="preserve">, </w:t>
      </w:r>
      <w:proofErr w:type="spellStart"/>
      <w:r w:rsidRPr="001766DB">
        <w:rPr>
          <w:rFonts w:ascii="Calibri" w:hAnsi="Calibri" w:cs="Calibri"/>
        </w:rPr>
        <w:t>sy’n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adlewyrchu’r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gwahaniaethau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mewn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perfformiad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asedau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perthynol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ers</w:t>
      </w:r>
      <w:proofErr w:type="spellEnd"/>
      <w:r w:rsidRPr="001766DB">
        <w:rPr>
          <w:rFonts w:ascii="Calibri" w:hAnsi="Calibri" w:cs="Calibri"/>
        </w:rPr>
        <w:t xml:space="preserve"> y </w:t>
      </w:r>
      <w:proofErr w:type="spellStart"/>
      <w:r w:rsidRPr="001766DB">
        <w:rPr>
          <w:rFonts w:ascii="Calibri" w:hAnsi="Calibri" w:cs="Calibri"/>
        </w:rPr>
        <w:t>buddsoddiad</w:t>
      </w:r>
      <w:proofErr w:type="spellEnd"/>
      <w:r w:rsidRPr="001766DB">
        <w:rPr>
          <w:rFonts w:ascii="Calibri" w:hAnsi="Calibri" w:cs="Calibri"/>
        </w:rPr>
        <w:t xml:space="preserve"> </w:t>
      </w:r>
      <w:proofErr w:type="spellStart"/>
      <w:r w:rsidRPr="001766DB">
        <w:rPr>
          <w:rFonts w:ascii="Calibri" w:hAnsi="Calibri" w:cs="Calibri"/>
        </w:rPr>
        <w:t>gwreiddiol</w:t>
      </w:r>
      <w:proofErr w:type="spellEnd"/>
      <w:r w:rsidRPr="008B5E7E">
        <w:rPr>
          <w:rFonts w:ascii="Calibri" w:hAnsi="Calibri" w:cs="Calibri"/>
        </w:rPr>
        <w:t>.</w:t>
      </w:r>
    </w:p>
    <w:p w14:paraId="5EE1F621" w14:textId="77777777" w:rsidR="008B5E7E" w:rsidRDefault="008B5E7E" w:rsidP="002E5BC6">
      <w:pPr>
        <w:rPr>
          <w:rFonts w:ascii="Calibri" w:hAnsi="Calibri" w:cs="Calibri"/>
        </w:rPr>
      </w:pPr>
    </w:p>
    <w:p w14:paraId="1DAC2F39" w14:textId="77777777" w:rsidR="00C14090" w:rsidRPr="007C5227" w:rsidRDefault="00C14090" w:rsidP="00C14090">
      <w:pPr>
        <w:rPr>
          <w:rFonts w:ascii="Calibri" w:hAnsi="Calibri" w:cs="Calibri"/>
        </w:rPr>
      </w:pPr>
      <w:bookmarkStart w:id="12" w:name="cysill"/>
      <w:bookmarkEnd w:id="12"/>
      <w:proofErr w:type="spellStart"/>
      <w:r w:rsidRPr="00117009">
        <w:rPr>
          <w:rFonts w:ascii="Calibri" w:hAnsi="Calibri" w:cs="Calibri"/>
          <w:b/>
          <w:sz w:val="40"/>
          <w:szCs w:val="40"/>
        </w:rPr>
        <w:t>D</w:t>
      </w:r>
      <w:r w:rsidR="00642956">
        <w:rPr>
          <w:rFonts w:ascii="Calibri" w:hAnsi="Calibri" w:cs="Calibri"/>
          <w:b/>
          <w:sz w:val="40"/>
          <w:szCs w:val="40"/>
        </w:rPr>
        <w:t>atganiad</w:t>
      </w:r>
      <w:proofErr w:type="spellEnd"/>
    </w:p>
    <w:p w14:paraId="719C7260" w14:textId="77777777" w:rsidR="00C14090" w:rsidRDefault="00C14090" w:rsidP="00C14090">
      <w:pPr>
        <w:jc w:val="both"/>
        <w:rPr>
          <w:rFonts w:ascii="Calibri" w:hAnsi="Calibri" w:cs="Calibri"/>
        </w:rPr>
      </w:pPr>
    </w:p>
    <w:p w14:paraId="19DCB075" w14:textId="77777777" w:rsidR="00C14090" w:rsidRPr="00117009" w:rsidRDefault="00642956" w:rsidP="00642956">
      <w:pPr>
        <w:rPr>
          <w:rFonts w:ascii="Calibri" w:hAnsi="Calibri" w:cs="Arial"/>
          <w:spacing w:val="1"/>
        </w:rPr>
      </w:pPr>
      <w:proofErr w:type="spellStart"/>
      <w:r>
        <w:rPr>
          <w:rFonts w:ascii="Calibri" w:hAnsi="Calibri"/>
        </w:rPr>
        <w:t>Rydym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ardystio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ein</w:t>
      </w:r>
      <w:proofErr w:type="spellEnd"/>
      <w:r>
        <w:rPr>
          <w:rFonts w:ascii="Calibri" w:hAnsi="Calibri"/>
        </w:rPr>
        <w:t xml:space="preserve"> bod </w:t>
      </w:r>
      <w:proofErr w:type="spellStart"/>
      <w:r>
        <w:rPr>
          <w:rFonts w:ascii="Calibri" w:hAnsi="Calibri"/>
        </w:rPr>
        <w:t>wedi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cymryd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holl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gamau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ddylem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wedi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cymryd</w:t>
      </w:r>
      <w:proofErr w:type="spellEnd"/>
      <w:r>
        <w:rPr>
          <w:rFonts w:ascii="Calibri" w:hAnsi="Calibri"/>
        </w:rPr>
        <w:t xml:space="preserve"> er </w:t>
      </w:r>
      <w:proofErr w:type="spellStart"/>
      <w:r>
        <w:rPr>
          <w:rFonts w:ascii="Calibri" w:hAnsi="Calibri"/>
        </w:rPr>
        <w:t>mwyn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gwneud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ymwybodol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unrhyw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wybodaeth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berthnasol</w:t>
      </w:r>
      <w:proofErr w:type="spellEnd"/>
      <w:r>
        <w:rPr>
          <w:rFonts w:ascii="Calibri" w:hAnsi="Calibri"/>
        </w:rPr>
        <w:t xml:space="preserve"> ac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sefydlu</w:t>
      </w:r>
      <w:proofErr w:type="spellEnd"/>
      <w:r>
        <w:rPr>
          <w:rFonts w:ascii="Calibri" w:hAnsi="Calibri"/>
        </w:rPr>
        <w:t xml:space="preserve"> bod </w:t>
      </w:r>
      <w:proofErr w:type="spellStart"/>
      <w:r>
        <w:rPr>
          <w:rFonts w:ascii="Calibri" w:hAnsi="Calibri"/>
        </w:rPr>
        <w:t>archwiliwr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annibynnol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elusen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ymwybodol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o’r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wybodaeth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honno</w:t>
      </w:r>
      <w:proofErr w:type="spellEnd"/>
      <w:r>
        <w:rPr>
          <w:rFonts w:ascii="Calibri" w:hAnsi="Calibri"/>
        </w:rPr>
        <w:t xml:space="preserve">.  </w:t>
      </w:r>
    </w:p>
    <w:p w14:paraId="426A3B6A" w14:textId="77777777" w:rsidR="00642956" w:rsidRDefault="00642956" w:rsidP="00C14090">
      <w:pPr>
        <w:spacing w:after="60"/>
        <w:jc w:val="both"/>
        <w:rPr>
          <w:rFonts w:ascii="Calibri" w:hAnsi="Calibri" w:cs="Arial"/>
          <w:spacing w:val="1"/>
        </w:rPr>
      </w:pPr>
    </w:p>
    <w:p w14:paraId="00763338" w14:textId="77777777" w:rsidR="00C14090" w:rsidRPr="00117009" w:rsidRDefault="00642956" w:rsidP="00C14090">
      <w:pPr>
        <w:spacing w:after="60"/>
        <w:jc w:val="both"/>
        <w:rPr>
          <w:rFonts w:ascii="Calibri" w:hAnsi="Calibri" w:cs="Arial"/>
          <w:spacing w:val="1"/>
        </w:rPr>
      </w:pPr>
      <w:proofErr w:type="spellStart"/>
      <w:r>
        <w:rPr>
          <w:rFonts w:ascii="Calibri" w:hAnsi="Calibri" w:cs="Arial"/>
          <w:spacing w:val="1"/>
        </w:rPr>
        <w:t>Paratowyd</w:t>
      </w:r>
      <w:proofErr w:type="spellEnd"/>
      <w:r>
        <w:rPr>
          <w:rFonts w:ascii="Calibri" w:hAnsi="Calibri" w:cs="Arial"/>
          <w:spacing w:val="1"/>
        </w:rPr>
        <w:t xml:space="preserve"> </w:t>
      </w:r>
      <w:proofErr w:type="spellStart"/>
      <w:r>
        <w:rPr>
          <w:rFonts w:ascii="Calibri" w:hAnsi="Calibri" w:cs="Arial"/>
          <w:spacing w:val="1"/>
        </w:rPr>
        <w:t>yr</w:t>
      </w:r>
      <w:proofErr w:type="spellEnd"/>
      <w:r>
        <w:rPr>
          <w:rFonts w:ascii="Calibri" w:hAnsi="Calibri" w:cs="Arial"/>
          <w:spacing w:val="1"/>
        </w:rPr>
        <w:t xml:space="preserve"> </w:t>
      </w:r>
      <w:proofErr w:type="spellStart"/>
      <w:r>
        <w:rPr>
          <w:rFonts w:ascii="Calibri" w:hAnsi="Calibri" w:cs="Arial"/>
          <w:spacing w:val="1"/>
        </w:rPr>
        <w:t>adroddiad</w:t>
      </w:r>
      <w:proofErr w:type="spellEnd"/>
      <w:r>
        <w:rPr>
          <w:rFonts w:ascii="Calibri" w:hAnsi="Calibri" w:cs="Arial"/>
          <w:spacing w:val="1"/>
        </w:rPr>
        <w:t xml:space="preserve"> </w:t>
      </w:r>
      <w:proofErr w:type="spellStart"/>
      <w:r>
        <w:rPr>
          <w:rFonts w:ascii="Calibri" w:hAnsi="Calibri" w:cs="Arial"/>
          <w:spacing w:val="1"/>
        </w:rPr>
        <w:t>hwn</w:t>
      </w:r>
      <w:proofErr w:type="spellEnd"/>
      <w:r>
        <w:rPr>
          <w:rFonts w:ascii="Calibri" w:hAnsi="Calibri" w:cs="Arial"/>
          <w:spacing w:val="1"/>
        </w:rPr>
        <w:t xml:space="preserve"> </w:t>
      </w:r>
      <w:proofErr w:type="spellStart"/>
      <w:r>
        <w:rPr>
          <w:rFonts w:ascii="Calibri" w:hAnsi="Calibri" w:cs="Arial"/>
          <w:spacing w:val="1"/>
        </w:rPr>
        <w:t>yn</w:t>
      </w:r>
      <w:proofErr w:type="spellEnd"/>
      <w:r>
        <w:rPr>
          <w:rFonts w:ascii="Calibri" w:hAnsi="Calibri" w:cs="Arial"/>
          <w:spacing w:val="1"/>
        </w:rPr>
        <w:t xml:space="preserve"> </w:t>
      </w:r>
      <w:proofErr w:type="spellStart"/>
      <w:r w:rsidRPr="00642956">
        <w:rPr>
          <w:rFonts w:cstheme="minorHAnsi"/>
          <w:spacing w:val="1"/>
        </w:rPr>
        <w:t>unol</w:t>
      </w:r>
      <w:proofErr w:type="spellEnd"/>
      <w:r w:rsidRPr="00642956">
        <w:rPr>
          <w:rFonts w:cstheme="minorHAnsi"/>
          <w:spacing w:val="1"/>
        </w:rPr>
        <w:t xml:space="preserve"> â</w:t>
      </w:r>
      <w:r w:rsidR="00C14090" w:rsidRPr="00642956">
        <w:rPr>
          <w:rFonts w:cstheme="minorHAnsi"/>
          <w:spacing w:val="1"/>
        </w:rPr>
        <w:t>:</w:t>
      </w:r>
    </w:p>
    <w:p w14:paraId="5197996D" w14:textId="77777777" w:rsidR="00C14090" w:rsidRPr="00117009" w:rsidRDefault="00C14090" w:rsidP="00610CF9">
      <w:pPr>
        <w:numPr>
          <w:ilvl w:val="0"/>
          <w:numId w:val="3"/>
        </w:numPr>
        <w:spacing w:after="60"/>
        <w:ind w:left="360"/>
        <w:jc w:val="both"/>
        <w:rPr>
          <w:rFonts w:ascii="Calibri" w:hAnsi="Calibri" w:cs="Arial"/>
          <w:spacing w:val="1"/>
        </w:rPr>
      </w:pPr>
      <w:r w:rsidRPr="00117009">
        <w:rPr>
          <w:rFonts w:ascii="Calibri" w:hAnsi="Calibri" w:cs="Arial"/>
          <w:i/>
          <w:spacing w:val="1"/>
        </w:rPr>
        <w:t>Statement of Recommended Practice: Accounting and Reporting by Charities</w:t>
      </w:r>
      <w:r w:rsidRPr="00117009">
        <w:rPr>
          <w:rFonts w:ascii="Calibri" w:hAnsi="Calibri" w:cs="Arial"/>
          <w:spacing w:val="1"/>
        </w:rPr>
        <w:t xml:space="preserve"> (</w:t>
      </w:r>
      <w:proofErr w:type="spellStart"/>
      <w:r w:rsidR="00642956">
        <w:rPr>
          <w:rFonts w:ascii="Calibri" w:hAnsi="Calibri" w:cs="Arial"/>
          <w:spacing w:val="1"/>
        </w:rPr>
        <w:t>Ionawr</w:t>
      </w:r>
      <w:proofErr w:type="spellEnd"/>
      <w:r>
        <w:rPr>
          <w:rFonts w:ascii="Calibri" w:hAnsi="Calibri" w:cs="Arial"/>
          <w:spacing w:val="1"/>
        </w:rPr>
        <w:t xml:space="preserve"> 2015</w:t>
      </w:r>
      <w:r w:rsidRPr="00117009">
        <w:rPr>
          <w:rFonts w:ascii="Calibri" w:hAnsi="Calibri" w:cs="Arial"/>
          <w:spacing w:val="1"/>
        </w:rPr>
        <w:t>); a</w:t>
      </w:r>
    </w:p>
    <w:p w14:paraId="3FE5B946" w14:textId="77777777" w:rsidR="00C14090" w:rsidRPr="00117009" w:rsidRDefault="00642956" w:rsidP="00610CF9">
      <w:pPr>
        <w:numPr>
          <w:ilvl w:val="0"/>
          <w:numId w:val="3"/>
        </w:numPr>
        <w:spacing w:after="60"/>
        <w:ind w:left="360"/>
        <w:jc w:val="both"/>
        <w:rPr>
          <w:rFonts w:ascii="Calibri" w:hAnsi="Calibri"/>
        </w:rPr>
      </w:pPr>
      <w:proofErr w:type="spellStart"/>
      <w:r>
        <w:rPr>
          <w:rFonts w:ascii="Calibri" w:hAnsi="Calibri" w:cs="Arial"/>
          <w:spacing w:val="1"/>
        </w:rPr>
        <w:t>Chanllaw’r</w:t>
      </w:r>
      <w:proofErr w:type="spellEnd"/>
      <w:r>
        <w:rPr>
          <w:rFonts w:ascii="Calibri" w:hAnsi="Calibri" w:cs="Arial"/>
          <w:spacing w:val="1"/>
        </w:rPr>
        <w:t xml:space="preserve"> </w:t>
      </w:r>
      <w:proofErr w:type="spellStart"/>
      <w:r>
        <w:rPr>
          <w:rFonts w:ascii="Calibri" w:hAnsi="Calibri" w:cs="Arial"/>
          <w:spacing w:val="1"/>
        </w:rPr>
        <w:t>Comisiwn</w:t>
      </w:r>
      <w:proofErr w:type="spellEnd"/>
      <w:r>
        <w:rPr>
          <w:rFonts w:ascii="Calibri" w:hAnsi="Calibri" w:cs="Arial"/>
          <w:spacing w:val="1"/>
        </w:rPr>
        <w:t xml:space="preserve"> </w:t>
      </w:r>
      <w:proofErr w:type="spellStart"/>
      <w:r>
        <w:rPr>
          <w:rFonts w:ascii="Calibri" w:hAnsi="Calibri" w:cs="Arial"/>
          <w:spacing w:val="1"/>
        </w:rPr>
        <w:t>Elusennau</w:t>
      </w:r>
      <w:proofErr w:type="spellEnd"/>
      <w:r w:rsidR="00C14090" w:rsidRPr="00117009">
        <w:rPr>
          <w:rFonts w:ascii="Calibri" w:hAnsi="Calibri" w:cs="Arial"/>
          <w:spacing w:val="1"/>
        </w:rPr>
        <w:t xml:space="preserve">, </w:t>
      </w:r>
      <w:r w:rsidR="00C14090" w:rsidRPr="00117009">
        <w:rPr>
          <w:rFonts w:ascii="Calibri" w:hAnsi="Calibri"/>
          <w:i/>
        </w:rPr>
        <w:t>Public benefit: the public benefit requirement (PB1); Public benefit: running a charity (PB2), and Public benefit: reporting (PB3)</w:t>
      </w:r>
      <w:r w:rsidR="00C14090" w:rsidRPr="00117009"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pob</w:t>
      </w:r>
      <w:proofErr w:type="spellEnd"/>
      <w:r>
        <w:rPr>
          <w:rFonts w:ascii="Calibri" w:hAnsi="Calibri"/>
        </w:rPr>
        <w:t xml:space="preserve"> un </w:t>
      </w:r>
      <w:proofErr w:type="spellStart"/>
      <w:r>
        <w:rPr>
          <w:rFonts w:ascii="Calibri" w:hAnsi="Calibri"/>
        </w:rPr>
        <w:t>ym</w:t>
      </w:r>
      <w:proofErr w:type="spellEnd"/>
      <w:r>
        <w:rPr>
          <w:rFonts w:ascii="Calibri" w:hAnsi="Calibri"/>
        </w:rPr>
        <w:t xml:space="preserve"> Medi </w:t>
      </w:r>
      <w:r w:rsidR="00C14090" w:rsidRPr="00117009">
        <w:rPr>
          <w:rFonts w:ascii="Calibri" w:hAnsi="Calibri" w:cs="Arial"/>
          <w:spacing w:val="1"/>
        </w:rPr>
        <w:t>2013).</w:t>
      </w:r>
    </w:p>
    <w:p w14:paraId="6B018D17" w14:textId="77777777" w:rsidR="00C14090" w:rsidRPr="00117009" w:rsidRDefault="00C14090" w:rsidP="00C14090">
      <w:pPr>
        <w:rPr>
          <w:rFonts w:ascii="Calibri" w:hAnsi="Calibri"/>
        </w:rPr>
      </w:pPr>
    </w:p>
    <w:p w14:paraId="358EA351" w14:textId="77777777" w:rsidR="00C14090" w:rsidRPr="00117009" w:rsidRDefault="00642956" w:rsidP="00C14090">
      <w:pPr>
        <w:rPr>
          <w:rFonts w:ascii="Calibri" w:hAnsi="Calibri"/>
        </w:rPr>
      </w:pPr>
      <w:proofErr w:type="spellStart"/>
      <w:r>
        <w:rPr>
          <w:rFonts w:ascii="Calibri" w:hAnsi="Calibri"/>
        </w:rPr>
        <w:t>Cymeradwyodd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Cyngor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adroddiad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hwn</w:t>
      </w:r>
      <w:proofErr w:type="spellEnd"/>
      <w:r>
        <w:rPr>
          <w:rFonts w:ascii="Calibri" w:hAnsi="Calibri"/>
        </w:rPr>
        <w:t xml:space="preserve"> ac </w:t>
      </w:r>
      <w:proofErr w:type="spellStart"/>
      <w:r>
        <w:rPr>
          <w:rFonts w:ascii="Calibri" w:hAnsi="Calibri"/>
        </w:rPr>
        <w:t>arwyddwyd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ei</w:t>
      </w:r>
      <w:proofErr w:type="spellEnd"/>
      <w:r>
        <w:rPr>
          <w:rFonts w:ascii="Calibri" w:hAnsi="Calibri"/>
        </w:rPr>
        <w:t xml:space="preserve"> ran </w:t>
      </w:r>
      <w:proofErr w:type="spellStart"/>
      <w:r>
        <w:rPr>
          <w:rFonts w:ascii="Calibri" w:hAnsi="Calibri"/>
        </w:rPr>
        <w:t>gan</w:t>
      </w:r>
      <w:proofErr w:type="spellEnd"/>
      <w:r w:rsidR="00C14090" w:rsidRPr="00117009">
        <w:rPr>
          <w:rFonts w:ascii="Calibri" w:hAnsi="Calibri"/>
        </w:rPr>
        <w:t>:</w:t>
      </w:r>
    </w:p>
    <w:p w14:paraId="3C1C2CEC" w14:textId="77777777" w:rsidR="00C14090" w:rsidRDefault="00C14090" w:rsidP="00C14090">
      <w:pPr>
        <w:rPr>
          <w:rFonts w:ascii="Calibri" w:hAnsi="Calibri" w:cs="Calibri"/>
        </w:rPr>
      </w:pPr>
    </w:p>
    <w:p w14:paraId="1FF4330D" w14:textId="77777777" w:rsidR="00C14090" w:rsidRDefault="00C14090" w:rsidP="00C14090">
      <w:pPr>
        <w:rPr>
          <w:rFonts w:ascii="Calibri" w:hAnsi="Calibri" w:cs="Calibri"/>
        </w:rPr>
      </w:pPr>
    </w:p>
    <w:p w14:paraId="765740FA" w14:textId="77777777" w:rsidR="00647F93" w:rsidRDefault="00647F93" w:rsidP="00C14090">
      <w:pPr>
        <w:rPr>
          <w:rFonts w:ascii="Calibri" w:hAnsi="Calibri" w:cs="Calibri"/>
        </w:rPr>
      </w:pPr>
    </w:p>
    <w:p w14:paraId="0C64AD10" w14:textId="77777777" w:rsidR="00647F93" w:rsidRDefault="00647F93" w:rsidP="00C14090">
      <w:pPr>
        <w:rPr>
          <w:rFonts w:ascii="Calibri" w:hAnsi="Calibri" w:cs="Calibri"/>
        </w:rPr>
      </w:pPr>
    </w:p>
    <w:p w14:paraId="0D4FE435" w14:textId="77777777" w:rsidR="00C14090" w:rsidRDefault="00C14090" w:rsidP="00C1409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4CF26ADE" w14:textId="77777777" w:rsidR="00C14090" w:rsidRPr="00114529" w:rsidRDefault="00C14090" w:rsidP="00C14090">
      <w:pPr>
        <w:rPr>
          <w:rFonts w:ascii="Calibri" w:hAnsi="Calibri"/>
          <w:color w:val="000000" w:themeColor="text1"/>
        </w:rPr>
      </w:pPr>
      <w:proofErr w:type="spellStart"/>
      <w:r w:rsidRPr="00114529">
        <w:rPr>
          <w:rFonts w:ascii="Calibri" w:hAnsi="Calibri"/>
          <w:color w:val="000000" w:themeColor="text1"/>
        </w:rPr>
        <w:t>Ceridwen</w:t>
      </w:r>
      <w:proofErr w:type="spellEnd"/>
      <w:r w:rsidRPr="00114529">
        <w:rPr>
          <w:rFonts w:ascii="Calibri" w:hAnsi="Calibri"/>
          <w:color w:val="000000" w:themeColor="text1"/>
        </w:rPr>
        <w:t xml:space="preserve"> Roberts (</w:t>
      </w:r>
      <w:proofErr w:type="spellStart"/>
      <w:r w:rsidRPr="00114529">
        <w:rPr>
          <w:rFonts w:ascii="Calibri" w:hAnsi="Calibri"/>
          <w:color w:val="000000" w:themeColor="text1"/>
        </w:rPr>
        <w:t>C</w:t>
      </w:r>
      <w:r w:rsidR="00984E55">
        <w:rPr>
          <w:rFonts w:ascii="Calibri" w:hAnsi="Calibri"/>
          <w:color w:val="000000" w:themeColor="text1"/>
        </w:rPr>
        <w:t>adeirydd</w:t>
      </w:r>
      <w:proofErr w:type="spellEnd"/>
      <w:r w:rsidR="00984E55">
        <w:rPr>
          <w:rFonts w:ascii="Calibri" w:hAnsi="Calibri"/>
          <w:color w:val="000000" w:themeColor="text1"/>
        </w:rPr>
        <w:t xml:space="preserve"> y </w:t>
      </w:r>
      <w:proofErr w:type="spellStart"/>
      <w:r w:rsidR="00984E55">
        <w:rPr>
          <w:rFonts w:ascii="Calibri" w:hAnsi="Calibri"/>
          <w:color w:val="000000" w:themeColor="text1"/>
        </w:rPr>
        <w:t>Cyngor</w:t>
      </w:r>
      <w:proofErr w:type="spellEnd"/>
      <w:r w:rsidRPr="00114529">
        <w:rPr>
          <w:rFonts w:ascii="Calibri" w:hAnsi="Calibri"/>
          <w:color w:val="000000" w:themeColor="text1"/>
        </w:rPr>
        <w:t>)</w:t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proofErr w:type="spellStart"/>
      <w:r>
        <w:rPr>
          <w:rFonts w:ascii="Calibri" w:hAnsi="Calibri"/>
          <w:color w:val="000000" w:themeColor="text1"/>
        </w:rPr>
        <w:t>D</w:t>
      </w:r>
      <w:r w:rsidR="00984E55">
        <w:rPr>
          <w:rFonts w:ascii="Calibri" w:hAnsi="Calibri"/>
          <w:color w:val="000000" w:themeColor="text1"/>
        </w:rPr>
        <w:t>yddiad</w:t>
      </w:r>
      <w:proofErr w:type="spellEnd"/>
    </w:p>
    <w:p w14:paraId="0AFAA789" w14:textId="77777777" w:rsidR="00C14090" w:rsidRDefault="00C14090" w:rsidP="00C14090">
      <w:pPr>
        <w:rPr>
          <w:rFonts w:ascii="Calibri" w:hAnsi="Calibri"/>
          <w:color w:val="000000" w:themeColor="text1"/>
        </w:rPr>
      </w:pPr>
    </w:p>
    <w:p w14:paraId="4CF9E0ED" w14:textId="77777777" w:rsidR="00647F93" w:rsidRDefault="00647F93" w:rsidP="00C14090">
      <w:pPr>
        <w:rPr>
          <w:rFonts w:ascii="Calibri" w:hAnsi="Calibri"/>
          <w:color w:val="000000" w:themeColor="text1"/>
        </w:rPr>
      </w:pPr>
    </w:p>
    <w:p w14:paraId="2936B9BE" w14:textId="77777777" w:rsidR="00647F93" w:rsidRDefault="00647F93" w:rsidP="00C14090">
      <w:pPr>
        <w:rPr>
          <w:rFonts w:ascii="Calibri" w:hAnsi="Calibri"/>
          <w:color w:val="000000" w:themeColor="text1"/>
        </w:rPr>
      </w:pPr>
    </w:p>
    <w:p w14:paraId="3380791A" w14:textId="77777777" w:rsidR="00647F93" w:rsidRDefault="00647F93" w:rsidP="00C14090">
      <w:pPr>
        <w:rPr>
          <w:rFonts w:ascii="Calibri" w:hAnsi="Calibri"/>
          <w:color w:val="000000" w:themeColor="text1"/>
        </w:rPr>
      </w:pPr>
    </w:p>
    <w:p w14:paraId="62B2B46F" w14:textId="77777777" w:rsidR="00647F93" w:rsidRDefault="00C14090" w:rsidP="00C14090">
      <w:pPr>
        <w:rPr>
          <w:rFonts w:ascii="Calibri" w:hAnsi="Calibri"/>
          <w:color w:val="000000" w:themeColor="text1"/>
        </w:rPr>
      </w:pPr>
      <w:r w:rsidRPr="00114529">
        <w:rPr>
          <w:rFonts w:ascii="Calibri" w:hAnsi="Calibri"/>
          <w:color w:val="000000" w:themeColor="text1"/>
        </w:rPr>
        <w:t>………………………………………………………………………………..…………………………………………………………………………</w:t>
      </w:r>
    </w:p>
    <w:p w14:paraId="7CC0E5EE" w14:textId="77777777" w:rsidR="00C14090" w:rsidRPr="00114529" w:rsidRDefault="008B5E7E" w:rsidP="00C14090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Tomos Packer </w:t>
      </w:r>
      <w:r w:rsidR="00C14090" w:rsidRPr="00114529">
        <w:rPr>
          <w:rFonts w:ascii="Calibri" w:hAnsi="Calibri"/>
          <w:color w:val="000000" w:themeColor="text1"/>
        </w:rPr>
        <w:t>(</w:t>
      </w:r>
      <w:proofErr w:type="spellStart"/>
      <w:r w:rsidR="00984E55">
        <w:rPr>
          <w:rFonts w:ascii="Calibri" w:hAnsi="Calibri"/>
          <w:color w:val="000000" w:themeColor="text1"/>
        </w:rPr>
        <w:t>Trysorydd</w:t>
      </w:r>
      <w:proofErr w:type="spellEnd"/>
      <w:r w:rsidR="00984E55">
        <w:rPr>
          <w:rFonts w:ascii="Calibri" w:hAnsi="Calibri"/>
          <w:color w:val="000000" w:themeColor="text1"/>
        </w:rPr>
        <w:t xml:space="preserve"> </w:t>
      </w:r>
      <w:proofErr w:type="spellStart"/>
      <w:r w:rsidR="00984E55">
        <w:rPr>
          <w:rFonts w:ascii="Calibri" w:hAnsi="Calibri"/>
          <w:color w:val="000000" w:themeColor="text1"/>
        </w:rPr>
        <w:t>Mygedol</w:t>
      </w:r>
      <w:proofErr w:type="spellEnd"/>
      <w:r w:rsidR="00C14090">
        <w:rPr>
          <w:rFonts w:ascii="Calibri" w:hAnsi="Calibri"/>
          <w:color w:val="000000" w:themeColor="text1"/>
        </w:rPr>
        <w:t>)</w:t>
      </w:r>
      <w:r w:rsidR="00C14090" w:rsidRPr="00114529">
        <w:rPr>
          <w:rFonts w:ascii="Calibri" w:hAnsi="Calibri"/>
          <w:color w:val="000000" w:themeColor="text1"/>
        </w:rPr>
        <w:tab/>
      </w:r>
      <w:r w:rsidR="00C14090" w:rsidRPr="00114529">
        <w:rPr>
          <w:rFonts w:ascii="Calibri" w:hAnsi="Calibri"/>
          <w:color w:val="000000" w:themeColor="text1"/>
        </w:rPr>
        <w:tab/>
      </w:r>
      <w:r w:rsidR="00C14090" w:rsidRPr="00114529"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proofErr w:type="spellStart"/>
      <w:r w:rsidR="00C14090" w:rsidRPr="00114529">
        <w:rPr>
          <w:rFonts w:ascii="Calibri" w:hAnsi="Calibri"/>
          <w:color w:val="000000" w:themeColor="text1"/>
        </w:rPr>
        <w:t>D</w:t>
      </w:r>
      <w:r w:rsidR="00984E55">
        <w:rPr>
          <w:rFonts w:ascii="Calibri" w:hAnsi="Calibri"/>
          <w:color w:val="000000" w:themeColor="text1"/>
        </w:rPr>
        <w:t>yddiad</w:t>
      </w:r>
      <w:proofErr w:type="spellEnd"/>
    </w:p>
    <w:p w14:paraId="0F41D2FA" w14:textId="77777777" w:rsidR="00740D89" w:rsidRDefault="00740D8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14:paraId="6B476981" w14:textId="77777777" w:rsidR="00C14090" w:rsidRDefault="00C14090" w:rsidP="00C14090">
      <w:pPr>
        <w:rPr>
          <w:rFonts w:eastAsia="Calibri" w:cs="Times New Roman"/>
          <w:sz w:val="24"/>
          <w:szCs w:val="24"/>
        </w:rPr>
      </w:pPr>
    </w:p>
    <w:p w14:paraId="2DA76BE8" w14:textId="77777777" w:rsidR="00C14090" w:rsidRPr="00117009" w:rsidRDefault="00C14090" w:rsidP="00C14090">
      <w:pPr>
        <w:rPr>
          <w:rFonts w:eastAsia="Calibri" w:cs="Times New Roman"/>
          <w:sz w:val="24"/>
          <w:szCs w:val="24"/>
        </w:rPr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359"/>
        <w:gridCol w:w="3304"/>
      </w:tblGrid>
      <w:tr w:rsidR="00740D89" w:rsidRPr="007820D5" w14:paraId="5DAB6C86" w14:textId="77777777" w:rsidTr="008B5650">
        <w:trPr>
          <w:trHeight w:val="851"/>
        </w:trPr>
        <w:tc>
          <w:tcPr>
            <w:tcW w:w="3261" w:type="dxa"/>
          </w:tcPr>
          <w:p w14:paraId="0AE36872" w14:textId="77777777" w:rsidR="00740D89" w:rsidRPr="007820D5" w:rsidRDefault="00740D89" w:rsidP="008B5650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proofErr w:type="spellStart"/>
            <w:r w:rsidRPr="007820D5">
              <w:rPr>
                <w:rFonts w:asciiTheme="minorHAnsi" w:hAnsiTheme="minorHAnsi" w:cs="Times New Roman"/>
                <w:sz w:val="28"/>
                <w:szCs w:val="28"/>
              </w:rPr>
              <w:t>Anrhydeddus</w:t>
            </w:r>
            <w:proofErr w:type="spellEnd"/>
            <w:r w:rsidRPr="007820D5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proofErr w:type="spellStart"/>
            <w:r w:rsidRPr="007820D5">
              <w:rPr>
                <w:rFonts w:asciiTheme="minorHAnsi" w:hAnsiTheme="minorHAnsi" w:cs="Times New Roman"/>
                <w:sz w:val="28"/>
                <w:szCs w:val="28"/>
              </w:rPr>
              <w:t>Gymdeithas</w:t>
            </w:r>
            <w:proofErr w:type="spellEnd"/>
          </w:p>
          <w:p w14:paraId="512A83A0" w14:textId="77777777" w:rsidR="00740D89" w:rsidRPr="007820D5" w:rsidRDefault="00740D89" w:rsidP="008B565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820D5">
              <w:rPr>
                <w:rFonts w:asciiTheme="minorHAnsi" w:hAnsiTheme="minorHAnsi" w:cs="Times New Roman"/>
                <w:sz w:val="28"/>
                <w:szCs w:val="28"/>
              </w:rPr>
              <w:t>Y Cymmrodorion</w:t>
            </w:r>
          </w:p>
        </w:tc>
        <w:tc>
          <w:tcPr>
            <w:tcW w:w="3359" w:type="dxa"/>
            <w:vMerge w:val="restart"/>
          </w:tcPr>
          <w:p w14:paraId="67088363" w14:textId="77777777" w:rsidR="00740D89" w:rsidRPr="007820D5" w:rsidRDefault="00740D89" w:rsidP="008B5650">
            <w:pPr>
              <w:ind w:left="318" w:right="-151" w:hanging="1"/>
              <w:rPr>
                <w:rFonts w:asciiTheme="minorHAnsi" w:hAnsiTheme="minorHAnsi"/>
              </w:rPr>
            </w:pPr>
            <w:r w:rsidRPr="007820D5">
              <w:rPr>
                <w:noProof/>
              </w:rPr>
              <w:drawing>
                <wp:inline distT="0" distB="0" distL="0" distR="0" wp14:anchorId="6F9FB02A" wp14:editId="5C3622E2">
                  <wp:extent cx="1257300" cy="1266444"/>
                  <wp:effectExtent l="0" t="0" r="0" b="3810"/>
                  <wp:docPr id="4" name="Picture 0" descr="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66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4CA56D3E" w14:textId="77777777" w:rsidR="00740D89" w:rsidRPr="007820D5" w:rsidRDefault="00740D89" w:rsidP="008B5650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7820D5">
              <w:rPr>
                <w:rFonts w:asciiTheme="minorHAnsi" w:hAnsiTheme="minorHAnsi" w:cs="Times New Roman"/>
                <w:sz w:val="28"/>
                <w:szCs w:val="28"/>
              </w:rPr>
              <w:t xml:space="preserve">The Honourable Society </w:t>
            </w:r>
          </w:p>
          <w:p w14:paraId="015CBC2B" w14:textId="77777777" w:rsidR="00740D89" w:rsidRPr="007820D5" w:rsidRDefault="00740D89" w:rsidP="008B5650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7820D5">
              <w:rPr>
                <w:rFonts w:asciiTheme="minorHAnsi" w:hAnsiTheme="minorHAnsi" w:cs="Times New Roman"/>
                <w:sz w:val="28"/>
                <w:szCs w:val="28"/>
              </w:rPr>
              <w:t>Of Cymmrodorion</w:t>
            </w:r>
          </w:p>
        </w:tc>
      </w:tr>
      <w:tr w:rsidR="00740D89" w:rsidRPr="007820D5" w14:paraId="6F2EAADE" w14:textId="77777777" w:rsidTr="008B5650">
        <w:trPr>
          <w:trHeight w:val="492"/>
        </w:trPr>
        <w:tc>
          <w:tcPr>
            <w:tcW w:w="3261" w:type="dxa"/>
          </w:tcPr>
          <w:p w14:paraId="146F45A6" w14:textId="77777777" w:rsidR="00740D89" w:rsidRPr="007820D5" w:rsidRDefault="00740D89" w:rsidP="008B5650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7820D5">
              <w:rPr>
                <w:rFonts w:asciiTheme="minorHAnsi" w:hAnsiTheme="minorHAnsi" w:cs="Times New Roman"/>
                <w:sz w:val="24"/>
                <w:szCs w:val="24"/>
              </w:rPr>
              <w:t>Sefydlwyd</w:t>
            </w:r>
            <w:proofErr w:type="spellEnd"/>
            <w:r w:rsidRPr="007820D5">
              <w:rPr>
                <w:rFonts w:asciiTheme="minorHAnsi" w:hAnsiTheme="minorHAnsi" w:cs="Times New Roman"/>
                <w:sz w:val="24"/>
                <w:szCs w:val="24"/>
              </w:rPr>
              <w:t xml:space="preserve"> 1751</w:t>
            </w:r>
          </w:p>
        </w:tc>
        <w:tc>
          <w:tcPr>
            <w:tcW w:w="3359" w:type="dxa"/>
            <w:vMerge/>
          </w:tcPr>
          <w:p w14:paraId="0BCF9EA4" w14:textId="77777777" w:rsidR="00740D89" w:rsidRPr="007820D5" w:rsidRDefault="00740D89" w:rsidP="008B5650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</w:tcPr>
          <w:p w14:paraId="3705A8EF" w14:textId="77777777" w:rsidR="00740D89" w:rsidRPr="007820D5" w:rsidRDefault="00740D89" w:rsidP="008B5650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820D5">
              <w:rPr>
                <w:rFonts w:asciiTheme="minorHAnsi" w:hAnsiTheme="minorHAnsi" w:cs="Times New Roman"/>
                <w:sz w:val="24"/>
                <w:szCs w:val="24"/>
              </w:rPr>
              <w:t>Founded 1751</w:t>
            </w:r>
          </w:p>
        </w:tc>
      </w:tr>
      <w:tr w:rsidR="00740D89" w:rsidRPr="007820D5" w14:paraId="74CEC6D6" w14:textId="77777777" w:rsidTr="008B5650">
        <w:tc>
          <w:tcPr>
            <w:tcW w:w="3261" w:type="dxa"/>
          </w:tcPr>
          <w:p w14:paraId="6C5E02E1" w14:textId="77777777" w:rsidR="00740D89" w:rsidRPr="007820D5" w:rsidRDefault="00740D89" w:rsidP="008B5650">
            <w:pPr>
              <w:rPr>
                <w:rFonts w:asciiTheme="minorHAnsi" w:hAnsiTheme="minorHAnsi"/>
              </w:rPr>
            </w:pPr>
          </w:p>
        </w:tc>
        <w:tc>
          <w:tcPr>
            <w:tcW w:w="3359" w:type="dxa"/>
            <w:vMerge/>
          </w:tcPr>
          <w:p w14:paraId="6DA151DE" w14:textId="77777777" w:rsidR="00740D89" w:rsidRPr="007820D5" w:rsidRDefault="00740D89" w:rsidP="008B5650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</w:tcPr>
          <w:p w14:paraId="60CEB3A6" w14:textId="77777777" w:rsidR="00740D89" w:rsidRPr="007820D5" w:rsidRDefault="00740D89" w:rsidP="008B5650">
            <w:pPr>
              <w:rPr>
                <w:rFonts w:asciiTheme="minorHAnsi" w:hAnsiTheme="minorHAnsi"/>
              </w:rPr>
            </w:pPr>
          </w:p>
        </w:tc>
      </w:tr>
      <w:tr w:rsidR="00740D89" w:rsidRPr="007820D5" w14:paraId="3042A4BB" w14:textId="77777777" w:rsidTr="008B5650">
        <w:trPr>
          <w:trHeight w:val="141"/>
        </w:trPr>
        <w:tc>
          <w:tcPr>
            <w:tcW w:w="3261" w:type="dxa"/>
          </w:tcPr>
          <w:p w14:paraId="3BAEF049" w14:textId="77777777" w:rsidR="00740D89" w:rsidRPr="007820D5" w:rsidRDefault="00740D89" w:rsidP="008B5650">
            <w:pPr>
              <w:rPr>
                <w:rFonts w:asciiTheme="minorHAnsi" w:hAnsiTheme="minorHAnsi"/>
              </w:rPr>
            </w:pPr>
          </w:p>
        </w:tc>
        <w:tc>
          <w:tcPr>
            <w:tcW w:w="3359" w:type="dxa"/>
          </w:tcPr>
          <w:p w14:paraId="4144F3C4" w14:textId="77777777" w:rsidR="00740D89" w:rsidRPr="007820D5" w:rsidRDefault="00740D89" w:rsidP="008B5650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</w:tcPr>
          <w:p w14:paraId="0D48787A" w14:textId="77777777" w:rsidR="00740D89" w:rsidRPr="007820D5" w:rsidRDefault="00740D89" w:rsidP="008B5650">
            <w:pPr>
              <w:rPr>
                <w:rFonts w:asciiTheme="minorHAnsi" w:hAnsiTheme="minorHAnsi"/>
              </w:rPr>
            </w:pPr>
          </w:p>
        </w:tc>
      </w:tr>
      <w:tr w:rsidR="00740D89" w:rsidRPr="007820D5" w14:paraId="7C95AF55" w14:textId="77777777" w:rsidTr="008B5650">
        <w:tc>
          <w:tcPr>
            <w:tcW w:w="9924" w:type="dxa"/>
            <w:gridSpan w:val="3"/>
          </w:tcPr>
          <w:p w14:paraId="07B66D8F" w14:textId="77777777" w:rsidR="00740D89" w:rsidRPr="007820D5" w:rsidRDefault="00740D89" w:rsidP="008B5650">
            <w:pPr>
              <w:jc w:val="center"/>
              <w:rPr>
                <w:rFonts w:asciiTheme="minorHAnsi" w:hAnsiTheme="minorHAnsi"/>
                <w:b/>
              </w:rPr>
            </w:pPr>
            <w:r w:rsidRPr="007820D5">
              <w:rPr>
                <w:rFonts w:asciiTheme="minorHAnsi" w:hAnsiTheme="minorHAnsi" w:cs="Times New Roman"/>
                <w:b/>
                <w:sz w:val="16"/>
                <w:szCs w:val="16"/>
              </w:rPr>
              <w:t>NODDWR/PATRON: EI UCHELDER BRENHINOL TYWYSOG CYMRU/ HRH THE PRINCE OF WALES</w:t>
            </w:r>
          </w:p>
        </w:tc>
      </w:tr>
    </w:tbl>
    <w:p w14:paraId="15744C6A" w14:textId="77777777" w:rsidR="00740D89" w:rsidRPr="007820D5" w:rsidRDefault="00740D89" w:rsidP="00740D89">
      <w:pPr>
        <w:ind w:left="-567"/>
        <w:jc w:val="center"/>
      </w:pPr>
    </w:p>
    <w:p w14:paraId="29A42DCA" w14:textId="77777777" w:rsidR="00740D89" w:rsidRPr="007820D5" w:rsidRDefault="00740D89" w:rsidP="00740D89">
      <w:pPr>
        <w:ind w:left="-567"/>
        <w:jc w:val="center"/>
      </w:pPr>
    </w:p>
    <w:p w14:paraId="1A7D6977" w14:textId="77777777" w:rsidR="00740D89" w:rsidRPr="007820D5" w:rsidRDefault="00740D89" w:rsidP="00740D89">
      <w:pPr>
        <w:ind w:left="-567"/>
        <w:jc w:val="center"/>
      </w:pPr>
    </w:p>
    <w:p w14:paraId="5843ADDB" w14:textId="77777777" w:rsidR="00740D89" w:rsidRPr="007820D5" w:rsidRDefault="00740D89" w:rsidP="00740D89">
      <w:pPr>
        <w:ind w:left="-567"/>
        <w:jc w:val="center"/>
      </w:pPr>
    </w:p>
    <w:p w14:paraId="37718A2B" w14:textId="77777777" w:rsidR="00740D89" w:rsidRPr="007820D5" w:rsidRDefault="00740D89" w:rsidP="00740D89">
      <w:pPr>
        <w:jc w:val="center"/>
        <w:rPr>
          <w:b/>
          <w:sz w:val="40"/>
          <w:szCs w:val="40"/>
        </w:rPr>
      </w:pPr>
      <w:r w:rsidRPr="007820D5">
        <w:rPr>
          <w:b/>
          <w:sz w:val="40"/>
          <w:szCs w:val="40"/>
        </w:rPr>
        <w:t>ANRHYDEDDUS GYMDEITHAS Y CYMMRODORION</w:t>
      </w:r>
    </w:p>
    <w:p w14:paraId="19CE64C5" w14:textId="77777777" w:rsidR="00740D89" w:rsidRPr="007820D5" w:rsidRDefault="00740D89" w:rsidP="00740D89">
      <w:pPr>
        <w:jc w:val="center"/>
        <w:rPr>
          <w:b/>
          <w:sz w:val="40"/>
          <w:szCs w:val="40"/>
        </w:rPr>
      </w:pPr>
    </w:p>
    <w:p w14:paraId="1DFCA88B" w14:textId="77777777" w:rsidR="00740D89" w:rsidRPr="007820D5" w:rsidRDefault="00740D89" w:rsidP="00740D89">
      <w:pPr>
        <w:ind w:right="-248"/>
        <w:jc w:val="center"/>
        <w:rPr>
          <w:b/>
          <w:sz w:val="40"/>
          <w:szCs w:val="40"/>
        </w:rPr>
      </w:pPr>
      <w:r w:rsidRPr="007820D5">
        <w:rPr>
          <w:b/>
          <w:sz w:val="40"/>
          <w:szCs w:val="40"/>
        </w:rPr>
        <w:t>DATGANIADAU CYLLIDOL</w:t>
      </w:r>
    </w:p>
    <w:p w14:paraId="00DAA136" w14:textId="77777777" w:rsidR="00740D89" w:rsidRPr="007820D5" w:rsidRDefault="00740D89" w:rsidP="00740D89">
      <w:pPr>
        <w:ind w:right="-248"/>
        <w:jc w:val="center"/>
        <w:rPr>
          <w:b/>
          <w:sz w:val="40"/>
          <w:szCs w:val="40"/>
        </w:rPr>
      </w:pPr>
      <w:r w:rsidRPr="007820D5">
        <w:rPr>
          <w:b/>
          <w:sz w:val="40"/>
          <w:szCs w:val="40"/>
        </w:rPr>
        <w:t>AM Y FLWYDDYN HYD AT 31 RHAGFYR 20</w:t>
      </w:r>
      <w:r>
        <w:rPr>
          <w:b/>
          <w:sz w:val="40"/>
          <w:szCs w:val="40"/>
        </w:rPr>
        <w:t>21</w:t>
      </w:r>
    </w:p>
    <w:p w14:paraId="5E673762" w14:textId="77777777" w:rsidR="00740D89" w:rsidRPr="007820D5" w:rsidRDefault="00740D89" w:rsidP="00740D89">
      <w:pPr>
        <w:rPr>
          <w:sz w:val="28"/>
          <w:szCs w:val="28"/>
        </w:rPr>
      </w:pPr>
    </w:p>
    <w:p w14:paraId="38C48F3B" w14:textId="77777777" w:rsidR="00740D89" w:rsidRPr="007820D5" w:rsidRDefault="00740D89" w:rsidP="00740D89">
      <w:pPr>
        <w:rPr>
          <w:sz w:val="28"/>
          <w:szCs w:val="28"/>
        </w:rPr>
      </w:pPr>
    </w:p>
    <w:p w14:paraId="67B7AD90" w14:textId="77777777" w:rsidR="00740D89" w:rsidRPr="007820D5" w:rsidRDefault="00740D89" w:rsidP="00740D89">
      <w:pPr>
        <w:rPr>
          <w:sz w:val="28"/>
          <w:szCs w:val="28"/>
        </w:rPr>
      </w:pPr>
    </w:p>
    <w:p w14:paraId="0C8A5312" w14:textId="77777777" w:rsidR="00740D89" w:rsidRPr="007820D5" w:rsidRDefault="00740D89" w:rsidP="00740D89">
      <w:pPr>
        <w:rPr>
          <w:sz w:val="28"/>
          <w:szCs w:val="28"/>
        </w:rPr>
      </w:pPr>
    </w:p>
    <w:p w14:paraId="31A18047" w14:textId="77777777" w:rsidR="00740D89" w:rsidRPr="007820D5" w:rsidRDefault="00740D89" w:rsidP="00740D89">
      <w:pPr>
        <w:rPr>
          <w:sz w:val="28"/>
          <w:szCs w:val="28"/>
        </w:rPr>
      </w:pPr>
    </w:p>
    <w:p w14:paraId="1BC2FA1D" w14:textId="77777777" w:rsidR="00740D89" w:rsidRPr="007820D5" w:rsidRDefault="00740D89" w:rsidP="00740D89">
      <w:pPr>
        <w:rPr>
          <w:sz w:val="28"/>
          <w:szCs w:val="28"/>
        </w:rPr>
      </w:pPr>
    </w:p>
    <w:p w14:paraId="2201E79B" w14:textId="77777777" w:rsidR="00740D89" w:rsidRPr="007820D5" w:rsidRDefault="00740D89" w:rsidP="00740D89">
      <w:pPr>
        <w:rPr>
          <w:sz w:val="28"/>
          <w:szCs w:val="28"/>
        </w:rPr>
      </w:pPr>
    </w:p>
    <w:p w14:paraId="3E1EDA35" w14:textId="77777777" w:rsidR="00740D89" w:rsidRPr="007820D5" w:rsidRDefault="00740D89" w:rsidP="00740D89">
      <w:pPr>
        <w:rPr>
          <w:sz w:val="28"/>
          <w:szCs w:val="28"/>
        </w:rPr>
      </w:pPr>
    </w:p>
    <w:p w14:paraId="40A6063C" w14:textId="77777777" w:rsidR="00740D89" w:rsidRPr="007820D5" w:rsidRDefault="00740D89" w:rsidP="00740D89">
      <w:pPr>
        <w:rPr>
          <w:sz w:val="28"/>
          <w:szCs w:val="28"/>
        </w:rPr>
      </w:pPr>
    </w:p>
    <w:p w14:paraId="3C4A039D" w14:textId="77777777" w:rsidR="00740D89" w:rsidRPr="007820D5" w:rsidRDefault="00740D89" w:rsidP="00740D89">
      <w:pPr>
        <w:rPr>
          <w:sz w:val="28"/>
          <w:szCs w:val="28"/>
        </w:rPr>
      </w:pPr>
    </w:p>
    <w:p w14:paraId="7E797360" w14:textId="77777777" w:rsidR="00740D89" w:rsidRPr="007820D5" w:rsidRDefault="00740D89" w:rsidP="00740D89">
      <w:pPr>
        <w:rPr>
          <w:sz w:val="28"/>
          <w:szCs w:val="28"/>
        </w:rPr>
      </w:pPr>
    </w:p>
    <w:p w14:paraId="144C25CF" w14:textId="77777777" w:rsidR="00740D89" w:rsidRPr="007820D5" w:rsidRDefault="00740D89" w:rsidP="00740D89">
      <w:pPr>
        <w:rPr>
          <w:sz w:val="28"/>
          <w:szCs w:val="28"/>
        </w:rPr>
      </w:pPr>
    </w:p>
    <w:p w14:paraId="48533A75" w14:textId="77777777" w:rsidR="00740D89" w:rsidRPr="007820D5" w:rsidRDefault="00740D89" w:rsidP="00740D89">
      <w:pPr>
        <w:rPr>
          <w:sz w:val="28"/>
          <w:szCs w:val="28"/>
        </w:rPr>
      </w:pPr>
    </w:p>
    <w:p w14:paraId="3BF6868D" w14:textId="77777777" w:rsidR="00740D89" w:rsidRPr="007820D5" w:rsidRDefault="00740D89" w:rsidP="00740D89">
      <w:pPr>
        <w:rPr>
          <w:sz w:val="28"/>
          <w:szCs w:val="28"/>
        </w:rPr>
      </w:pPr>
    </w:p>
    <w:p w14:paraId="7B94A636" w14:textId="77777777" w:rsidR="00740D89" w:rsidRPr="007820D5" w:rsidRDefault="00740D89" w:rsidP="00740D89">
      <w:pPr>
        <w:rPr>
          <w:sz w:val="28"/>
          <w:szCs w:val="28"/>
        </w:rPr>
      </w:pPr>
    </w:p>
    <w:p w14:paraId="10B96167" w14:textId="77777777" w:rsidR="00740D89" w:rsidRPr="009B51E3" w:rsidRDefault="00740D89" w:rsidP="00740D89">
      <w:pPr>
        <w:contextualSpacing/>
        <w:rPr>
          <w:b/>
          <w:bCs/>
        </w:rPr>
      </w:pPr>
      <w:r w:rsidRPr="009B51E3">
        <w:rPr>
          <w:b/>
          <w:bCs/>
        </w:rPr>
        <w:t>R A J Waddingham CBE, FIA</w:t>
      </w:r>
    </w:p>
    <w:p w14:paraId="32DA6298" w14:textId="77777777" w:rsidR="00740D89" w:rsidRPr="009B51E3" w:rsidRDefault="00740D89" w:rsidP="00740D89">
      <w:pPr>
        <w:contextualSpacing/>
        <w:rPr>
          <w:b/>
          <w:bCs/>
        </w:rPr>
      </w:pPr>
      <w:r w:rsidRPr="009B51E3">
        <w:rPr>
          <w:b/>
          <w:bCs/>
        </w:rPr>
        <w:t>Flat 33</w:t>
      </w:r>
    </w:p>
    <w:p w14:paraId="7F052134" w14:textId="77777777" w:rsidR="00740D89" w:rsidRPr="009B51E3" w:rsidRDefault="00740D89" w:rsidP="00740D89">
      <w:pPr>
        <w:contextualSpacing/>
        <w:rPr>
          <w:b/>
          <w:bCs/>
        </w:rPr>
      </w:pPr>
      <w:r w:rsidRPr="009B51E3">
        <w:rPr>
          <w:b/>
          <w:bCs/>
        </w:rPr>
        <w:t>Riverside Court</w:t>
      </w:r>
    </w:p>
    <w:p w14:paraId="02D7CCBE" w14:textId="77777777" w:rsidR="00740D89" w:rsidRPr="009B51E3" w:rsidRDefault="00740D89" w:rsidP="00740D89">
      <w:pPr>
        <w:contextualSpacing/>
        <w:rPr>
          <w:b/>
          <w:bCs/>
        </w:rPr>
      </w:pPr>
      <w:r w:rsidRPr="009B51E3">
        <w:rPr>
          <w:b/>
          <w:bCs/>
        </w:rPr>
        <w:t>20 Nine Elms Lane</w:t>
      </w:r>
    </w:p>
    <w:p w14:paraId="2BD64A73" w14:textId="77777777" w:rsidR="00740D89" w:rsidRPr="009B51E3" w:rsidRDefault="00740D89" w:rsidP="00740D89">
      <w:pPr>
        <w:contextualSpacing/>
        <w:rPr>
          <w:b/>
          <w:bCs/>
        </w:rPr>
      </w:pPr>
      <w:r w:rsidRPr="009B51E3">
        <w:rPr>
          <w:b/>
          <w:bCs/>
        </w:rPr>
        <w:t>London</w:t>
      </w:r>
    </w:p>
    <w:p w14:paraId="56F2E4D0" w14:textId="77777777" w:rsidR="00740D89" w:rsidRPr="009B51E3" w:rsidRDefault="00740D89" w:rsidP="00740D89">
      <w:pPr>
        <w:rPr>
          <w:b/>
          <w:bCs/>
        </w:rPr>
      </w:pPr>
      <w:r w:rsidRPr="009B51E3">
        <w:rPr>
          <w:b/>
          <w:bCs/>
        </w:rPr>
        <w:t>SW8 5DB</w:t>
      </w:r>
      <w:r w:rsidRPr="009B51E3">
        <w:rPr>
          <w:b/>
          <w:bCs/>
        </w:rPr>
        <w:br w:type="page"/>
      </w:r>
    </w:p>
    <w:p w14:paraId="3F40D189" w14:textId="77777777" w:rsidR="00740D89" w:rsidRPr="006B0022" w:rsidRDefault="00740D89" w:rsidP="00740D89">
      <w:pPr>
        <w:ind w:left="-142" w:firstLine="142"/>
        <w:contextualSpacing/>
        <w:rPr>
          <w:rFonts w:cstheme="minorHAnsi"/>
          <w:b/>
        </w:rPr>
      </w:pPr>
      <w:proofErr w:type="spellStart"/>
      <w:r w:rsidRPr="006B0022">
        <w:rPr>
          <w:rFonts w:cstheme="minorHAnsi"/>
          <w:b/>
        </w:rPr>
        <w:lastRenderedPageBreak/>
        <w:t>Adroddiad</w:t>
      </w:r>
      <w:proofErr w:type="spellEnd"/>
      <w:r w:rsidRPr="006B0022">
        <w:rPr>
          <w:rFonts w:cstheme="minorHAnsi"/>
          <w:b/>
        </w:rPr>
        <w:t xml:space="preserve"> </w:t>
      </w:r>
      <w:proofErr w:type="spellStart"/>
      <w:r w:rsidRPr="006B0022">
        <w:rPr>
          <w:rFonts w:cstheme="minorHAnsi"/>
          <w:b/>
        </w:rPr>
        <w:t>yr</w:t>
      </w:r>
      <w:proofErr w:type="spellEnd"/>
      <w:r w:rsidRPr="006B0022">
        <w:rPr>
          <w:rFonts w:cstheme="minorHAnsi"/>
          <w:b/>
        </w:rPr>
        <w:t xml:space="preserve"> </w:t>
      </w:r>
      <w:proofErr w:type="spellStart"/>
      <w:r w:rsidRPr="006B0022">
        <w:rPr>
          <w:rFonts w:cstheme="minorHAnsi"/>
          <w:b/>
        </w:rPr>
        <w:t>Arholwr</w:t>
      </w:r>
      <w:proofErr w:type="spellEnd"/>
      <w:r w:rsidRPr="006B0022">
        <w:rPr>
          <w:rFonts w:cstheme="minorHAnsi"/>
          <w:b/>
        </w:rPr>
        <w:t xml:space="preserve"> </w:t>
      </w:r>
      <w:proofErr w:type="spellStart"/>
      <w:r w:rsidRPr="006B0022">
        <w:rPr>
          <w:rFonts w:cstheme="minorHAnsi"/>
          <w:b/>
        </w:rPr>
        <w:t>Annibynnol</w:t>
      </w:r>
      <w:proofErr w:type="spellEnd"/>
      <w:r w:rsidRPr="006B0022">
        <w:rPr>
          <w:rFonts w:cstheme="minorHAnsi"/>
          <w:b/>
        </w:rPr>
        <w:t xml:space="preserve"> </w:t>
      </w:r>
      <w:proofErr w:type="spellStart"/>
      <w:r w:rsidRPr="006B0022">
        <w:rPr>
          <w:rFonts w:cstheme="minorHAnsi"/>
          <w:b/>
        </w:rPr>
        <w:t>i’r</w:t>
      </w:r>
      <w:proofErr w:type="spellEnd"/>
      <w:r w:rsidRPr="006B0022">
        <w:rPr>
          <w:rFonts w:cstheme="minorHAnsi"/>
          <w:b/>
        </w:rPr>
        <w:t xml:space="preserve"> </w:t>
      </w:r>
      <w:proofErr w:type="spellStart"/>
      <w:r w:rsidRPr="006B0022">
        <w:rPr>
          <w:rFonts w:cstheme="minorHAnsi"/>
          <w:b/>
        </w:rPr>
        <w:t>Ymddiriedolwyr</w:t>
      </w:r>
      <w:proofErr w:type="spellEnd"/>
    </w:p>
    <w:p w14:paraId="34B343AC" w14:textId="77777777" w:rsidR="00740D89" w:rsidRPr="006B0022" w:rsidRDefault="00740D89" w:rsidP="00740D89">
      <w:pPr>
        <w:ind w:left="-142" w:firstLine="142"/>
        <w:contextualSpacing/>
        <w:rPr>
          <w:rFonts w:cstheme="minorHAnsi"/>
          <w:b/>
        </w:rPr>
      </w:pPr>
    </w:p>
    <w:p w14:paraId="5C37DB39" w14:textId="77777777" w:rsidR="00740D89" w:rsidRPr="006B0022" w:rsidRDefault="00740D89" w:rsidP="00740D89">
      <w:pPr>
        <w:jc w:val="both"/>
        <w:rPr>
          <w:rFonts w:cstheme="minorHAnsi"/>
          <w:b/>
        </w:rPr>
      </w:pPr>
      <w:proofErr w:type="spellStart"/>
      <w:r w:rsidRPr="006B0022">
        <w:rPr>
          <w:rFonts w:cstheme="minorHAnsi"/>
          <w:b/>
        </w:rPr>
        <w:t>Cyfrifon</w:t>
      </w:r>
      <w:proofErr w:type="spellEnd"/>
      <w:r w:rsidRPr="006B0022">
        <w:rPr>
          <w:rFonts w:cstheme="minorHAnsi"/>
          <w:b/>
        </w:rPr>
        <w:t xml:space="preserve"> am y </w:t>
      </w:r>
      <w:proofErr w:type="spellStart"/>
      <w:r w:rsidRPr="006B0022">
        <w:rPr>
          <w:rFonts w:cstheme="minorHAnsi"/>
          <w:b/>
        </w:rPr>
        <w:t>flwyddyn</w:t>
      </w:r>
      <w:proofErr w:type="spellEnd"/>
      <w:r w:rsidRPr="006B0022">
        <w:rPr>
          <w:rFonts w:cstheme="minorHAnsi"/>
          <w:b/>
        </w:rPr>
        <w:t xml:space="preserve"> </w:t>
      </w:r>
      <w:proofErr w:type="spellStart"/>
      <w:r w:rsidRPr="006B0022">
        <w:rPr>
          <w:rFonts w:cstheme="minorHAnsi"/>
          <w:b/>
        </w:rPr>
        <w:t>hyd</w:t>
      </w:r>
      <w:proofErr w:type="spellEnd"/>
      <w:r w:rsidRPr="006B0022">
        <w:rPr>
          <w:rFonts w:cstheme="minorHAnsi"/>
          <w:b/>
        </w:rPr>
        <w:t xml:space="preserve"> at 31 </w:t>
      </w:r>
      <w:proofErr w:type="spellStart"/>
      <w:r w:rsidRPr="006B0022">
        <w:rPr>
          <w:rFonts w:cstheme="minorHAnsi"/>
          <w:b/>
        </w:rPr>
        <w:t>Rhagfyr</w:t>
      </w:r>
      <w:proofErr w:type="spellEnd"/>
      <w:r w:rsidRPr="006B0022">
        <w:rPr>
          <w:rFonts w:cstheme="minorHAnsi"/>
          <w:b/>
        </w:rPr>
        <w:t xml:space="preserve"> 20</w:t>
      </w:r>
      <w:r>
        <w:rPr>
          <w:rFonts w:cstheme="minorHAnsi"/>
          <w:b/>
        </w:rPr>
        <w:t>21</w:t>
      </w:r>
    </w:p>
    <w:p w14:paraId="65E20D52" w14:textId="77777777" w:rsidR="00740D89" w:rsidRPr="006B0022" w:rsidRDefault="00740D89" w:rsidP="00740D89">
      <w:pPr>
        <w:jc w:val="both"/>
        <w:rPr>
          <w:rFonts w:cstheme="minorHAnsi"/>
        </w:rPr>
      </w:pPr>
      <w:proofErr w:type="spellStart"/>
      <w:r w:rsidRPr="006B0022">
        <w:rPr>
          <w:rFonts w:cstheme="minorHAnsi"/>
        </w:rPr>
        <w:t>Adroddaf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i’r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Ymddiriedolwyr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ar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fy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archwiliad</w:t>
      </w:r>
      <w:proofErr w:type="spellEnd"/>
      <w:r w:rsidRPr="006B0022">
        <w:rPr>
          <w:rFonts w:cstheme="minorHAnsi"/>
        </w:rPr>
        <w:t xml:space="preserve"> o </w:t>
      </w:r>
      <w:proofErr w:type="spellStart"/>
      <w:r w:rsidRPr="006B0022">
        <w:rPr>
          <w:rFonts w:cstheme="minorHAnsi"/>
        </w:rPr>
        <w:t>gyfrifon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yr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elusen</w:t>
      </w:r>
      <w:proofErr w:type="spellEnd"/>
      <w:r w:rsidRPr="006B0022">
        <w:rPr>
          <w:rFonts w:cstheme="minorHAnsi"/>
        </w:rPr>
        <w:t xml:space="preserve"> (“</w:t>
      </w:r>
      <w:proofErr w:type="spellStart"/>
      <w:r w:rsidRPr="006B0022">
        <w:rPr>
          <w:rFonts w:cstheme="minorHAnsi"/>
        </w:rPr>
        <w:t>yr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Ymddiriedolaeth</w:t>
      </w:r>
      <w:proofErr w:type="spellEnd"/>
      <w:r w:rsidRPr="006B0022">
        <w:rPr>
          <w:rFonts w:cstheme="minorHAnsi"/>
        </w:rPr>
        <w:t xml:space="preserve">”) am y </w:t>
      </w:r>
      <w:proofErr w:type="spellStart"/>
      <w:r w:rsidRPr="006B0022">
        <w:rPr>
          <w:rFonts w:cstheme="minorHAnsi"/>
        </w:rPr>
        <w:t>flwyddyn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hyd</w:t>
      </w:r>
      <w:proofErr w:type="spellEnd"/>
      <w:r w:rsidRPr="006B0022">
        <w:rPr>
          <w:rFonts w:cstheme="minorHAnsi"/>
        </w:rPr>
        <w:t xml:space="preserve"> at 31 </w:t>
      </w:r>
      <w:proofErr w:type="spellStart"/>
      <w:r w:rsidRPr="006B0022">
        <w:rPr>
          <w:rFonts w:cstheme="minorHAnsi"/>
        </w:rPr>
        <w:t>Rhagfyr</w:t>
      </w:r>
      <w:proofErr w:type="spellEnd"/>
      <w:r w:rsidRPr="006B0022">
        <w:rPr>
          <w:rFonts w:cstheme="minorHAnsi"/>
        </w:rPr>
        <w:t xml:space="preserve"> 20</w:t>
      </w:r>
      <w:r>
        <w:rPr>
          <w:rFonts w:cstheme="minorHAnsi"/>
        </w:rPr>
        <w:t>21</w:t>
      </w:r>
      <w:r w:rsidRPr="006B0022">
        <w:rPr>
          <w:rFonts w:cstheme="minorHAnsi"/>
        </w:rPr>
        <w:t>.</w:t>
      </w:r>
    </w:p>
    <w:p w14:paraId="2C25E70B" w14:textId="77777777" w:rsidR="00740D89" w:rsidRPr="006B0022" w:rsidRDefault="00740D89" w:rsidP="00740D89">
      <w:pPr>
        <w:jc w:val="both"/>
        <w:rPr>
          <w:rFonts w:cstheme="minorHAnsi"/>
        </w:rPr>
      </w:pPr>
    </w:p>
    <w:p w14:paraId="451D6C2F" w14:textId="77777777" w:rsidR="00740D89" w:rsidRPr="006B0022" w:rsidRDefault="00740D89" w:rsidP="00740D89">
      <w:pPr>
        <w:jc w:val="both"/>
        <w:rPr>
          <w:rFonts w:cstheme="minorHAnsi"/>
          <w:b/>
        </w:rPr>
      </w:pPr>
      <w:proofErr w:type="spellStart"/>
      <w:r w:rsidRPr="006B0022">
        <w:rPr>
          <w:rFonts w:cstheme="minorHAnsi"/>
          <w:b/>
        </w:rPr>
        <w:t>Cyfrifoldebau</w:t>
      </w:r>
      <w:proofErr w:type="spellEnd"/>
      <w:r w:rsidRPr="006B0022">
        <w:rPr>
          <w:rFonts w:cstheme="minorHAnsi"/>
          <w:b/>
        </w:rPr>
        <w:t xml:space="preserve"> a sail </w:t>
      </w:r>
      <w:proofErr w:type="spellStart"/>
      <w:r w:rsidRPr="006B0022">
        <w:rPr>
          <w:rFonts w:cstheme="minorHAnsi"/>
          <w:b/>
        </w:rPr>
        <w:t>yr</w:t>
      </w:r>
      <w:proofErr w:type="spellEnd"/>
      <w:r w:rsidRPr="006B0022">
        <w:rPr>
          <w:rFonts w:cstheme="minorHAnsi"/>
          <w:b/>
        </w:rPr>
        <w:t xml:space="preserve"> </w:t>
      </w:r>
      <w:proofErr w:type="spellStart"/>
      <w:r w:rsidRPr="006B0022">
        <w:rPr>
          <w:rFonts w:cstheme="minorHAnsi"/>
          <w:b/>
        </w:rPr>
        <w:t>adroddiad</w:t>
      </w:r>
      <w:proofErr w:type="spellEnd"/>
    </w:p>
    <w:p w14:paraId="14CC2317" w14:textId="77777777" w:rsidR="00740D89" w:rsidRPr="006B0022" w:rsidRDefault="00740D89" w:rsidP="00740D89">
      <w:pPr>
        <w:jc w:val="both"/>
        <w:rPr>
          <w:rFonts w:cstheme="minorHAnsi"/>
        </w:rPr>
      </w:pPr>
      <w:proofErr w:type="spellStart"/>
      <w:r w:rsidRPr="006B0022">
        <w:rPr>
          <w:rFonts w:cstheme="minorHAnsi"/>
        </w:rPr>
        <w:t>Fel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ymddiriedolwyr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elusennol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yr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Ymddiriedolaeth</w:t>
      </w:r>
      <w:proofErr w:type="spellEnd"/>
      <w:r w:rsidRPr="006B0022">
        <w:rPr>
          <w:rFonts w:cstheme="minorHAnsi"/>
        </w:rPr>
        <w:t xml:space="preserve">, </w:t>
      </w:r>
      <w:proofErr w:type="spellStart"/>
      <w:r w:rsidRPr="006B0022">
        <w:rPr>
          <w:rFonts w:cstheme="minorHAnsi"/>
        </w:rPr>
        <w:t>yr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ydych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yn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gyfrifol</w:t>
      </w:r>
      <w:proofErr w:type="spellEnd"/>
      <w:r w:rsidRPr="006B0022">
        <w:rPr>
          <w:rFonts w:cstheme="minorHAnsi"/>
        </w:rPr>
        <w:t xml:space="preserve"> am </w:t>
      </w:r>
      <w:proofErr w:type="spellStart"/>
      <w:r w:rsidRPr="006B0022">
        <w:rPr>
          <w:rFonts w:cstheme="minorHAnsi"/>
        </w:rPr>
        <w:t>baratoi’r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cyfrifon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yn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unol</w:t>
      </w:r>
      <w:proofErr w:type="spellEnd"/>
      <w:r w:rsidRPr="006B0022">
        <w:rPr>
          <w:rFonts w:cstheme="minorHAnsi"/>
        </w:rPr>
        <w:t xml:space="preserve"> â </w:t>
      </w:r>
      <w:proofErr w:type="spellStart"/>
      <w:r w:rsidRPr="006B0022">
        <w:rPr>
          <w:rFonts w:cstheme="minorHAnsi"/>
        </w:rPr>
        <w:t>gofynion</w:t>
      </w:r>
      <w:proofErr w:type="spellEnd"/>
      <w:r w:rsidRPr="006B0022">
        <w:rPr>
          <w:rFonts w:cstheme="minorHAnsi"/>
        </w:rPr>
        <w:t xml:space="preserve"> y </w:t>
      </w:r>
      <w:proofErr w:type="spellStart"/>
      <w:r w:rsidRPr="006B0022">
        <w:rPr>
          <w:rFonts w:cstheme="minorHAnsi"/>
        </w:rPr>
        <w:t>Ddeddf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Elusennau</w:t>
      </w:r>
      <w:proofErr w:type="spellEnd"/>
      <w:r w:rsidRPr="006B0022">
        <w:rPr>
          <w:rFonts w:cstheme="minorHAnsi"/>
        </w:rPr>
        <w:t xml:space="preserve"> 2011 (“y </w:t>
      </w:r>
      <w:proofErr w:type="spellStart"/>
      <w:r w:rsidRPr="006B0022">
        <w:rPr>
          <w:rFonts w:cstheme="minorHAnsi"/>
        </w:rPr>
        <w:t>Ddeddf</w:t>
      </w:r>
      <w:proofErr w:type="spellEnd"/>
      <w:r w:rsidRPr="006B0022">
        <w:rPr>
          <w:rFonts w:cstheme="minorHAnsi"/>
        </w:rPr>
        <w:t>”).</w:t>
      </w:r>
    </w:p>
    <w:p w14:paraId="766ADEED" w14:textId="77777777" w:rsidR="00740D89" w:rsidRPr="006B0022" w:rsidRDefault="00740D89" w:rsidP="00740D89">
      <w:pPr>
        <w:jc w:val="both"/>
        <w:rPr>
          <w:rFonts w:cstheme="minorHAnsi"/>
        </w:rPr>
      </w:pPr>
    </w:p>
    <w:p w14:paraId="7CF7256D" w14:textId="77777777" w:rsidR="00740D89" w:rsidRPr="006B0022" w:rsidRDefault="00740D89" w:rsidP="00740D89">
      <w:pPr>
        <w:jc w:val="both"/>
        <w:rPr>
          <w:rFonts w:cstheme="minorHAnsi"/>
        </w:rPr>
      </w:pPr>
      <w:proofErr w:type="spellStart"/>
      <w:r w:rsidRPr="006B0022">
        <w:rPr>
          <w:rFonts w:cstheme="minorHAnsi"/>
        </w:rPr>
        <w:t>Adroddaf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ar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fy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archwiliad</w:t>
      </w:r>
      <w:proofErr w:type="spellEnd"/>
      <w:r w:rsidRPr="006B0022">
        <w:rPr>
          <w:rFonts w:cstheme="minorHAnsi"/>
        </w:rPr>
        <w:t xml:space="preserve"> o </w:t>
      </w:r>
      <w:proofErr w:type="spellStart"/>
      <w:r w:rsidRPr="006B0022">
        <w:rPr>
          <w:rFonts w:cstheme="minorHAnsi"/>
        </w:rPr>
        <w:t>gyfrifon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yr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Ymddiriedolaeth</w:t>
      </w:r>
      <w:proofErr w:type="spellEnd"/>
      <w:r w:rsidRPr="006B0022">
        <w:rPr>
          <w:rFonts w:cstheme="minorHAnsi"/>
        </w:rPr>
        <w:t xml:space="preserve"> a </w:t>
      </w:r>
      <w:proofErr w:type="spellStart"/>
      <w:r w:rsidRPr="006B0022">
        <w:rPr>
          <w:rFonts w:cstheme="minorHAnsi"/>
        </w:rPr>
        <w:t>gynhaliwyd</w:t>
      </w:r>
      <w:proofErr w:type="spellEnd"/>
      <w:r w:rsidRPr="006B0022">
        <w:rPr>
          <w:rFonts w:cstheme="minorHAnsi"/>
        </w:rPr>
        <w:t xml:space="preserve"> dan </w:t>
      </w:r>
      <w:proofErr w:type="spellStart"/>
      <w:r w:rsidRPr="006B0022">
        <w:rPr>
          <w:rFonts w:cstheme="minorHAnsi"/>
        </w:rPr>
        <w:t>adran</w:t>
      </w:r>
      <w:proofErr w:type="spellEnd"/>
      <w:r w:rsidRPr="006B0022">
        <w:rPr>
          <w:rFonts w:cstheme="minorHAnsi"/>
        </w:rPr>
        <w:t xml:space="preserve"> 145 y </w:t>
      </w:r>
      <w:proofErr w:type="spellStart"/>
      <w:r w:rsidRPr="006B0022">
        <w:rPr>
          <w:rFonts w:cstheme="minorHAnsi"/>
        </w:rPr>
        <w:t>Ddeddf</w:t>
      </w:r>
      <w:proofErr w:type="spellEnd"/>
      <w:r w:rsidRPr="006B0022">
        <w:rPr>
          <w:rFonts w:cstheme="minorHAnsi"/>
        </w:rPr>
        <w:t xml:space="preserve"> ac </w:t>
      </w:r>
      <w:proofErr w:type="spellStart"/>
      <w:r w:rsidRPr="006B0022">
        <w:rPr>
          <w:rFonts w:cstheme="minorHAnsi"/>
        </w:rPr>
        <w:t>wrth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wneud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yr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archwiliad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rwyf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wedi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canlyn</w:t>
      </w:r>
      <w:proofErr w:type="spellEnd"/>
      <w:r w:rsidRPr="006B0022">
        <w:rPr>
          <w:rFonts w:cstheme="minorHAnsi"/>
        </w:rPr>
        <w:t xml:space="preserve"> y </w:t>
      </w:r>
      <w:proofErr w:type="spellStart"/>
      <w:r w:rsidRPr="006B0022">
        <w:rPr>
          <w:rFonts w:cstheme="minorHAnsi"/>
        </w:rPr>
        <w:t>cyfarwyddiadau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perthnasol</w:t>
      </w:r>
      <w:proofErr w:type="spellEnd"/>
      <w:r w:rsidRPr="006B0022">
        <w:rPr>
          <w:rFonts w:cstheme="minorHAnsi"/>
        </w:rPr>
        <w:t xml:space="preserve"> a </w:t>
      </w:r>
      <w:proofErr w:type="spellStart"/>
      <w:r w:rsidRPr="006B0022">
        <w:rPr>
          <w:rFonts w:cstheme="minorHAnsi"/>
        </w:rPr>
        <w:t>roddwyd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gan</w:t>
      </w:r>
      <w:proofErr w:type="spellEnd"/>
      <w:r w:rsidRPr="006B0022">
        <w:rPr>
          <w:rFonts w:cstheme="minorHAnsi"/>
        </w:rPr>
        <w:t xml:space="preserve"> y </w:t>
      </w:r>
      <w:proofErr w:type="spellStart"/>
      <w:r w:rsidRPr="006B0022">
        <w:rPr>
          <w:rFonts w:cstheme="minorHAnsi"/>
        </w:rPr>
        <w:t>Comisiwn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Elusennau</w:t>
      </w:r>
      <w:proofErr w:type="spellEnd"/>
      <w:r w:rsidRPr="006B0022">
        <w:rPr>
          <w:rFonts w:cstheme="minorHAnsi"/>
        </w:rPr>
        <w:t xml:space="preserve"> dan </w:t>
      </w:r>
      <w:proofErr w:type="spellStart"/>
      <w:r w:rsidRPr="006B0022">
        <w:rPr>
          <w:rFonts w:cstheme="minorHAnsi"/>
        </w:rPr>
        <w:t>adran</w:t>
      </w:r>
      <w:proofErr w:type="spellEnd"/>
      <w:r w:rsidRPr="006B0022">
        <w:rPr>
          <w:rFonts w:cstheme="minorHAnsi"/>
        </w:rPr>
        <w:t xml:space="preserve"> 145(5)(b) y </w:t>
      </w:r>
      <w:proofErr w:type="spellStart"/>
      <w:r w:rsidRPr="006B0022">
        <w:rPr>
          <w:rFonts w:cstheme="minorHAnsi"/>
        </w:rPr>
        <w:t>Ddeddf</w:t>
      </w:r>
      <w:proofErr w:type="spellEnd"/>
      <w:r w:rsidRPr="006B0022">
        <w:rPr>
          <w:rFonts w:cstheme="minorHAnsi"/>
        </w:rPr>
        <w:t xml:space="preserve">. </w:t>
      </w:r>
    </w:p>
    <w:p w14:paraId="3063C634" w14:textId="77777777" w:rsidR="00740D89" w:rsidRPr="006B0022" w:rsidRDefault="00740D89" w:rsidP="00740D89">
      <w:pPr>
        <w:jc w:val="both"/>
        <w:rPr>
          <w:rFonts w:cstheme="minorHAnsi"/>
        </w:rPr>
      </w:pPr>
    </w:p>
    <w:p w14:paraId="7EB77940" w14:textId="77777777" w:rsidR="00740D89" w:rsidRPr="006B0022" w:rsidRDefault="00740D89" w:rsidP="00740D89">
      <w:pPr>
        <w:jc w:val="both"/>
        <w:rPr>
          <w:rFonts w:cstheme="minorHAnsi"/>
          <w:b/>
        </w:rPr>
      </w:pPr>
      <w:proofErr w:type="spellStart"/>
      <w:r w:rsidRPr="006B0022">
        <w:rPr>
          <w:rFonts w:cstheme="minorHAnsi"/>
          <w:b/>
        </w:rPr>
        <w:t>Datganiad</w:t>
      </w:r>
      <w:proofErr w:type="spellEnd"/>
      <w:r w:rsidRPr="006B0022">
        <w:rPr>
          <w:rFonts w:cstheme="minorHAnsi"/>
          <w:b/>
        </w:rPr>
        <w:t xml:space="preserve"> </w:t>
      </w:r>
      <w:proofErr w:type="spellStart"/>
      <w:r w:rsidRPr="006B0022">
        <w:rPr>
          <w:rFonts w:cstheme="minorHAnsi"/>
          <w:b/>
        </w:rPr>
        <w:t>yr</w:t>
      </w:r>
      <w:proofErr w:type="spellEnd"/>
      <w:r w:rsidRPr="006B0022">
        <w:rPr>
          <w:rFonts w:cstheme="minorHAnsi"/>
          <w:b/>
        </w:rPr>
        <w:t xml:space="preserve"> </w:t>
      </w:r>
      <w:proofErr w:type="spellStart"/>
      <w:r w:rsidRPr="006B0022">
        <w:rPr>
          <w:rFonts w:cstheme="minorHAnsi"/>
          <w:b/>
        </w:rPr>
        <w:t>arholwr</w:t>
      </w:r>
      <w:proofErr w:type="spellEnd"/>
      <w:r w:rsidRPr="006B0022">
        <w:rPr>
          <w:rFonts w:cstheme="minorHAnsi"/>
          <w:b/>
        </w:rPr>
        <w:t xml:space="preserve"> </w:t>
      </w:r>
      <w:proofErr w:type="spellStart"/>
      <w:r w:rsidRPr="006B0022">
        <w:rPr>
          <w:rFonts w:cstheme="minorHAnsi"/>
          <w:b/>
        </w:rPr>
        <w:t>annibynnol</w:t>
      </w:r>
      <w:proofErr w:type="spellEnd"/>
    </w:p>
    <w:p w14:paraId="5FB38D93" w14:textId="77777777" w:rsidR="00740D89" w:rsidRPr="006B0022" w:rsidRDefault="00740D89" w:rsidP="00740D89">
      <w:pPr>
        <w:jc w:val="both"/>
        <w:rPr>
          <w:rFonts w:cstheme="minorHAnsi"/>
        </w:rPr>
      </w:pPr>
      <w:proofErr w:type="spellStart"/>
      <w:r w:rsidRPr="006B0022">
        <w:rPr>
          <w:rFonts w:cstheme="minorHAnsi"/>
        </w:rPr>
        <w:t>Rwyf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wedi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cwblhau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fy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archwiliad</w:t>
      </w:r>
      <w:proofErr w:type="spellEnd"/>
      <w:r w:rsidRPr="006B0022">
        <w:rPr>
          <w:rFonts w:cstheme="minorHAnsi"/>
        </w:rPr>
        <w:t xml:space="preserve">. </w:t>
      </w:r>
      <w:proofErr w:type="spellStart"/>
      <w:r w:rsidRPr="006B0022">
        <w:rPr>
          <w:rFonts w:cstheme="minorHAnsi"/>
        </w:rPr>
        <w:t>Cadarnhaf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na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ddaeth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unrhyw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faterion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perthnasol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i’m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sylw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mewn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cysylltiad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â’r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archwiliad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sy’n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rhoi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achos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i</w:t>
      </w:r>
      <w:proofErr w:type="spellEnd"/>
      <w:r w:rsidRPr="006B0022">
        <w:rPr>
          <w:rFonts w:cstheme="minorHAnsi"/>
        </w:rPr>
        <w:t xml:space="preserve"> mi </w:t>
      </w:r>
      <w:proofErr w:type="spellStart"/>
      <w:r w:rsidRPr="006B0022">
        <w:rPr>
          <w:rFonts w:cstheme="minorHAnsi"/>
        </w:rPr>
        <w:t>gredu</w:t>
      </w:r>
      <w:proofErr w:type="spellEnd"/>
      <w:r w:rsidRPr="006B0022">
        <w:rPr>
          <w:rFonts w:cstheme="minorHAnsi"/>
        </w:rPr>
        <w:t xml:space="preserve">, </w:t>
      </w:r>
      <w:proofErr w:type="spellStart"/>
      <w:r w:rsidRPr="006B0022">
        <w:rPr>
          <w:rFonts w:cstheme="minorHAnsi"/>
        </w:rPr>
        <w:t>mewn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unrhyw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fodd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perthnasol</w:t>
      </w:r>
      <w:proofErr w:type="spellEnd"/>
      <w:r w:rsidRPr="006B0022">
        <w:rPr>
          <w:rFonts w:cstheme="minorHAnsi"/>
        </w:rPr>
        <w:t>:</w:t>
      </w:r>
    </w:p>
    <w:p w14:paraId="064B2E07" w14:textId="77777777" w:rsidR="00740D89" w:rsidRPr="006B0022" w:rsidRDefault="00740D89" w:rsidP="00740D89">
      <w:pPr>
        <w:pStyle w:val="ListParagraph"/>
        <w:jc w:val="both"/>
        <w:rPr>
          <w:rFonts w:cstheme="minorHAnsi"/>
        </w:rPr>
      </w:pPr>
    </w:p>
    <w:p w14:paraId="0D316C0F" w14:textId="77777777" w:rsidR="00740D89" w:rsidRPr="006B0022" w:rsidRDefault="00740D89" w:rsidP="00740D89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proofErr w:type="spellStart"/>
      <w:r w:rsidRPr="006B0022">
        <w:rPr>
          <w:rFonts w:cstheme="minorHAnsi"/>
        </w:rPr>
        <w:t>na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chadwyd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cofnodion</w:t>
      </w:r>
      <w:proofErr w:type="spellEnd"/>
      <w:r w:rsidRPr="006B0022">
        <w:rPr>
          <w:rFonts w:cstheme="minorHAnsi"/>
        </w:rPr>
        <w:t xml:space="preserve"> y </w:t>
      </w:r>
      <w:proofErr w:type="spellStart"/>
      <w:r w:rsidRPr="006B0022">
        <w:rPr>
          <w:rFonts w:cstheme="minorHAnsi"/>
        </w:rPr>
        <w:t>cyfrifon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yn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unol</w:t>
      </w:r>
      <w:proofErr w:type="spellEnd"/>
      <w:r w:rsidRPr="006B0022">
        <w:rPr>
          <w:rFonts w:cstheme="minorHAnsi"/>
        </w:rPr>
        <w:t xml:space="preserve"> â </w:t>
      </w:r>
      <w:proofErr w:type="spellStart"/>
      <w:r w:rsidRPr="006B0022">
        <w:rPr>
          <w:rFonts w:cstheme="minorHAnsi"/>
        </w:rPr>
        <w:t>gofynion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rhan</w:t>
      </w:r>
      <w:proofErr w:type="spellEnd"/>
      <w:r w:rsidRPr="006B0022">
        <w:rPr>
          <w:rFonts w:cstheme="minorHAnsi"/>
        </w:rPr>
        <w:t xml:space="preserve"> 130 y </w:t>
      </w:r>
      <w:proofErr w:type="spellStart"/>
      <w:r w:rsidRPr="006B0022">
        <w:rPr>
          <w:rFonts w:cstheme="minorHAnsi"/>
        </w:rPr>
        <w:t>Ddeddf</w:t>
      </w:r>
      <w:proofErr w:type="spellEnd"/>
      <w:r w:rsidRPr="006B0022">
        <w:rPr>
          <w:rFonts w:cstheme="minorHAnsi"/>
        </w:rPr>
        <w:t xml:space="preserve"> neu</w:t>
      </w:r>
    </w:p>
    <w:p w14:paraId="3C0B20B0" w14:textId="77777777" w:rsidR="00740D89" w:rsidRPr="006B0022" w:rsidRDefault="00740D89" w:rsidP="00740D89">
      <w:pPr>
        <w:ind w:left="360"/>
        <w:jc w:val="both"/>
        <w:rPr>
          <w:rFonts w:cstheme="minorHAnsi"/>
        </w:rPr>
      </w:pPr>
    </w:p>
    <w:p w14:paraId="11F1E458" w14:textId="77777777" w:rsidR="00740D89" w:rsidRPr="006B0022" w:rsidRDefault="00740D89" w:rsidP="00740D89">
      <w:pPr>
        <w:pStyle w:val="ListParagraph"/>
        <w:numPr>
          <w:ilvl w:val="0"/>
          <w:numId w:val="8"/>
        </w:numPr>
        <w:ind w:left="720"/>
        <w:jc w:val="both"/>
        <w:rPr>
          <w:rFonts w:cstheme="minorHAnsi"/>
        </w:rPr>
      </w:pPr>
      <w:proofErr w:type="spellStart"/>
      <w:r w:rsidRPr="006B0022">
        <w:rPr>
          <w:rFonts w:cstheme="minorHAnsi"/>
        </w:rPr>
        <w:t>nad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yw’r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cyfrifon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yn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gyson</w:t>
      </w:r>
      <w:proofErr w:type="spellEnd"/>
      <w:r w:rsidRPr="006B0022">
        <w:rPr>
          <w:rFonts w:cstheme="minorHAnsi"/>
        </w:rPr>
        <w:t xml:space="preserve"> â </w:t>
      </w:r>
      <w:proofErr w:type="spellStart"/>
      <w:r w:rsidRPr="006B0022">
        <w:rPr>
          <w:rFonts w:cstheme="minorHAnsi"/>
        </w:rPr>
        <w:t>chofnodion</w:t>
      </w:r>
      <w:proofErr w:type="spellEnd"/>
      <w:r w:rsidRPr="006B0022">
        <w:rPr>
          <w:rFonts w:cstheme="minorHAnsi"/>
        </w:rPr>
        <w:t xml:space="preserve"> y </w:t>
      </w:r>
      <w:proofErr w:type="spellStart"/>
      <w:r w:rsidRPr="006B0022">
        <w:rPr>
          <w:rFonts w:cstheme="minorHAnsi"/>
        </w:rPr>
        <w:t>cyfrifon</w:t>
      </w:r>
      <w:proofErr w:type="spellEnd"/>
      <w:r w:rsidRPr="006B0022">
        <w:rPr>
          <w:rFonts w:cstheme="minorHAnsi"/>
        </w:rPr>
        <w:t>.</w:t>
      </w:r>
    </w:p>
    <w:p w14:paraId="07D1C6BC" w14:textId="77777777" w:rsidR="00740D89" w:rsidRPr="006B0022" w:rsidRDefault="00740D89" w:rsidP="00740D89">
      <w:pPr>
        <w:jc w:val="both"/>
        <w:rPr>
          <w:rFonts w:cstheme="minorHAnsi"/>
        </w:rPr>
      </w:pPr>
    </w:p>
    <w:p w14:paraId="15C1C7B5" w14:textId="77777777" w:rsidR="00740D89" w:rsidRPr="006B0022" w:rsidRDefault="00740D89" w:rsidP="00740D89">
      <w:pPr>
        <w:jc w:val="both"/>
        <w:rPr>
          <w:rFonts w:cstheme="minorHAnsi"/>
        </w:rPr>
      </w:pPr>
      <w:proofErr w:type="spellStart"/>
      <w:r w:rsidRPr="006B0022">
        <w:rPr>
          <w:rFonts w:cstheme="minorHAnsi"/>
        </w:rPr>
        <w:t>Nid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oes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gennyf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unrhyw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bryderon</w:t>
      </w:r>
      <w:proofErr w:type="spellEnd"/>
      <w:r w:rsidRPr="006B0022">
        <w:rPr>
          <w:rFonts w:cstheme="minorHAnsi"/>
        </w:rPr>
        <w:t xml:space="preserve"> ac </w:t>
      </w:r>
      <w:proofErr w:type="spellStart"/>
      <w:r w:rsidRPr="006B0022">
        <w:rPr>
          <w:rFonts w:cstheme="minorHAnsi"/>
        </w:rPr>
        <w:t>nid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wyf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wedi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dod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ar</w:t>
      </w:r>
      <w:proofErr w:type="spellEnd"/>
      <w:r w:rsidRPr="006B0022">
        <w:rPr>
          <w:rFonts w:cstheme="minorHAnsi"/>
        </w:rPr>
        <w:t xml:space="preserve"> draws </w:t>
      </w:r>
      <w:proofErr w:type="spellStart"/>
      <w:r w:rsidRPr="006B0022">
        <w:rPr>
          <w:rFonts w:cstheme="minorHAnsi"/>
        </w:rPr>
        <w:t>unrhyw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faterion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eraill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sy’n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gysylltiedig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â’r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archwiliad</w:t>
      </w:r>
      <w:proofErr w:type="spellEnd"/>
      <w:r w:rsidRPr="006B0022">
        <w:rPr>
          <w:rFonts w:cstheme="minorHAnsi"/>
        </w:rPr>
        <w:t xml:space="preserve"> y </w:t>
      </w:r>
      <w:proofErr w:type="spellStart"/>
      <w:r w:rsidRPr="006B0022">
        <w:rPr>
          <w:rFonts w:cstheme="minorHAnsi"/>
        </w:rPr>
        <w:t>dylid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tynnu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sylw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atynt</w:t>
      </w:r>
      <w:proofErr w:type="spellEnd"/>
      <w:r w:rsidRPr="006B0022">
        <w:rPr>
          <w:rFonts w:cstheme="minorHAnsi"/>
        </w:rPr>
        <w:t xml:space="preserve"> er </w:t>
      </w:r>
      <w:proofErr w:type="spellStart"/>
      <w:r w:rsidRPr="006B0022">
        <w:rPr>
          <w:rFonts w:cstheme="minorHAnsi"/>
        </w:rPr>
        <w:t>mwyn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galluogi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dealltwriaeth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iawn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o’r</w:t>
      </w:r>
      <w:proofErr w:type="spellEnd"/>
      <w:r w:rsidRPr="006B0022">
        <w:rPr>
          <w:rFonts w:cstheme="minorHAnsi"/>
        </w:rPr>
        <w:t xml:space="preserve"> </w:t>
      </w:r>
      <w:proofErr w:type="spellStart"/>
      <w:r w:rsidRPr="006B0022">
        <w:rPr>
          <w:rFonts w:cstheme="minorHAnsi"/>
        </w:rPr>
        <w:t>cyfrifon</w:t>
      </w:r>
      <w:proofErr w:type="spellEnd"/>
      <w:r w:rsidRPr="006B0022">
        <w:rPr>
          <w:rFonts w:cstheme="minorHAnsi"/>
        </w:rPr>
        <w:t>.</w:t>
      </w:r>
    </w:p>
    <w:p w14:paraId="46172114" w14:textId="77777777" w:rsidR="00740D89" w:rsidRPr="006B0022" w:rsidRDefault="00740D89" w:rsidP="00740D89">
      <w:pPr>
        <w:jc w:val="both"/>
        <w:rPr>
          <w:rFonts w:cstheme="minorHAnsi"/>
        </w:rPr>
      </w:pPr>
    </w:p>
    <w:p w14:paraId="005CCA32" w14:textId="77777777" w:rsidR="00740D89" w:rsidRDefault="00740D89" w:rsidP="00740D89">
      <w:pPr>
        <w:jc w:val="both"/>
        <w:rPr>
          <w:rFonts w:cstheme="minorHAnsi"/>
        </w:rPr>
      </w:pPr>
    </w:p>
    <w:p w14:paraId="02C5900C" w14:textId="77777777" w:rsidR="00740D89" w:rsidRDefault="00740D89" w:rsidP="00740D89">
      <w:pPr>
        <w:jc w:val="both"/>
        <w:rPr>
          <w:rFonts w:cstheme="minorHAnsi"/>
        </w:rPr>
      </w:pPr>
    </w:p>
    <w:p w14:paraId="7033D275" w14:textId="77777777" w:rsidR="00740D89" w:rsidRPr="006B0022" w:rsidRDefault="00740D89" w:rsidP="00740D89">
      <w:pPr>
        <w:jc w:val="both"/>
        <w:rPr>
          <w:rFonts w:cstheme="minorHAnsi"/>
        </w:rPr>
      </w:pPr>
    </w:p>
    <w:p w14:paraId="0F1DC044" w14:textId="77777777" w:rsidR="00740D89" w:rsidRPr="006B0022" w:rsidRDefault="00740D89" w:rsidP="00740D89">
      <w:pPr>
        <w:jc w:val="both"/>
        <w:rPr>
          <w:rFonts w:cstheme="minorHAnsi"/>
        </w:rPr>
      </w:pPr>
    </w:p>
    <w:p w14:paraId="0365A861" w14:textId="77777777" w:rsidR="00740D89" w:rsidRPr="006B0022" w:rsidRDefault="00740D89" w:rsidP="00740D89">
      <w:pPr>
        <w:jc w:val="both"/>
        <w:rPr>
          <w:rFonts w:cstheme="minorHAnsi"/>
        </w:rPr>
      </w:pPr>
    </w:p>
    <w:p w14:paraId="6DF94323" w14:textId="77777777" w:rsidR="00740D89" w:rsidRPr="009B51E3" w:rsidRDefault="00740D89" w:rsidP="00740D89">
      <w:pPr>
        <w:jc w:val="both"/>
        <w:rPr>
          <w:rFonts w:cstheme="minorHAnsi"/>
          <w:bCs/>
        </w:rPr>
      </w:pPr>
      <w:proofErr w:type="spellStart"/>
      <w:r w:rsidRPr="009B51E3">
        <w:rPr>
          <w:rFonts w:cstheme="minorHAnsi"/>
          <w:bCs/>
        </w:rPr>
        <w:t>Arwyddwyd</w:t>
      </w:r>
      <w:proofErr w:type="spellEnd"/>
      <w:r w:rsidRPr="009B51E3">
        <w:rPr>
          <w:rFonts w:cstheme="minorHAnsi"/>
          <w:bCs/>
        </w:rPr>
        <w:t xml:space="preserve">:                   </w:t>
      </w:r>
      <w:r w:rsidRPr="009B51E3">
        <w:rPr>
          <w:rFonts w:cstheme="minorHAnsi"/>
          <w:bCs/>
        </w:rPr>
        <w:tab/>
      </w:r>
      <w:r w:rsidRPr="009B51E3">
        <w:rPr>
          <w:rFonts w:cstheme="minorHAnsi"/>
          <w:bCs/>
        </w:rPr>
        <w:tab/>
      </w:r>
      <w:r w:rsidRPr="009B51E3">
        <w:rPr>
          <w:rFonts w:cstheme="minorHAnsi"/>
          <w:bCs/>
        </w:rPr>
        <w:tab/>
      </w:r>
      <w:r w:rsidRPr="009B51E3">
        <w:rPr>
          <w:rFonts w:cstheme="minorHAnsi"/>
          <w:bCs/>
        </w:rPr>
        <w:tab/>
      </w:r>
      <w:r w:rsidRPr="009B51E3">
        <w:rPr>
          <w:rFonts w:cstheme="minorHAnsi"/>
          <w:bCs/>
        </w:rPr>
        <w:tab/>
      </w:r>
      <w:r w:rsidRPr="009B51E3">
        <w:rPr>
          <w:rFonts w:cstheme="minorHAnsi"/>
          <w:bCs/>
        </w:rPr>
        <w:tab/>
      </w:r>
      <w:r w:rsidRPr="009B51E3">
        <w:rPr>
          <w:rFonts w:cstheme="minorHAnsi"/>
          <w:bCs/>
        </w:rPr>
        <w:tab/>
      </w:r>
      <w:proofErr w:type="spellStart"/>
      <w:r w:rsidRPr="009B51E3">
        <w:rPr>
          <w:rFonts w:cstheme="minorHAnsi"/>
          <w:bCs/>
        </w:rPr>
        <w:t>Dyddiad</w:t>
      </w:r>
      <w:proofErr w:type="spellEnd"/>
      <w:r w:rsidRPr="009B51E3">
        <w:rPr>
          <w:rFonts w:cstheme="minorHAnsi"/>
          <w:bCs/>
        </w:rPr>
        <w:t>:</w:t>
      </w:r>
    </w:p>
    <w:p w14:paraId="0E9194DF" w14:textId="77777777" w:rsidR="00740D89" w:rsidRPr="009B51E3" w:rsidRDefault="00740D89" w:rsidP="00740D89">
      <w:pPr>
        <w:rPr>
          <w:rFonts w:cstheme="minorHAnsi"/>
          <w:bCs/>
        </w:rPr>
      </w:pPr>
    </w:p>
    <w:p w14:paraId="0208EBEF" w14:textId="77777777" w:rsidR="00740D89" w:rsidRPr="009B51E3" w:rsidRDefault="00740D89" w:rsidP="00740D89">
      <w:pPr>
        <w:rPr>
          <w:rFonts w:cstheme="minorHAnsi"/>
          <w:bCs/>
        </w:rPr>
      </w:pPr>
      <w:r w:rsidRPr="009B51E3">
        <w:rPr>
          <w:rFonts w:cstheme="minorHAnsi"/>
          <w:bCs/>
        </w:rPr>
        <w:t>R A J Waddingham CBE</w:t>
      </w:r>
    </w:p>
    <w:p w14:paraId="2B4FD6CA" w14:textId="77777777" w:rsidR="00740D89" w:rsidRPr="009B51E3" w:rsidRDefault="00740D89" w:rsidP="00740D89">
      <w:pPr>
        <w:rPr>
          <w:rFonts w:cstheme="minorHAnsi"/>
          <w:bCs/>
        </w:rPr>
      </w:pPr>
      <w:r w:rsidRPr="009B51E3">
        <w:rPr>
          <w:rFonts w:cstheme="minorHAnsi"/>
          <w:bCs/>
        </w:rPr>
        <w:t>Fellow of The Institute and Faculty of Actuaries</w:t>
      </w:r>
    </w:p>
    <w:p w14:paraId="30EFC83F" w14:textId="77777777" w:rsidR="00740D89" w:rsidRPr="009B51E3" w:rsidRDefault="00740D89" w:rsidP="00740D89">
      <w:pPr>
        <w:rPr>
          <w:rFonts w:cstheme="minorHAnsi"/>
          <w:bCs/>
        </w:rPr>
      </w:pPr>
      <w:r w:rsidRPr="009B51E3">
        <w:rPr>
          <w:rFonts w:cstheme="minorHAnsi"/>
          <w:bCs/>
        </w:rPr>
        <w:t>Flat 33</w:t>
      </w:r>
    </w:p>
    <w:p w14:paraId="79E1E097" w14:textId="77777777" w:rsidR="00740D89" w:rsidRPr="009B51E3" w:rsidRDefault="00740D89" w:rsidP="00740D89">
      <w:pPr>
        <w:rPr>
          <w:rFonts w:cstheme="minorHAnsi"/>
          <w:bCs/>
        </w:rPr>
      </w:pPr>
      <w:r w:rsidRPr="009B51E3">
        <w:rPr>
          <w:rFonts w:cstheme="minorHAnsi"/>
          <w:bCs/>
        </w:rPr>
        <w:t>Riverside Court</w:t>
      </w:r>
    </w:p>
    <w:p w14:paraId="6971FA89" w14:textId="77777777" w:rsidR="00740D89" w:rsidRPr="009B51E3" w:rsidRDefault="00740D89" w:rsidP="00740D89">
      <w:pPr>
        <w:rPr>
          <w:rFonts w:cstheme="minorHAnsi"/>
          <w:bCs/>
        </w:rPr>
      </w:pPr>
      <w:r w:rsidRPr="009B51E3">
        <w:rPr>
          <w:rFonts w:cstheme="minorHAnsi"/>
          <w:bCs/>
        </w:rPr>
        <w:t>20 Nine Elms Lane</w:t>
      </w:r>
    </w:p>
    <w:p w14:paraId="54A5595F" w14:textId="77777777" w:rsidR="00740D89" w:rsidRPr="009B51E3" w:rsidRDefault="00740D89" w:rsidP="00740D89">
      <w:pPr>
        <w:rPr>
          <w:rFonts w:cstheme="minorHAnsi"/>
          <w:bCs/>
        </w:rPr>
      </w:pPr>
      <w:r w:rsidRPr="009B51E3">
        <w:rPr>
          <w:rFonts w:cstheme="minorHAnsi"/>
          <w:bCs/>
        </w:rPr>
        <w:t>London</w:t>
      </w:r>
    </w:p>
    <w:p w14:paraId="66627829" w14:textId="77777777" w:rsidR="00740D89" w:rsidRPr="009B51E3" w:rsidRDefault="00740D89" w:rsidP="00740D89">
      <w:pPr>
        <w:rPr>
          <w:rFonts w:cstheme="minorHAnsi"/>
          <w:bCs/>
        </w:rPr>
      </w:pPr>
      <w:r w:rsidRPr="009B51E3">
        <w:rPr>
          <w:rFonts w:cstheme="minorHAnsi"/>
          <w:bCs/>
        </w:rPr>
        <w:t>SW8 5DB</w:t>
      </w:r>
    </w:p>
    <w:p w14:paraId="6AA8B740" w14:textId="77777777" w:rsidR="00740D89" w:rsidRDefault="00740D89" w:rsidP="00740D8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58B03D7" w14:textId="77777777" w:rsidR="00740D89" w:rsidRDefault="00740D89" w:rsidP="00740D89">
      <w:pPr>
        <w:rPr>
          <w:b/>
          <w:sz w:val="28"/>
          <w:szCs w:val="28"/>
        </w:rPr>
      </w:pPr>
    </w:p>
    <w:p w14:paraId="211F3709" w14:textId="77777777" w:rsidR="00740D89" w:rsidRPr="007820D5" w:rsidRDefault="00740D89" w:rsidP="00740D89">
      <w:pPr>
        <w:rPr>
          <w:b/>
          <w:sz w:val="28"/>
          <w:szCs w:val="28"/>
        </w:rPr>
      </w:pPr>
      <w:proofErr w:type="spellStart"/>
      <w:r w:rsidRPr="007820D5">
        <w:rPr>
          <w:b/>
          <w:sz w:val="28"/>
          <w:szCs w:val="28"/>
        </w:rPr>
        <w:t>Datganiad</w:t>
      </w:r>
      <w:proofErr w:type="spellEnd"/>
      <w:r w:rsidRPr="007820D5">
        <w:rPr>
          <w:b/>
          <w:sz w:val="28"/>
          <w:szCs w:val="28"/>
        </w:rPr>
        <w:t xml:space="preserve"> o </w:t>
      </w:r>
      <w:proofErr w:type="spellStart"/>
      <w:r w:rsidRPr="007820D5">
        <w:rPr>
          <w:b/>
          <w:sz w:val="28"/>
          <w:szCs w:val="28"/>
        </w:rPr>
        <w:t>Gyfrifoldebau’r</w:t>
      </w:r>
      <w:proofErr w:type="spellEnd"/>
      <w:r w:rsidRPr="007820D5">
        <w:rPr>
          <w:b/>
          <w:sz w:val="28"/>
          <w:szCs w:val="28"/>
        </w:rPr>
        <w:t xml:space="preserve"> </w:t>
      </w:r>
      <w:proofErr w:type="spellStart"/>
      <w:r w:rsidRPr="007820D5">
        <w:rPr>
          <w:b/>
          <w:sz w:val="28"/>
          <w:szCs w:val="28"/>
        </w:rPr>
        <w:t>Ymddiriedolwyr</w:t>
      </w:r>
      <w:proofErr w:type="spellEnd"/>
    </w:p>
    <w:p w14:paraId="458F0546" w14:textId="77777777" w:rsidR="00740D89" w:rsidRPr="007820D5" w:rsidRDefault="00740D89" w:rsidP="00740D89">
      <w:pPr>
        <w:pStyle w:val="NoSpacing"/>
        <w:rPr>
          <w:sz w:val="24"/>
          <w:szCs w:val="24"/>
        </w:rPr>
      </w:pPr>
    </w:p>
    <w:p w14:paraId="1ACA2054" w14:textId="77777777" w:rsidR="00740D89" w:rsidRPr="007820D5" w:rsidRDefault="00740D89" w:rsidP="00740D89">
      <w:pPr>
        <w:pStyle w:val="NoSpacing"/>
        <w:rPr>
          <w:b/>
          <w:sz w:val="24"/>
          <w:szCs w:val="24"/>
        </w:rPr>
      </w:pPr>
      <w:proofErr w:type="spellStart"/>
      <w:r w:rsidRPr="007820D5">
        <w:rPr>
          <w:b/>
          <w:sz w:val="24"/>
          <w:szCs w:val="24"/>
        </w:rPr>
        <w:t>Cofnodion</w:t>
      </w:r>
      <w:proofErr w:type="spellEnd"/>
      <w:r w:rsidRPr="007820D5">
        <w:rPr>
          <w:b/>
          <w:sz w:val="24"/>
          <w:szCs w:val="24"/>
        </w:rPr>
        <w:t xml:space="preserve"> </w:t>
      </w:r>
      <w:proofErr w:type="spellStart"/>
      <w:r w:rsidRPr="007820D5">
        <w:rPr>
          <w:b/>
          <w:sz w:val="24"/>
          <w:szCs w:val="24"/>
        </w:rPr>
        <w:t>cyfrif</w:t>
      </w:r>
      <w:proofErr w:type="spellEnd"/>
    </w:p>
    <w:p w14:paraId="5746FE72" w14:textId="77777777" w:rsidR="00740D89" w:rsidRPr="007820D5" w:rsidRDefault="00740D89" w:rsidP="00740D89">
      <w:pPr>
        <w:pStyle w:val="NoSpacing"/>
      </w:pPr>
    </w:p>
    <w:p w14:paraId="599C43A3" w14:textId="77777777" w:rsidR="00740D89" w:rsidRPr="007820D5" w:rsidRDefault="00740D89" w:rsidP="00740D89">
      <w:pPr>
        <w:pStyle w:val="NoSpacing"/>
      </w:pPr>
      <w:r w:rsidRPr="007820D5">
        <w:t xml:space="preserve">Y </w:t>
      </w:r>
      <w:proofErr w:type="spellStart"/>
      <w:r w:rsidRPr="007820D5">
        <w:t>mae</w:t>
      </w:r>
      <w:proofErr w:type="spellEnd"/>
      <w:r w:rsidRPr="007820D5">
        <w:t xml:space="preserve"> </w:t>
      </w:r>
      <w:proofErr w:type="spellStart"/>
      <w:r w:rsidRPr="007820D5">
        <w:t>rhan</w:t>
      </w:r>
      <w:proofErr w:type="spellEnd"/>
      <w:r w:rsidRPr="007820D5">
        <w:t xml:space="preserve"> 130 </w:t>
      </w:r>
      <w:proofErr w:type="spellStart"/>
      <w:r w:rsidRPr="007820D5">
        <w:t>o’r</w:t>
      </w:r>
      <w:proofErr w:type="spellEnd"/>
      <w:r w:rsidRPr="007820D5">
        <w:t xml:space="preserve"> </w:t>
      </w:r>
      <w:proofErr w:type="spellStart"/>
      <w:r w:rsidRPr="007820D5">
        <w:t>Ddeddf</w:t>
      </w:r>
      <w:proofErr w:type="spellEnd"/>
      <w:r w:rsidRPr="007820D5">
        <w:t xml:space="preserve"> </w:t>
      </w:r>
      <w:proofErr w:type="spellStart"/>
      <w:r w:rsidRPr="007820D5">
        <w:t>Elusennau’n</w:t>
      </w:r>
      <w:proofErr w:type="spellEnd"/>
      <w:r w:rsidRPr="007820D5">
        <w:t xml:space="preserve"> </w:t>
      </w:r>
      <w:proofErr w:type="spellStart"/>
      <w:r w:rsidRPr="007820D5">
        <w:t>gosod</w:t>
      </w:r>
      <w:proofErr w:type="spellEnd"/>
      <w:r w:rsidRPr="007820D5">
        <w:t xml:space="preserve"> </w:t>
      </w:r>
      <w:proofErr w:type="spellStart"/>
      <w:r w:rsidRPr="007820D5">
        <w:t>rheidrwydd</w:t>
      </w:r>
      <w:proofErr w:type="spellEnd"/>
      <w:r w:rsidRPr="007820D5">
        <w:t xml:space="preserve"> </w:t>
      </w:r>
      <w:proofErr w:type="spellStart"/>
      <w:r w:rsidRPr="007820D5">
        <w:t>ar</w:t>
      </w:r>
      <w:proofErr w:type="spellEnd"/>
      <w:r w:rsidRPr="007820D5">
        <w:t xml:space="preserve"> </w:t>
      </w:r>
      <w:proofErr w:type="spellStart"/>
      <w:r w:rsidRPr="007820D5">
        <w:t>ymddiriedolwyr</w:t>
      </w:r>
      <w:proofErr w:type="spellEnd"/>
      <w:r w:rsidRPr="007820D5">
        <w:t xml:space="preserve"> </w:t>
      </w:r>
      <w:proofErr w:type="spellStart"/>
      <w:r w:rsidRPr="007820D5">
        <w:t>i</w:t>
      </w:r>
      <w:proofErr w:type="spellEnd"/>
      <w:r w:rsidRPr="007820D5">
        <w:t xml:space="preserve"> </w:t>
      </w:r>
      <w:proofErr w:type="spellStart"/>
      <w:r w:rsidRPr="007820D5">
        <w:t>sicrhau</w:t>
      </w:r>
      <w:proofErr w:type="spellEnd"/>
      <w:r w:rsidRPr="007820D5">
        <w:t xml:space="preserve"> </w:t>
      </w:r>
      <w:proofErr w:type="spellStart"/>
      <w:r w:rsidRPr="007820D5">
        <w:t>digonedd</w:t>
      </w:r>
      <w:proofErr w:type="spellEnd"/>
      <w:r w:rsidRPr="007820D5">
        <w:t xml:space="preserve"> y </w:t>
      </w:r>
      <w:proofErr w:type="spellStart"/>
      <w:r w:rsidRPr="007820D5">
        <w:t>cofnodion</w:t>
      </w:r>
      <w:proofErr w:type="spellEnd"/>
      <w:r w:rsidRPr="007820D5">
        <w:t xml:space="preserve"> </w:t>
      </w:r>
      <w:proofErr w:type="spellStart"/>
      <w:r w:rsidRPr="007820D5">
        <w:t>cyfrif</w:t>
      </w:r>
      <w:proofErr w:type="spellEnd"/>
      <w:r w:rsidRPr="007820D5">
        <w:t xml:space="preserve"> </w:t>
      </w:r>
      <w:proofErr w:type="spellStart"/>
      <w:r w:rsidRPr="007820D5">
        <w:t>i</w:t>
      </w:r>
      <w:proofErr w:type="spellEnd"/>
      <w:r w:rsidRPr="007820D5">
        <w:t>:</w:t>
      </w:r>
    </w:p>
    <w:p w14:paraId="5ADBB774" w14:textId="77777777" w:rsidR="00740D89" w:rsidRPr="007820D5" w:rsidRDefault="00740D89" w:rsidP="00740D89">
      <w:pPr>
        <w:pStyle w:val="NoSpacing"/>
      </w:pPr>
    </w:p>
    <w:p w14:paraId="3A19C4EB" w14:textId="77777777" w:rsidR="00740D89" w:rsidRPr="007820D5" w:rsidRDefault="00740D89" w:rsidP="00740D89">
      <w:pPr>
        <w:pStyle w:val="NoSpacing"/>
        <w:numPr>
          <w:ilvl w:val="0"/>
          <w:numId w:val="7"/>
        </w:numPr>
        <w:ind w:left="426" w:hanging="426"/>
      </w:pPr>
      <w:proofErr w:type="spellStart"/>
      <w:r w:rsidRPr="007820D5">
        <w:t>ddangos</w:t>
      </w:r>
      <w:proofErr w:type="spellEnd"/>
      <w:r w:rsidRPr="007820D5">
        <w:t xml:space="preserve"> ac </w:t>
      </w:r>
      <w:proofErr w:type="spellStart"/>
      <w:r w:rsidRPr="007820D5">
        <w:t>egluro</w:t>
      </w:r>
      <w:proofErr w:type="spellEnd"/>
      <w:r w:rsidRPr="007820D5">
        <w:t xml:space="preserve"> </w:t>
      </w:r>
      <w:proofErr w:type="spellStart"/>
      <w:r w:rsidRPr="007820D5">
        <w:t>holl</w:t>
      </w:r>
      <w:proofErr w:type="spellEnd"/>
      <w:r w:rsidRPr="007820D5">
        <w:t xml:space="preserve"> </w:t>
      </w:r>
      <w:proofErr w:type="spellStart"/>
      <w:r w:rsidRPr="007820D5">
        <w:t>weithredau’r</w:t>
      </w:r>
      <w:proofErr w:type="spellEnd"/>
      <w:r w:rsidRPr="007820D5">
        <w:t xml:space="preserve"> </w:t>
      </w:r>
      <w:proofErr w:type="spellStart"/>
      <w:r w:rsidRPr="007820D5">
        <w:t>elusen</w:t>
      </w:r>
      <w:proofErr w:type="spellEnd"/>
      <w:r w:rsidRPr="007820D5">
        <w:t>;</w:t>
      </w:r>
    </w:p>
    <w:p w14:paraId="09A434CE" w14:textId="77777777" w:rsidR="00740D89" w:rsidRPr="007820D5" w:rsidRDefault="00740D89" w:rsidP="00740D89">
      <w:pPr>
        <w:pStyle w:val="NoSpacing"/>
        <w:ind w:left="426" w:hanging="426"/>
      </w:pPr>
    </w:p>
    <w:p w14:paraId="7B8A769C" w14:textId="77777777" w:rsidR="00740D89" w:rsidRPr="007820D5" w:rsidRDefault="00740D89" w:rsidP="00740D89">
      <w:pPr>
        <w:pStyle w:val="NoSpacing"/>
        <w:numPr>
          <w:ilvl w:val="0"/>
          <w:numId w:val="7"/>
        </w:numPr>
        <w:ind w:left="426" w:hanging="426"/>
      </w:pPr>
      <w:proofErr w:type="spellStart"/>
      <w:r w:rsidRPr="007820D5">
        <w:t>ddatgelu</w:t>
      </w:r>
      <w:proofErr w:type="spellEnd"/>
      <w:r w:rsidRPr="007820D5">
        <w:t xml:space="preserve">, </w:t>
      </w:r>
      <w:proofErr w:type="spellStart"/>
      <w:r w:rsidRPr="007820D5">
        <w:t>unrhyw</w:t>
      </w:r>
      <w:proofErr w:type="spellEnd"/>
      <w:r w:rsidRPr="007820D5">
        <w:t xml:space="preserve"> </w:t>
      </w:r>
      <w:proofErr w:type="spellStart"/>
      <w:r w:rsidRPr="007820D5">
        <w:t>bryd</w:t>
      </w:r>
      <w:proofErr w:type="spellEnd"/>
      <w:r w:rsidRPr="007820D5">
        <w:t xml:space="preserve">, </w:t>
      </w:r>
      <w:proofErr w:type="spellStart"/>
      <w:r w:rsidRPr="007820D5">
        <w:t>gyda</w:t>
      </w:r>
      <w:proofErr w:type="spellEnd"/>
      <w:r w:rsidRPr="007820D5">
        <w:t xml:space="preserve"> </w:t>
      </w:r>
      <w:proofErr w:type="spellStart"/>
      <w:r w:rsidRPr="007820D5">
        <w:t>chywirdeb</w:t>
      </w:r>
      <w:proofErr w:type="spellEnd"/>
      <w:r w:rsidRPr="007820D5">
        <w:t xml:space="preserve"> </w:t>
      </w:r>
      <w:proofErr w:type="spellStart"/>
      <w:r w:rsidRPr="007820D5">
        <w:t>rhesymol</w:t>
      </w:r>
      <w:proofErr w:type="spellEnd"/>
      <w:r w:rsidRPr="007820D5">
        <w:t xml:space="preserve">, </w:t>
      </w:r>
      <w:proofErr w:type="spellStart"/>
      <w:r w:rsidRPr="007820D5">
        <w:t>sefyllfa</w:t>
      </w:r>
      <w:proofErr w:type="spellEnd"/>
      <w:r w:rsidRPr="007820D5">
        <w:t xml:space="preserve"> </w:t>
      </w:r>
      <w:proofErr w:type="spellStart"/>
      <w:r w:rsidRPr="007820D5">
        <w:t>ariannol</w:t>
      </w:r>
      <w:proofErr w:type="spellEnd"/>
      <w:r w:rsidRPr="007820D5">
        <w:t xml:space="preserve"> </w:t>
      </w:r>
      <w:proofErr w:type="spellStart"/>
      <w:r w:rsidRPr="007820D5">
        <w:t>yr</w:t>
      </w:r>
      <w:proofErr w:type="spellEnd"/>
      <w:r w:rsidRPr="007820D5">
        <w:t xml:space="preserve"> </w:t>
      </w:r>
      <w:proofErr w:type="spellStart"/>
      <w:r w:rsidRPr="007820D5">
        <w:t>elusen</w:t>
      </w:r>
      <w:proofErr w:type="spellEnd"/>
      <w:r w:rsidRPr="007820D5">
        <w:t xml:space="preserve"> </w:t>
      </w:r>
      <w:proofErr w:type="spellStart"/>
      <w:r w:rsidRPr="007820D5">
        <w:t>bryd</w:t>
      </w:r>
      <w:proofErr w:type="spellEnd"/>
      <w:r w:rsidRPr="007820D5">
        <w:t xml:space="preserve"> </w:t>
      </w:r>
      <w:proofErr w:type="spellStart"/>
      <w:r w:rsidRPr="007820D5">
        <w:t>hynny</w:t>
      </w:r>
      <w:proofErr w:type="spellEnd"/>
      <w:r w:rsidRPr="007820D5">
        <w:t>;</w:t>
      </w:r>
    </w:p>
    <w:p w14:paraId="09F52C38" w14:textId="77777777" w:rsidR="00740D89" w:rsidRPr="007820D5" w:rsidRDefault="00740D89" w:rsidP="00740D89">
      <w:pPr>
        <w:pStyle w:val="NoSpacing"/>
        <w:ind w:left="426" w:hanging="426"/>
      </w:pPr>
    </w:p>
    <w:p w14:paraId="1DAE2967" w14:textId="77777777" w:rsidR="00740D89" w:rsidRPr="007820D5" w:rsidRDefault="00740D89" w:rsidP="00740D89">
      <w:pPr>
        <w:pStyle w:val="NoSpacing"/>
        <w:numPr>
          <w:ilvl w:val="0"/>
          <w:numId w:val="7"/>
        </w:numPr>
        <w:ind w:left="426" w:hanging="426"/>
      </w:pPr>
      <w:proofErr w:type="spellStart"/>
      <w:r w:rsidRPr="007820D5">
        <w:t>alluogi’r</w:t>
      </w:r>
      <w:proofErr w:type="spellEnd"/>
      <w:r w:rsidRPr="007820D5">
        <w:t xml:space="preserve"> </w:t>
      </w:r>
      <w:proofErr w:type="spellStart"/>
      <w:r w:rsidRPr="007820D5">
        <w:t>ymddiriedolwyr</w:t>
      </w:r>
      <w:proofErr w:type="spellEnd"/>
      <w:r w:rsidRPr="007820D5">
        <w:t xml:space="preserve"> </w:t>
      </w:r>
      <w:proofErr w:type="spellStart"/>
      <w:r w:rsidRPr="007820D5">
        <w:t>i</w:t>
      </w:r>
      <w:proofErr w:type="spellEnd"/>
      <w:r w:rsidRPr="007820D5">
        <w:t xml:space="preserve"> </w:t>
      </w:r>
      <w:proofErr w:type="spellStart"/>
      <w:r w:rsidRPr="007820D5">
        <w:t>sicrhau</w:t>
      </w:r>
      <w:proofErr w:type="spellEnd"/>
      <w:r w:rsidRPr="007820D5">
        <w:t xml:space="preserve"> bod </w:t>
      </w:r>
      <w:proofErr w:type="spellStart"/>
      <w:r w:rsidRPr="007820D5">
        <w:t>unrhyw</w:t>
      </w:r>
      <w:proofErr w:type="spellEnd"/>
      <w:r w:rsidRPr="007820D5">
        <w:t xml:space="preserve"> </w:t>
      </w:r>
      <w:proofErr w:type="spellStart"/>
      <w:r w:rsidRPr="007820D5">
        <w:t>ddatganiad</w:t>
      </w:r>
      <w:proofErr w:type="spellEnd"/>
      <w:r w:rsidRPr="007820D5">
        <w:t xml:space="preserve"> o </w:t>
      </w:r>
      <w:proofErr w:type="spellStart"/>
      <w:r w:rsidRPr="007820D5">
        <w:t>gyfrif</w:t>
      </w:r>
      <w:proofErr w:type="spellEnd"/>
      <w:r w:rsidRPr="007820D5">
        <w:t xml:space="preserve"> </w:t>
      </w:r>
      <w:proofErr w:type="spellStart"/>
      <w:r w:rsidRPr="007820D5">
        <w:t>sy’n</w:t>
      </w:r>
      <w:proofErr w:type="spellEnd"/>
      <w:r w:rsidRPr="007820D5">
        <w:t xml:space="preserve"> </w:t>
      </w:r>
      <w:proofErr w:type="spellStart"/>
      <w:r w:rsidRPr="007820D5">
        <w:t>angenrheidiol</w:t>
      </w:r>
      <w:proofErr w:type="spellEnd"/>
      <w:r w:rsidRPr="007820D5">
        <w:t xml:space="preserve"> o dan </w:t>
      </w:r>
      <w:proofErr w:type="spellStart"/>
      <w:r w:rsidRPr="007820D5">
        <w:t>rhan</w:t>
      </w:r>
      <w:proofErr w:type="spellEnd"/>
      <w:r w:rsidRPr="007820D5">
        <w:t xml:space="preserve"> 42(1) </w:t>
      </w:r>
      <w:proofErr w:type="spellStart"/>
      <w:r w:rsidRPr="007820D5">
        <w:t>yn</w:t>
      </w:r>
      <w:proofErr w:type="spellEnd"/>
      <w:r w:rsidRPr="007820D5">
        <w:t xml:space="preserve"> </w:t>
      </w:r>
      <w:proofErr w:type="spellStart"/>
      <w:r w:rsidRPr="007820D5">
        <w:t>unol</w:t>
      </w:r>
      <w:proofErr w:type="spellEnd"/>
      <w:r w:rsidRPr="007820D5">
        <w:t xml:space="preserve"> â </w:t>
      </w:r>
      <w:proofErr w:type="spellStart"/>
      <w:r w:rsidRPr="007820D5">
        <w:t>gofynion</w:t>
      </w:r>
      <w:proofErr w:type="spellEnd"/>
      <w:r w:rsidRPr="007820D5">
        <w:t xml:space="preserve"> </w:t>
      </w:r>
      <w:proofErr w:type="spellStart"/>
      <w:r w:rsidRPr="007820D5">
        <w:t>unrhyw</w:t>
      </w:r>
      <w:proofErr w:type="spellEnd"/>
      <w:r w:rsidRPr="007820D5">
        <w:t xml:space="preserve"> </w:t>
      </w:r>
      <w:proofErr w:type="spellStart"/>
      <w:r w:rsidRPr="007820D5">
        <w:t>reolau</w:t>
      </w:r>
      <w:proofErr w:type="spellEnd"/>
      <w:r w:rsidRPr="007820D5">
        <w:t xml:space="preserve"> a </w:t>
      </w:r>
      <w:proofErr w:type="spellStart"/>
      <w:r w:rsidRPr="007820D5">
        <w:t>wneir</w:t>
      </w:r>
      <w:proofErr w:type="spellEnd"/>
      <w:r w:rsidRPr="007820D5">
        <w:t xml:space="preserve"> dan y </w:t>
      </w:r>
      <w:proofErr w:type="spellStart"/>
      <w:r w:rsidRPr="007820D5">
        <w:t>rhan</w:t>
      </w:r>
      <w:proofErr w:type="spellEnd"/>
      <w:r w:rsidRPr="007820D5">
        <w:t xml:space="preserve"> </w:t>
      </w:r>
      <w:proofErr w:type="spellStart"/>
      <w:r w:rsidRPr="007820D5">
        <w:t>honno</w:t>
      </w:r>
      <w:proofErr w:type="spellEnd"/>
      <w:r w:rsidRPr="007820D5">
        <w:t>;</w:t>
      </w:r>
    </w:p>
    <w:p w14:paraId="3D770BB7" w14:textId="77777777" w:rsidR="00740D89" w:rsidRPr="007820D5" w:rsidRDefault="00740D89" w:rsidP="00740D89">
      <w:pPr>
        <w:pStyle w:val="NoSpacing"/>
        <w:ind w:left="426" w:hanging="426"/>
      </w:pPr>
    </w:p>
    <w:p w14:paraId="1B094745" w14:textId="77777777" w:rsidR="00740D89" w:rsidRPr="007820D5" w:rsidRDefault="00740D89" w:rsidP="00740D89">
      <w:pPr>
        <w:pStyle w:val="NoSpacing"/>
        <w:ind w:left="426" w:hanging="426"/>
      </w:pPr>
      <w:r w:rsidRPr="007820D5">
        <w:t xml:space="preserve">ac, </w:t>
      </w:r>
      <w:proofErr w:type="spellStart"/>
      <w:r w:rsidRPr="007820D5">
        <w:t>yn</w:t>
      </w:r>
      <w:proofErr w:type="spellEnd"/>
      <w:r w:rsidRPr="007820D5">
        <w:t xml:space="preserve"> </w:t>
      </w:r>
      <w:proofErr w:type="spellStart"/>
      <w:r w:rsidRPr="007820D5">
        <w:t>arbennig</w:t>
      </w:r>
      <w:proofErr w:type="spellEnd"/>
      <w:r w:rsidRPr="007820D5">
        <w:t xml:space="preserve">, </w:t>
      </w:r>
      <w:proofErr w:type="spellStart"/>
      <w:r w:rsidRPr="007820D5">
        <w:t>i</w:t>
      </w:r>
      <w:proofErr w:type="spellEnd"/>
      <w:r w:rsidRPr="007820D5">
        <w:t xml:space="preserve"> </w:t>
      </w:r>
      <w:proofErr w:type="spellStart"/>
      <w:r w:rsidRPr="007820D5">
        <w:t>gynnwys</w:t>
      </w:r>
      <w:proofErr w:type="spellEnd"/>
      <w:r w:rsidRPr="007820D5">
        <w:t>:</w:t>
      </w:r>
    </w:p>
    <w:p w14:paraId="4DFFE919" w14:textId="77777777" w:rsidR="00740D89" w:rsidRPr="007820D5" w:rsidRDefault="00740D89" w:rsidP="00740D89">
      <w:pPr>
        <w:pStyle w:val="NoSpacing"/>
        <w:ind w:left="426" w:hanging="426"/>
      </w:pPr>
    </w:p>
    <w:p w14:paraId="6D9E4569" w14:textId="77777777" w:rsidR="00740D89" w:rsidRPr="007820D5" w:rsidRDefault="00740D89" w:rsidP="00740D89">
      <w:pPr>
        <w:pStyle w:val="NoSpacing"/>
        <w:numPr>
          <w:ilvl w:val="0"/>
          <w:numId w:val="7"/>
        </w:numPr>
        <w:ind w:left="426" w:hanging="426"/>
      </w:pPr>
      <w:proofErr w:type="spellStart"/>
      <w:r w:rsidRPr="007820D5">
        <w:t>cofnodion</w:t>
      </w:r>
      <w:proofErr w:type="spellEnd"/>
      <w:r w:rsidRPr="007820D5">
        <w:t xml:space="preserve"> </w:t>
      </w:r>
      <w:proofErr w:type="spellStart"/>
      <w:r w:rsidRPr="007820D5">
        <w:t>yn</w:t>
      </w:r>
      <w:proofErr w:type="spellEnd"/>
      <w:r w:rsidRPr="007820D5">
        <w:t xml:space="preserve"> </w:t>
      </w:r>
      <w:proofErr w:type="spellStart"/>
      <w:r w:rsidRPr="007820D5">
        <w:t>dangos</w:t>
      </w:r>
      <w:proofErr w:type="spellEnd"/>
      <w:r w:rsidRPr="007820D5">
        <w:t xml:space="preserve">, o </w:t>
      </w:r>
      <w:proofErr w:type="spellStart"/>
      <w:r w:rsidRPr="007820D5">
        <w:t>ddydd</w:t>
      </w:r>
      <w:proofErr w:type="spellEnd"/>
      <w:r w:rsidRPr="007820D5">
        <w:t xml:space="preserve"> </w:t>
      </w:r>
      <w:proofErr w:type="spellStart"/>
      <w:r w:rsidRPr="007820D5">
        <w:t>i</w:t>
      </w:r>
      <w:proofErr w:type="spellEnd"/>
      <w:r w:rsidRPr="007820D5">
        <w:t xml:space="preserve"> </w:t>
      </w:r>
      <w:proofErr w:type="spellStart"/>
      <w:r w:rsidRPr="007820D5">
        <w:t>ddydd</w:t>
      </w:r>
      <w:proofErr w:type="spellEnd"/>
      <w:r w:rsidRPr="007820D5">
        <w:t xml:space="preserve">, </w:t>
      </w:r>
      <w:proofErr w:type="spellStart"/>
      <w:r w:rsidRPr="007820D5">
        <w:t>holl</w:t>
      </w:r>
      <w:proofErr w:type="spellEnd"/>
      <w:r w:rsidRPr="007820D5">
        <w:t xml:space="preserve"> </w:t>
      </w:r>
      <w:proofErr w:type="spellStart"/>
      <w:r w:rsidRPr="007820D5">
        <w:t>dderbyniadau</w:t>
      </w:r>
      <w:proofErr w:type="spellEnd"/>
      <w:r w:rsidRPr="007820D5">
        <w:t xml:space="preserve"> a </w:t>
      </w:r>
      <w:proofErr w:type="spellStart"/>
      <w:r w:rsidRPr="007820D5">
        <w:t>thaliadau</w:t>
      </w:r>
      <w:proofErr w:type="spellEnd"/>
      <w:r w:rsidRPr="007820D5">
        <w:t xml:space="preserve"> </w:t>
      </w:r>
      <w:proofErr w:type="spellStart"/>
      <w:r w:rsidRPr="007820D5">
        <w:t>ariannol</w:t>
      </w:r>
      <w:proofErr w:type="spellEnd"/>
      <w:r w:rsidRPr="007820D5">
        <w:t xml:space="preserve"> </w:t>
      </w:r>
      <w:proofErr w:type="spellStart"/>
      <w:r w:rsidRPr="007820D5">
        <w:t>yr</w:t>
      </w:r>
      <w:proofErr w:type="spellEnd"/>
      <w:r w:rsidRPr="007820D5">
        <w:t xml:space="preserve"> </w:t>
      </w:r>
      <w:proofErr w:type="spellStart"/>
      <w:r w:rsidRPr="007820D5">
        <w:t>elusen</w:t>
      </w:r>
      <w:proofErr w:type="spellEnd"/>
      <w:r w:rsidRPr="007820D5">
        <w:t xml:space="preserve"> </w:t>
      </w:r>
      <w:proofErr w:type="spellStart"/>
      <w:r w:rsidRPr="007820D5">
        <w:t>a’r</w:t>
      </w:r>
      <w:proofErr w:type="spellEnd"/>
      <w:r w:rsidRPr="007820D5">
        <w:t xml:space="preserve"> </w:t>
      </w:r>
      <w:proofErr w:type="spellStart"/>
      <w:r w:rsidRPr="007820D5">
        <w:t>materion</w:t>
      </w:r>
      <w:proofErr w:type="spellEnd"/>
      <w:r w:rsidRPr="007820D5">
        <w:t xml:space="preserve"> y </w:t>
      </w:r>
      <w:proofErr w:type="spellStart"/>
      <w:r w:rsidRPr="007820D5">
        <w:t>mae’r</w:t>
      </w:r>
      <w:proofErr w:type="spellEnd"/>
      <w:r w:rsidRPr="007820D5">
        <w:t xml:space="preserve"> </w:t>
      </w:r>
      <w:proofErr w:type="spellStart"/>
      <w:r w:rsidRPr="007820D5">
        <w:t>derbyniadau</w:t>
      </w:r>
      <w:proofErr w:type="spellEnd"/>
      <w:r w:rsidRPr="007820D5">
        <w:t xml:space="preserve"> </w:t>
      </w:r>
      <w:proofErr w:type="spellStart"/>
      <w:r w:rsidRPr="007820D5">
        <w:t>a’r</w:t>
      </w:r>
      <w:proofErr w:type="spellEnd"/>
      <w:r w:rsidRPr="007820D5">
        <w:t xml:space="preserve"> </w:t>
      </w:r>
      <w:proofErr w:type="spellStart"/>
      <w:r w:rsidRPr="007820D5">
        <w:t>taliadau</w:t>
      </w:r>
      <w:proofErr w:type="spellEnd"/>
      <w:r w:rsidRPr="007820D5">
        <w:t xml:space="preserve"> </w:t>
      </w:r>
      <w:proofErr w:type="spellStart"/>
      <w:r w:rsidRPr="007820D5">
        <w:t>hynny</w:t>
      </w:r>
      <w:proofErr w:type="spellEnd"/>
      <w:r w:rsidRPr="007820D5">
        <w:t xml:space="preserve"> </w:t>
      </w:r>
      <w:proofErr w:type="spellStart"/>
      <w:r w:rsidRPr="007820D5">
        <w:t>yn</w:t>
      </w:r>
      <w:proofErr w:type="spellEnd"/>
      <w:r w:rsidRPr="007820D5">
        <w:t xml:space="preserve"> </w:t>
      </w:r>
      <w:proofErr w:type="spellStart"/>
      <w:r w:rsidRPr="007820D5">
        <w:t>digwydd</w:t>
      </w:r>
      <w:proofErr w:type="spellEnd"/>
      <w:r w:rsidRPr="007820D5">
        <w:t xml:space="preserve"> </w:t>
      </w:r>
      <w:proofErr w:type="spellStart"/>
      <w:r w:rsidRPr="007820D5">
        <w:t>o’u</w:t>
      </w:r>
      <w:proofErr w:type="spellEnd"/>
      <w:r w:rsidRPr="007820D5">
        <w:t xml:space="preserve"> </w:t>
      </w:r>
      <w:proofErr w:type="spellStart"/>
      <w:r w:rsidRPr="007820D5">
        <w:t>herwydd</w:t>
      </w:r>
      <w:proofErr w:type="spellEnd"/>
      <w:r w:rsidRPr="007820D5">
        <w:t xml:space="preserve">; a </w:t>
      </w:r>
    </w:p>
    <w:p w14:paraId="6BD9CB79" w14:textId="77777777" w:rsidR="00740D89" w:rsidRPr="007820D5" w:rsidRDefault="00740D89" w:rsidP="00740D89">
      <w:pPr>
        <w:pStyle w:val="NoSpacing"/>
        <w:ind w:left="426" w:hanging="426"/>
      </w:pPr>
    </w:p>
    <w:p w14:paraId="1D5FC464" w14:textId="77777777" w:rsidR="00740D89" w:rsidRPr="007820D5" w:rsidRDefault="00740D89" w:rsidP="00740D89">
      <w:pPr>
        <w:pStyle w:val="NoSpacing"/>
        <w:numPr>
          <w:ilvl w:val="0"/>
          <w:numId w:val="7"/>
        </w:numPr>
        <w:ind w:left="426" w:hanging="426"/>
      </w:pPr>
      <w:proofErr w:type="spellStart"/>
      <w:r w:rsidRPr="007820D5">
        <w:t>chofnod</w:t>
      </w:r>
      <w:proofErr w:type="spellEnd"/>
      <w:r w:rsidRPr="007820D5">
        <w:t xml:space="preserve"> o </w:t>
      </w:r>
      <w:proofErr w:type="spellStart"/>
      <w:r w:rsidRPr="007820D5">
        <w:t>asedion</w:t>
      </w:r>
      <w:proofErr w:type="spellEnd"/>
      <w:r w:rsidRPr="007820D5">
        <w:t xml:space="preserve"> a </w:t>
      </w:r>
      <w:proofErr w:type="spellStart"/>
      <w:r w:rsidRPr="007820D5">
        <w:t>dyledion</w:t>
      </w:r>
      <w:proofErr w:type="spellEnd"/>
      <w:r w:rsidRPr="007820D5">
        <w:t xml:space="preserve"> </w:t>
      </w:r>
      <w:proofErr w:type="spellStart"/>
      <w:r w:rsidRPr="007820D5">
        <w:t>yr</w:t>
      </w:r>
      <w:proofErr w:type="spellEnd"/>
      <w:r w:rsidRPr="007820D5">
        <w:t xml:space="preserve"> </w:t>
      </w:r>
      <w:proofErr w:type="spellStart"/>
      <w:r w:rsidRPr="007820D5">
        <w:t>elusen</w:t>
      </w:r>
      <w:proofErr w:type="spellEnd"/>
      <w:r w:rsidRPr="007820D5">
        <w:t>.</w:t>
      </w:r>
    </w:p>
    <w:p w14:paraId="7DFDE54D" w14:textId="77777777" w:rsidR="00740D89" w:rsidRPr="007820D5" w:rsidRDefault="00740D89" w:rsidP="00740D89">
      <w:pPr>
        <w:pStyle w:val="ListParagraph"/>
      </w:pPr>
    </w:p>
    <w:p w14:paraId="1052A4ED" w14:textId="77777777" w:rsidR="00740D89" w:rsidRPr="007820D5" w:rsidRDefault="00740D89" w:rsidP="00740D89">
      <w:pPr>
        <w:pStyle w:val="NoSpacing"/>
      </w:pPr>
      <w:r w:rsidRPr="007820D5">
        <w:t xml:space="preserve">Y </w:t>
      </w:r>
      <w:proofErr w:type="spellStart"/>
      <w:r w:rsidRPr="007820D5">
        <w:t>mae’r</w:t>
      </w:r>
      <w:proofErr w:type="spellEnd"/>
      <w:r w:rsidRPr="007820D5">
        <w:t xml:space="preserve"> </w:t>
      </w:r>
      <w:proofErr w:type="spellStart"/>
      <w:r w:rsidRPr="007820D5">
        <w:t>ymddiriedolwyr</w:t>
      </w:r>
      <w:proofErr w:type="spellEnd"/>
      <w:r w:rsidRPr="007820D5">
        <w:t xml:space="preserve"> </w:t>
      </w:r>
      <w:proofErr w:type="spellStart"/>
      <w:r w:rsidRPr="007820D5">
        <w:t>hefyd</w:t>
      </w:r>
      <w:proofErr w:type="spellEnd"/>
      <w:r w:rsidRPr="007820D5">
        <w:t xml:space="preserve"> </w:t>
      </w:r>
      <w:proofErr w:type="spellStart"/>
      <w:r w:rsidRPr="007820D5">
        <w:t>yn</w:t>
      </w:r>
      <w:proofErr w:type="spellEnd"/>
      <w:r w:rsidRPr="007820D5">
        <w:t xml:space="preserve"> </w:t>
      </w:r>
      <w:proofErr w:type="spellStart"/>
      <w:r w:rsidRPr="007820D5">
        <w:t>gyfrifol</w:t>
      </w:r>
      <w:proofErr w:type="spellEnd"/>
      <w:r w:rsidRPr="007820D5">
        <w:t xml:space="preserve"> am </w:t>
      </w:r>
      <w:proofErr w:type="spellStart"/>
      <w:r w:rsidRPr="007820D5">
        <w:t>warchod</w:t>
      </w:r>
      <w:proofErr w:type="spellEnd"/>
      <w:r w:rsidRPr="007820D5">
        <w:t xml:space="preserve"> </w:t>
      </w:r>
      <w:proofErr w:type="spellStart"/>
      <w:r w:rsidRPr="007820D5">
        <w:t>asedion</w:t>
      </w:r>
      <w:proofErr w:type="spellEnd"/>
      <w:r w:rsidRPr="007820D5">
        <w:t xml:space="preserve"> </w:t>
      </w:r>
      <w:proofErr w:type="spellStart"/>
      <w:r w:rsidRPr="007820D5">
        <w:t>yr</w:t>
      </w:r>
      <w:proofErr w:type="spellEnd"/>
      <w:r w:rsidRPr="007820D5">
        <w:t xml:space="preserve"> </w:t>
      </w:r>
      <w:proofErr w:type="spellStart"/>
      <w:r w:rsidRPr="007820D5">
        <w:t>elusen</w:t>
      </w:r>
      <w:proofErr w:type="spellEnd"/>
      <w:r w:rsidRPr="007820D5">
        <w:t xml:space="preserve"> a </w:t>
      </w:r>
      <w:proofErr w:type="spellStart"/>
      <w:r w:rsidRPr="007820D5">
        <w:t>thrwy</w:t>
      </w:r>
      <w:proofErr w:type="spellEnd"/>
      <w:r w:rsidRPr="007820D5">
        <w:t xml:space="preserve"> </w:t>
      </w:r>
      <w:proofErr w:type="spellStart"/>
      <w:r w:rsidRPr="007820D5">
        <w:t>hynny</w:t>
      </w:r>
      <w:proofErr w:type="spellEnd"/>
      <w:r w:rsidRPr="007820D5">
        <w:t xml:space="preserve"> </w:t>
      </w:r>
      <w:proofErr w:type="spellStart"/>
      <w:r w:rsidRPr="007820D5">
        <w:t>yn</w:t>
      </w:r>
      <w:proofErr w:type="spellEnd"/>
      <w:r w:rsidRPr="007820D5">
        <w:t xml:space="preserve"> </w:t>
      </w:r>
      <w:proofErr w:type="spellStart"/>
      <w:r w:rsidRPr="007820D5">
        <w:t>gyfrifol</w:t>
      </w:r>
      <w:proofErr w:type="spellEnd"/>
      <w:r w:rsidRPr="007820D5">
        <w:t xml:space="preserve"> am </w:t>
      </w:r>
      <w:proofErr w:type="spellStart"/>
      <w:r w:rsidRPr="007820D5">
        <w:t>wneud</w:t>
      </w:r>
      <w:proofErr w:type="spellEnd"/>
      <w:r w:rsidRPr="007820D5">
        <w:t xml:space="preserve"> </w:t>
      </w:r>
      <w:proofErr w:type="spellStart"/>
      <w:r w:rsidRPr="007820D5">
        <w:t>trefniadau</w:t>
      </w:r>
      <w:proofErr w:type="spellEnd"/>
      <w:r w:rsidRPr="007820D5">
        <w:t xml:space="preserve"> </w:t>
      </w:r>
      <w:proofErr w:type="spellStart"/>
      <w:r w:rsidRPr="007820D5">
        <w:t>rhesymol</w:t>
      </w:r>
      <w:proofErr w:type="spellEnd"/>
      <w:r w:rsidRPr="007820D5">
        <w:t xml:space="preserve"> </w:t>
      </w:r>
      <w:proofErr w:type="spellStart"/>
      <w:r w:rsidRPr="007820D5">
        <w:t>i</w:t>
      </w:r>
      <w:proofErr w:type="spellEnd"/>
      <w:r w:rsidRPr="007820D5">
        <w:t xml:space="preserve"> </w:t>
      </w:r>
      <w:proofErr w:type="spellStart"/>
      <w:r w:rsidRPr="007820D5">
        <w:t>ddatgelu</w:t>
      </w:r>
      <w:proofErr w:type="spellEnd"/>
      <w:r w:rsidRPr="007820D5">
        <w:t xml:space="preserve"> ac </w:t>
      </w:r>
      <w:proofErr w:type="spellStart"/>
      <w:r w:rsidRPr="007820D5">
        <w:t>atal</w:t>
      </w:r>
      <w:proofErr w:type="spellEnd"/>
      <w:r w:rsidRPr="007820D5">
        <w:t xml:space="preserve"> </w:t>
      </w:r>
      <w:proofErr w:type="spellStart"/>
      <w:r w:rsidRPr="007820D5">
        <w:t>twyll</w:t>
      </w:r>
      <w:proofErr w:type="spellEnd"/>
      <w:r w:rsidRPr="007820D5">
        <w:t xml:space="preserve">, </w:t>
      </w:r>
      <w:proofErr w:type="spellStart"/>
      <w:r w:rsidRPr="007820D5">
        <w:t>camgymeriad</w:t>
      </w:r>
      <w:proofErr w:type="spellEnd"/>
      <w:r w:rsidRPr="007820D5">
        <w:t xml:space="preserve"> neu </w:t>
      </w:r>
      <w:proofErr w:type="spellStart"/>
      <w:r w:rsidRPr="007820D5">
        <w:t>unrhyw</w:t>
      </w:r>
      <w:proofErr w:type="spellEnd"/>
      <w:r w:rsidRPr="007820D5">
        <w:t xml:space="preserve"> </w:t>
      </w:r>
      <w:proofErr w:type="spellStart"/>
      <w:r w:rsidRPr="007820D5">
        <w:t>gamweinyddu</w:t>
      </w:r>
      <w:proofErr w:type="spellEnd"/>
      <w:r w:rsidRPr="007820D5">
        <w:t xml:space="preserve"> </w:t>
      </w:r>
      <w:proofErr w:type="spellStart"/>
      <w:r w:rsidRPr="007820D5">
        <w:t>arall</w:t>
      </w:r>
      <w:proofErr w:type="spellEnd"/>
      <w:r w:rsidRPr="007820D5">
        <w:t>.</w:t>
      </w:r>
    </w:p>
    <w:p w14:paraId="4D8DC594" w14:textId="77777777" w:rsidR="00740D89" w:rsidRPr="007820D5" w:rsidRDefault="00740D89" w:rsidP="00740D89">
      <w:pPr>
        <w:pStyle w:val="NoSpacing"/>
      </w:pPr>
    </w:p>
    <w:p w14:paraId="52E1A26B" w14:textId="77777777" w:rsidR="00740D89" w:rsidRPr="007820D5" w:rsidRDefault="00740D89" w:rsidP="00740D89">
      <w:pPr>
        <w:pStyle w:val="NoSpacing"/>
      </w:pPr>
      <w:proofErr w:type="spellStart"/>
      <w:r w:rsidRPr="007820D5">
        <w:t>Wrth</w:t>
      </w:r>
      <w:proofErr w:type="spellEnd"/>
      <w:r w:rsidRPr="007820D5">
        <w:t xml:space="preserve"> </w:t>
      </w:r>
      <w:proofErr w:type="spellStart"/>
      <w:r w:rsidRPr="007820D5">
        <w:t>baratoi’r</w:t>
      </w:r>
      <w:proofErr w:type="spellEnd"/>
      <w:r w:rsidRPr="007820D5">
        <w:t xml:space="preserve"> </w:t>
      </w:r>
      <w:proofErr w:type="spellStart"/>
      <w:r w:rsidRPr="007820D5">
        <w:t>cyfrifon</w:t>
      </w:r>
      <w:proofErr w:type="spellEnd"/>
      <w:r w:rsidRPr="007820D5">
        <w:t xml:space="preserve"> </w:t>
      </w:r>
      <w:proofErr w:type="spellStart"/>
      <w:r w:rsidRPr="007820D5">
        <w:t>disgwylir</w:t>
      </w:r>
      <w:proofErr w:type="spellEnd"/>
      <w:r w:rsidRPr="007820D5">
        <w:t xml:space="preserve"> </w:t>
      </w:r>
      <w:proofErr w:type="spellStart"/>
      <w:r w:rsidRPr="007820D5">
        <w:t>i’r</w:t>
      </w:r>
      <w:proofErr w:type="spellEnd"/>
      <w:r w:rsidRPr="007820D5">
        <w:t xml:space="preserve"> </w:t>
      </w:r>
      <w:proofErr w:type="spellStart"/>
      <w:r w:rsidRPr="007820D5">
        <w:t>ymddiriedolwyr</w:t>
      </w:r>
      <w:proofErr w:type="spellEnd"/>
      <w:r w:rsidRPr="007820D5">
        <w:t xml:space="preserve"> </w:t>
      </w:r>
      <w:proofErr w:type="spellStart"/>
      <w:r w:rsidRPr="007820D5">
        <w:t>ddewis</w:t>
      </w:r>
      <w:proofErr w:type="spellEnd"/>
      <w:r w:rsidRPr="007820D5">
        <w:t xml:space="preserve"> </w:t>
      </w:r>
      <w:proofErr w:type="spellStart"/>
      <w:r w:rsidRPr="007820D5">
        <w:t>polisiau</w:t>
      </w:r>
      <w:proofErr w:type="spellEnd"/>
      <w:r w:rsidRPr="007820D5">
        <w:t xml:space="preserve"> </w:t>
      </w:r>
      <w:proofErr w:type="spellStart"/>
      <w:r w:rsidRPr="007820D5">
        <w:t>cyfrifyddol</w:t>
      </w:r>
      <w:proofErr w:type="spellEnd"/>
      <w:r w:rsidRPr="007820D5">
        <w:t xml:space="preserve"> addas </w:t>
      </w:r>
      <w:proofErr w:type="spellStart"/>
      <w:r w:rsidRPr="007820D5">
        <w:t>a’u</w:t>
      </w:r>
      <w:proofErr w:type="spellEnd"/>
      <w:r w:rsidRPr="007820D5">
        <w:t xml:space="preserve"> </w:t>
      </w:r>
      <w:proofErr w:type="spellStart"/>
      <w:r w:rsidRPr="007820D5">
        <w:t>gweithredu’n</w:t>
      </w:r>
      <w:proofErr w:type="spellEnd"/>
      <w:r w:rsidRPr="007820D5">
        <w:t xml:space="preserve"> </w:t>
      </w:r>
      <w:proofErr w:type="spellStart"/>
      <w:r w:rsidRPr="007820D5">
        <w:t>gyson</w:t>
      </w:r>
      <w:proofErr w:type="spellEnd"/>
      <w:r w:rsidRPr="007820D5">
        <w:t xml:space="preserve">, </w:t>
      </w:r>
      <w:proofErr w:type="spellStart"/>
      <w:r w:rsidRPr="007820D5">
        <w:t>gan</w:t>
      </w:r>
      <w:proofErr w:type="spellEnd"/>
      <w:r w:rsidRPr="007820D5">
        <w:t xml:space="preserve"> </w:t>
      </w:r>
      <w:proofErr w:type="spellStart"/>
      <w:r w:rsidRPr="007820D5">
        <w:t>farnu</w:t>
      </w:r>
      <w:proofErr w:type="spellEnd"/>
      <w:r w:rsidRPr="007820D5">
        <w:t xml:space="preserve"> ac </w:t>
      </w:r>
      <w:proofErr w:type="spellStart"/>
      <w:r w:rsidRPr="007820D5">
        <w:t>amcangyfrif</w:t>
      </w:r>
      <w:proofErr w:type="spellEnd"/>
      <w:r w:rsidRPr="007820D5">
        <w:t xml:space="preserve"> </w:t>
      </w:r>
      <w:proofErr w:type="spellStart"/>
      <w:r w:rsidRPr="007820D5">
        <w:t>yn</w:t>
      </w:r>
      <w:proofErr w:type="spellEnd"/>
      <w:r w:rsidRPr="007820D5">
        <w:t xml:space="preserve"> </w:t>
      </w:r>
      <w:proofErr w:type="spellStart"/>
      <w:r w:rsidRPr="007820D5">
        <w:t>ddarbodus</w:t>
      </w:r>
      <w:proofErr w:type="spellEnd"/>
      <w:r w:rsidRPr="007820D5">
        <w:t xml:space="preserve"> ac </w:t>
      </w:r>
      <w:proofErr w:type="spellStart"/>
      <w:r w:rsidRPr="007820D5">
        <w:t>yn</w:t>
      </w:r>
      <w:proofErr w:type="spellEnd"/>
      <w:r w:rsidRPr="007820D5">
        <w:t xml:space="preserve"> </w:t>
      </w:r>
      <w:proofErr w:type="spellStart"/>
      <w:r w:rsidRPr="007820D5">
        <w:t>rhesymol</w:t>
      </w:r>
      <w:proofErr w:type="spellEnd"/>
      <w:r w:rsidRPr="007820D5">
        <w:t xml:space="preserve">. </w:t>
      </w:r>
      <w:proofErr w:type="spellStart"/>
      <w:r w:rsidRPr="007820D5">
        <w:t>Mae’r</w:t>
      </w:r>
      <w:proofErr w:type="spellEnd"/>
      <w:r w:rsidRPr="007820D5">
        <w:t xml:space="preserve"> </w:t>
      </w:r>
      <w:proofErr w:type="spellStart"/>
      <w:r w:rsidRPr="007820D5">
        <w:t>cyfrifon</w:t>
      </w:r>
      <w:proofErr w:type="spellEnd"/>
      <w:r w:rsidRPr="007820D5">
        <w:t xml:space="preserve"> </w:t>
      </w:r>
      <w:proofErr w:type="spellStart"/>
      <w:r w:rsidRPr="007820D5">
        <w:t>wedi</w:t>
      </w:r>
      <w:proofErr w:type="spellEnd"/>
      <w:r w:rsidRPr="007820D5">
        <w:t xml:space="preserve"> </w:t>
      </w:r>
      <w:proofErr w:type="spellStart"/>
      <w:r w:rsidRPr="007820D5">
        <w:t>eu</w:t>
      </w:r>
      <w:proofErr w:type="spellEnd"/>
      <w:r w:rsidRPr="007820D5">
        <w:t xml:space="preserve"> </w:t>
      </w:r>
      <w:proofErr w:type="spellStart"/>
      <w:r w:rsidRPr="007820D5">
        <w:t>darparu</w:t>
      </w:r>
      <w:proofErr w:type="spellEnd"/>
      <w:r w:rsidRPr="007820D5">
        <w:t xml:space="preserve"> </w:t>
      </w:r>
      <w:proofErr w:type="spellStart"/>
      <w:r w:rsidRPr="007820D5">
        <w:t>ar</w:t>
      </w:r>
      <w:proofErr w:type="spellEnd"/>
      <w:r w:rsidRPr="007820D5">
        <w:t xml:space="preserve"> sail “</w:t>
      </w:r>
      <w:proofErr w:type="spellStart"/>
      <w:r w:rsidRPr="007820D5">
        <w:t>derbyniadau</w:t>
      </w:r>
      <w:proofErr w:type="spellEnd"/>
      <w:r w:rsidRPr="007820D5">
        <w:t xml:space="preserve"> a </w:t>
      </w:r>
      <w:proofErr w:type="spellStart"/>
      <w:r w:rsidRPr="007820D5">
        <w:t>thaliadau</w:t>
      </w:r>
      <w:proofErr w:type="spellEnd"/>
      <w:r w:rsidRPr="007820D5">
        <w:t xml:space="preserve">” o dan </w:t>
      </w:r>
      <w:proofErr w:type="spellStart"/>
      <w:r w:rsidRPr="007820D5">
        <w:t>rhan</w:t>
      </w:r>
      <w:proofErr w:type="spellEnd"/>
      <w:r w:rsidRPr="007820D5">
        <w:t xml:space="preserve"> 133 </w:t>
      </w:r>
      <w:proofErr w:type="spellStart"/>
      <w:r w:rsidRPr="007820D5">
        <w:t>o’r</w:t>
      </w:r>
      <w:proofErr w:type="spellEnd"/>
      <w:r w:rsidRPr="007820D5">
        <w:t xml:space="preserve"> </w:t>
      </w:r>
      <w:proofErr w:type="spellStart"/>
      <w:r w:rsidRPr="007820D5">
        <w:t>Ddeddf</w:t>
      </w:r>
      <w:proofErr w:type="spellEnd"/>
      <w:r w:rsidRPr="007820D5">
        <w:t xml:space="preserve">. </w:t>
      </w:r>
    </w:p>
    <w:p w14:paraId="3520D30A" w14:textId="77777777" w:rsidR="00740D89" w:rsidRPr="007820D5" w:rsidRDefault="00740D89" w:rsidP="00740D89">
      <w:pPr>
        <w:pStyle w:val="NoSpacing"/>
      </w:pPr>
    </w:p>
    <w:p w14:paraId="474CFD40" w14:textId="77777777" w:rsidR="00740D89" w:rsidRPr="007820D5" w:rsidRDefault="00740D89" w:rsidP="00740D89">
      <w:pPr>
        <w:pStyle w:val="NoSpacing"/>
        <w:rPr>
          <w:sz w:val="24"/>
          <w:szCs w:val="24"/>
        </w:rPr>
      </w:pPr>
    </w:p>
    <w:p w14:paraId="6F9C5930" w14:textId="77777777" w:rsidR="00740D89" w:rsidRPr="007820D5" w:rsidRDefault="00740D89" w:rsidP="00740D89">
      <w:pPr>
        <w:rPr>
          <w:rFonts w:cs="Times New Roman"/>
          <w:b/>
        </w:rPr>
      </w:pPr>
      <w:r w:rsidRPr="007820D5">
        <w:rPr>
          <w:rFonts w:cs="Times New Roman"/>
          <w:b/>
        </w:rPr>
        <w:br w:type="page"/>
      </w:r>
    </w:p>
    <w:tbl>
      <w:tblPr>
        <w:tblStyle w:val="TableGrid"/>
        <w:tblW w:w="100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73"/>
      </w:tblGrid>
      <w:tr w:rsidR="00740D89" w:rsidRPr="007820D5" w14:paraId="5803F35B" w14:textId="77777777" w:rsidTr="008B5650">
        <w:tc>
          <w:tcPr>
            <w:tcW w:w="4962" w:type="dxa"/>
          </w:tcPr>
          <w:p w14:paraId="5C167794" w14:textId="77777777" w:rsidR="00740D89" w:rsidRPr="007D3993" w:rsidRDefault="00740D89" w:rsidP="008B5650">
            <w:pPr>
              <w:contextualSpacing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7D3993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>ANRHYDEDDUS GYMDEITHAS Y CYMMRODORION</w:t>
            </w:r>
          </w:p>
        </w:tc>
        <w:tc>
          <w:tcPr>
            <w:tcW w:w="5073" w:type="dxa"/>
          </w:tcPr>
          <w:p w14:paraId="64F64D64" w14:textId="77777777" w:rsidR="00740D89" w:rsidRPr="007820D5" w:rsidRDefault="00740D89" w:rsidP="008B5650">
            <w:pPr>
              <w:ind w:right="57"/>
              <w:contextualSpacing/>
              <w:jc w:val="righ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7D3993">
              <w:rPr>
                <w:rFonts w:asciiTheme="minorHAnsi" w:eastAsia="Calibri" w:hAnsiTheme="minorHAnsi"/>
                <w:b/>
                <w:sz w:val="22"/>
                <w:szCs w:val="22"/>
              </w:rPr>
              <w:t>DATGANIADAU CYLLIDOL HYD AT 31 RHAGFYR 20</w:t>
            </w: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21</w:t>
            </w:r>
          </w:p>
        </w:tc>
      </w:tr>
    </w:tbl>
    <w:p w14:paraId="2A9BD7D5" w14:textId="77777777" w:rsidR="00740D89" w:rsidRPr="007820D5" w:rsidRDefault="00740D89" w:rsidP="00740D89">
      <w:pPr>
        <w:ind w:left="-142"/>
        <w:contextualSpacing/>
        <w:rPr>
          <w:rFonts w:eastAsia="Calibri" w:cs="Times New Roman"/>
          <w:b/>
        </w:rPr>
      </w:pPr>
    </w:p>
    <w:p w14:paraId="37B3BDD4" w14:textId="77777777" w:rsidR="00740D89" w:rsidRPr="007820D5" w:rsidRDefault="00740D89" w:rsidP="00740D89">
      <w:pPr>
        <w:ind w:left="-170" w:hanging="284"/>
        <w:rPr>
          <w:rFonts w:cs="Times New Roman"/>
        </w:rPr>
      </w:pPr>
      <w:r w:rsidRPr="007820D5">
        <w:rPr>
          <w:rFonts w:cs="Times New Roman"/>
          <w:b/>
        </w:rPr>
        <w:t>DERBYNIADAU A THALIADAU</w:t>
      </w:r>
    </w:p>
    <w:p w14:paraId="05863161" w14:textId="77777777" w:rsidR="00740D89" w:rsidRPr="007820D5" w:rsidRDefault="00740D89" w:rsidP="00740D89"/>
    <w:tbl>
      <w:tblPr>
        <w:tblStyle w:val="TableGrid"/>
        <w:tblW w:w="1020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1276"/>
        <w:gridCol w:w="1276"/>
        <w:gridCol w:w="1276"/>
      </w:tblGrid>
      <w:tr w:rsidR="00740D89" w:rsidRPr="009B51E3" w14:paraId="6CCAAE2A" w14:textId="77777777" w:rsidTr="008B5650">
        <w:tc>
          <w:tcPr>
            <w:tcW w:w="5103" w:type="dxa"/>
          </w:tcPr>
          <w:p w14:paraId="08211508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308F9F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02BE0B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202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1</w:t>
            </w:r>
          </w:p>
        </w:tc>
        <w:tc>
          <w:tcPr>
            <w:tcW w:w="1276" w:type="dxa"/>
          </w:tcPr>
          <w:p w14:paraId="5641B2CB" w14:textId="77777777" w:rsidR="00740D89" w:rsidRPr="00F969B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74E6E5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C463AF">
              <w:rPr>
                <w:rFonts w:asciiTheme="minorHAnsi" w:eastAsia="Calibri" w:hAnsiTheme="minorHAnsi" w:cstheme="minorHAnsi"/>
              </w:rPr>
              <w:t>20</w:t>
            </w:r>
            <w:r>
              <w:rPr>
                <w:rFonts w:asciiTheme="minorHAnsi" w:eastAsia="Calibri" w:hAnsiTheme="minorHAnsi" w:cstheme="minorHAnsi"/>
              </w:rPr>
              <w:t>20</w:t>
            </w:r>
          </w:p>
        </w:tc>
      </w:tr>
      <w:tr w:rsidR="00740D89" w:rsidRPr="009B51E3" w14:paraId="52FD9B00" w14:textId="77777777" w:rsidTr="008B5650">
        <w:tc>
          <w:tcPr>
            <w:tcW w:w="5103" w:type="dxa"/>
          </w:tcPr>
          <w:p w14:paraId="36886C55" w14:textId="77777777" w:rsidR="00740D89" w:rsidRPr="009B51E3" w:rsidRDefault="00740D89" w:rsidP="008B565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DERBYNIADAU</w:t>
            </w:r>
          </w:p>
        </w:tc>
        <w:tc>
          <w:tcPr>
            <w:tcW w:w="1276" w:type="dxa"/>
          </w:tcPr>
          <w:p w14:paraId="2AB0C216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128B3A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10B34">
              <w:rPr>
                <w:rFonts w:eastAsia="Calibri"/>
                <w:b/>
                <w:bCs/>
              </w:rPr>
              <w:t>£</w:t>
            </w:r>
          </w:p>
        </w:tc>
        <w:tc>
          <w:tcPr>
            <w:tcW w:w="1276" w:type="dxa"/>
          </w:tcPr>
          <w:p w14:paraId="1474039E" w14:textId="77777777" w:rsidR="00740D89" w:rsidRPr="00F969B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BB8C2E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C463AF">
              <w:rPr>
                <w:rFonts w:asciiTheme="minorHAnsi" w:eastAsia="Calibri" w:hAnsiTheme="minorHAnsi" w:cstheme="minorHAnsi"/>
              </w:rPr>
              <w:t>£</w:t>
            </w:r>
          </w:p>
        </w:tc>
      </w:tr>
      <w:tr w:rsidR="00740D89" w:rsidRPr="009B51E3" w14:paraId="5DE730F1" w14:textId="77777777" w:rsidTr="008B5650">
        <w:tc>
          <w:tcPr>
            <w:tcW w:w="5103" w:type="dxa"/>
          </w:tcPr>
          <w:p w14:paraId="6630241E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E679EC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04993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734306" w14:textId="77777777" w:rsidR="00740D89" w:rsidRPr="00F969B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DF26FA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</w:p>
        </w:tc>
      </w:tr>
      <w:tr w:rsidR="00740D89" w:rsidRPr="009B51E3" w14:paraId="4092091B" w14:textId="77777777" w:rsidTr="008B5650">
        <w:tc>
          <w:tcPr>
            <w:tcW w:w="5103" w:type="dxa"/>
          </w:tcPr>
          <w:p w14:paraId="094D6B97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Tanysgrifiadau</w:t>
            </w:r>
            <w:proofErr w:type="spellEnd"/>
          </w:p>
        </w:tc>
        <w:tc>
          <w:tcPr>
            <w:tcW w:w="1276" w:type="dxa"/>
          </w:tcPr>
          <w:p w14:paraId="7A2531C1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7FF2B843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18,727</w:t>
            </w:r>
          </w:p>
        </w:tc>
        <w:tc>
          <w:tcPr>
            <w:tcW w:w="1276" w:type="dxa"/>
          </w:tcPr>
          <w:p w14:paraId="1D93EBFC" w14:textId="77777777" w:rsidR="00740D89" w:rsidRPr="00F969B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D0EFF2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18,152</w:t>
            </w:r>
          </w:p>
        </w:tc>
      </w:tr>
      <w:tr w:rsidR="00740D89" w:rsidRPr="009B51E3" w14:paraId="2F4D4D4B" w14:textId="77777777" w:rsidTr="008B5650">
        <w:tc>
          <w:tcPr>
            <w:tcW w:w="5103" w:type="dxa"/>
          </w:tcPr>
          <w:p w14:paraId="3D7423C1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Cyfraniad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Cymdeithas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Maldwyn</w:t>
            </w:r>
          </w:p>
        </w:tc>
        <w:tc>
          <w:tcPr>
            <w:tcW w:w="1276" w:type="dxa"/>
          </w:tcPr>
          <w:p w14:paraId="2B8C7FE0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8128945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1276" w:type="dxa"/>
          </w:tcPr>
          <w:p w14:paraId="0A28EE31" w14:textId="77777777" w:rsidR="00740D89" w:rsidRPr="00F969B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468446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300</w:t>
            </w:r>
          </w:p>
        </w:tc>
      </w:tr>
      <w:tr w:rsidR="00740D89" w:rsidRPr="009B51E3" w14:paraId="2990B628" w14:textId="77777777" w:rsidTr="008B5650">
        <w:tc>
          <w:tcPr>
            <w:tcW w:w="5103" w:type="dxa"/>
          </w:tcPr>
          <w:p w14:paraId="439B043F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Incwm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Buddsodiadau</w:t>
            </w:r>
            <w:proofErr w:type="spellEnd"/>
          </w:p>
        </w:tc>
        <w:tc>
          <w:tcPr>
            <w:tcW w:w="1276" w:type="dxa"/>
          </w:tcPr>
          <w:p w14:paraId="2CFEC219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469116C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4,377</w:t>
            </w:r>
          </w:p>
        </w:tc>
        <w:tc>
          <w:tcPr>
            <w:tcW w:w="1276" w:type="dxa"/>
          </w:tcPr>
          <w:p w14:paraId="0DCE3BFF" w14:textId="77777777" w:rsidR="00740D89" w:rsidRPr="00F969B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E05E5C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5,597</w:t>
            </w:r>
          </w:p>
        </w:tc>
      </w:tr>
      <w:tr w:rsidR="00740D89" w:rsidRPr="009B51E3" w14:paraId="26E72DC2" w14:textId="77777777" w:rsidTr="008B5650">
        <w:tc>
          <w:tcPr>
            <w:tcW w:w="5103" w:type="dxa"/>
          </w:tcPr>
          <w:p w14:paraId="2FA8E1FE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Gwerthiant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Bywgraffiadur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Cymreig</w:t>
            </w:r>
            <w:proofErr w:type="spellEnd"/>
          </w:p>
        </w:tc>
        <w:tc>
          <w:tcPr>
            <w:tcW w:w="1276" w:type="dxa"/>
          </w:tcPr>
          <w:p w14:paraId="7CF28F5B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00729E35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30528">
              <w:rPr>
                <w:rFonts w:ascii="Calibri" w:hAnsi="Calibri" w:cs="Calibri"/>
                <w:b/>
                <w:bCs/>
                <w:color w:val="000000" w:themeColor="text1"/>
              </w:rPr>
              <w:t>24</w:t>
            </w:r>
          </w:p>
        </w:tc>
        <w:tc>
          <w:tcPr>
            <w:tcW w:w="1276" w:type="dxa"/>
          </w:tcPr>
          <w:p w14:paraId="482C0C61" w14:textId="77777777" w:rsidR="00740D89" w:rsidRPr="00F969B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E3B6C3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0</w:t>
            </w:r>
          </w:p>
        </w:tc>
      </w:tr>
      <w:tr w:rsidR="00740D89" w:rsidRPr="009B51E3" w14:paraId="707A2CF9" w14:textId="77777777" w:rsidTr="008B5650">
        <w:tc>
          <w:tcPr>
            <w:tcW w:w="5103" w:type="dxa"/>
          </w:tcPr>
          <w:p w14:paraId="0DD339EE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Gwerthiant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cyhoeddiadau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eraill</w:t>
            </w:r>
            <w:proofErr w:type="spellEnd"/>
          </w:p>
        </w:tc>
        <w:tc>
          <w:tcPr>
            <w:tcW w:w="1276" w:type="dxa"/>
          </w:tcPr>
          <w:p w14:paraId="7B6219C0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7D82E716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30528">
              <w:rPr>
                <w:rFonts w:ascii="Calibri" w:hAnsi="Calibri" w:cs="Calibri"/>
                <w:b/>
                <w:bCs/>
                <w:color w:val="000000" w:themeColor="text1"/>
              </w:rPr>
              <w:t>75</w:t>
            </w:r>
          </w:p>
        </w:tc>
        <w:tc>
          <w:tcPr>
            <w:tcW w:w="1276" w:type="dxa"/>
          </w:tcPr>
          <w:p w14:paraId="21E83F70" w14:textId="77777777" w:rsidR="00740D89" w:rsidRPr="00F969B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D67CAF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49</w:t>
            </w:r>
          </w:p>
        </w:tc>
      </w:tr>
      <w:tr w:rsidR="00740D89" w:rsidRPr="009B51E3" w14:paraId="37A4ECEC" w14:textId="77777777" w:rsidTr="008B5650">
        <w:tc>
          <w:tcPr>
            <w:tcW w:w="5103" w:type="dxa"/>
          </w:tcPr>
          <w:p w14:paraId="1A1C3FC6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Ad-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daliad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treth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Cymorth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Rhodd</w:t>
            </w:r>
            <w:proofErr w:type="spellEnd"/>
          </w:p>
        </w:tc>
        <w:tc>
          <w:tcPr>
            <w:tcW w:w="1276" w:type="dxa"/>
          </w:tcPr>
          <w:p w14:paraId="48C75763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22703D3E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30528">
              <w:rPr>
                <w:rFonts w:ascii="Calibri" w:hAnsi="Calibri" w:cs="Calibri"/>
                <w:b/>
                <w:bCs/>
                <w:color w:val="000000" w:themeColor="text1"/>
              </w:rPr>
              <w:t>3,210</w:t>
            </w:r>
          </w:p>
        </w:tc>
        <w:tc>
          <w:tcPr>
            <w:tcW w:w="1276" w:type="dxa"/>
          </w:tcPr>
          <w:p w14:paraId="46EA49EA" w14:textId="77777777" w:rsidR="00740D89" w:rsidRPr="00F969B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228068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3,008</w:t>
            </w:r>
          </w:p>
        </w:tc>
      </w:tr>
      <w:tr w:rsidR="00740D89" w:rsidRPr="009B51E3" w14:paraId="004F9937" w14:textId="77777777" w:rsidTr="008B5650">
        <w:tc>
          <w:tcPr>
            <w:tcW w:w="5103" w:type="dxa"/>
          </w:tcPr>
          <w:p w14:paraId="4D21FD17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Cymdeithas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Drwyddedu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Cyhoeddwyr</w:t>
            </w:r>
            <w:proofErr w:type="spellEnd"/>
          </w:p>
        </w:tc>
        <w:tc>
          <w:tcPr>
            <w:tcW w:w="1276" w:type="dxa"/>
          </w:tcPr>
          <w:p w14:paraId="2BF72FA7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4EBDA68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30528">
              <w:rPr>
                <w:rFonts w:ascii="Calibri" w:hAnsi="Calibri" w:cs="Calibri"/>
                <w:b/>
                <w:bCs/>
                <w:color w:val="000000" w:themeColor="text1"/>
              </w:rPr>
              <w:t>333</w:t>
            </w:r>
          </w:p>
        </w:tc>
        <w:tc>
          <w:tcPr>
            <w:tcW w:w="1276" w:type="dxa"/>
          </w:tcPr>
          <w:p w14:paraId="27269F39" w14:textId="77777777" w:rsidR="00740D89" w:rsidRPr="00F969B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B72693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248</w:t>
            </w:r>
          </w:p>
        </w:tc>
      </w:tr>
      <w:tr w:rsidR="00740D89" w:rsidRPr="009B51E3" w14:paraId="0AD70D17" w14:textId="77777777" w:rsidTr="008B5650">
        <w:tc>
          <w:tcPr>
            <w:tcW w:w="5103" w:type="dxa"/>
          </w:tcPr>
          <w:p w14:paraId="08B59539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Cymynroddion</w:t>
            </w:r>
            <w:proofErr w:type="spellEnd"/>
          </w:p>
        </w:tc>
        <w:tc>
          <w:tcPr>
            <w:tcW w:w="1276" w:type="dxa"/>
          </w:tcPr>
          <w:p w14:paraId="392A4EB3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271A0A94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</w:tcPr>
          <w:p w14:paraId="2D1486FD" w14:textId="77777777" w:rsidR="00740D89" w:rsidRPr="00F969B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8B6CBC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0</w:t>
            </w:r>
          </w:p>
        </w:tc>
      </w:tr>
      <w:tr w:rsidR="00740D89" w:rsidRPr="009B51E3" w14:paraId="7EACD082" w14:textId="77777777" w:rsidTr="008B5650">
        <w:tc>
          <w:tcPr>
            <w:tcW w:w="5103" w:type="dxa"/>
          </w:tcPr>
          <w:p w14:paraId="771DE5F2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0B76C4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D80ECD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BCA0E4" w14:textId="77777777" w:rsidR="00740D89" w:rsidRPr="00F969B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75438B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</w:p>
        </w:tc>
      </w:tr>
      <w:tr w:rsidR="00740D89" w:rsidRPr="009B51E3" w14:paraId="02AA906C" w14:textId="77777777" w:rsidTr="008B5650">
        <w:tc>
          <w:tcPr>
            <w:tcW w:w="5103" w:type="dxa"/>
          </w:tcPr>
          <w:p w14:paraId="46C80117" w14:textId="77777777" w:rsidR="00740D89" w:rsidRPr="009B51E3" w:rsidRDefault="00740D89" w:rsidP="008B565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CYFANSWM DERBYNIADAU</w:t>
            </w:r>
          </w:p>
        </w:tc>
        <w:tc>
          <w:tcPr>
            <w:tcW w:w="1276" w:type="dxa"/>
          </w:tcPr>
          <w:p w14:paraId="01DE9E8F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58733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27,045</w:t>
            </w:r>
          </w:p>
        </w:tc>
        <w:tc>
          <w:tcPr>
            <w:tcW w:w="1276" w:type="dxa"/>
          </w:tcPr>
          <w:p w14:paraId="3BD092A9" w14:textId="77777777" w:rsidR="00740D89" w:rsidRPr="00F969B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9733C9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27,354</w:t>
            </w:r>
          </w:p>
        </w:tc>
      </w:tr>
      <w:tr w:rsidR="00740D89" w:rsidRPr="009B51E3" w14:paraId="6916551D" w14:textId="77777777" w:rsidTr="008B5650">
        <w:tc>
          <w:tcPr>
            <w:tcW w:w="5103" w:type="dxa"/>
          </w:tcPr>
          <w:p w14:paraId="64733003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05C673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9AEEB7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C49A27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5AA270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</w:p>
        </w:tc>
      </w:tr>
      <w:tr w:rsidR="00740D89" w:rsidRPr="009B51E3" w14:paraId="15B31030" w14:textId="77777777" w:rsidTr="008B5650">
        <w:tc>
          <w:tcPr>
            <w:tcW w:w="5103" w:type="dxa"/>
          </w:tcPr>
          <w:p w14:paraId="18CC1CBE" w14:textId="77777777" w:rsidR="00740D89" w:rsidRPr="009B51E3" w:rsidRDefault="00740D89" w:rsidP="008B565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TALIADAU</w:t>
            </w:r>
          </w:p>
        </w:tc>
        <w:tc>
          <w:tcPr>
            <w:tcW w:w="1276" w:type="dxa"/>
          </w:tcPr>
          <w:p w14:paraId="69776B61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5F5795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AFC5D2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44E932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</w:p>
        </w:tc>
      </w:tr>
      <w:tr w:rsidR="00740D89" w:rsidRPr="009B51E3" w14:paraId="0A2694C2" w14:textId="77777777" w:rsidTr="008B5650">
        <w:tc>
          <w:tcPr>
            <w:tcW w:w="5103" w:type="dxa"/>
          </w:tcPr>
          <w:p w14:paraId="1180BFEE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4FD3AC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782886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B7A1FA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CDD30F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</w:p>
        </w:tc>
      </w:tr>
      <w:tr w:rsidR="00740D89" w:rsidRPr="009B51E3" w14:paraId="2E31D5BC" w14:textId="77777777" w:rsidTr="008B5650">
        <w:tc>
          <w:tcPr>
            <w:tcW w:w="5103" w:type="dxa"/>
          </w:tcPr>
          <w:p w14:paraId="052593B2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Treuliau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cyfarfodydd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darlith</w:t>
            </w:r>
            <w:proofErr w:type="spellEnd"/>
          </w:p>
        </w:tc>
        <w:tc>
          <w:tcPr>
            <w:tcW w:w="1276" w:type="dxa"/>
          </w:tcPr>
          <w:p w14:paraId="0D9FD681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7F4C73D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11,114</w:t>
            </w:r>
          </w:p>
        </w:tc>
        <w:tc>
          <w:tcPr>
            <w:tcW w:w="1276" w:type="dxa"/>
          </w:tcPr>
          <w:p w14:paraId="148C47BA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A878DE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3,599</w:t>
            </w:r>
          </w:p>
        </w:tc>
      </w:tr>
      <w:tr w:rsidR="00740D89" w:rsidRPr="009B51E3" w14:paraId="7AB16ADC" w14:textId="77777777" w:rsidTr="008B5650">
        <w:tc>
          <w:tcPr>
            <w:tcW w:w="5103" w:type="dxa"/>
          </w:tcPr>
          <w:p w14:paraId="48E15527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Cylchgrawn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Gymdeithas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y 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Trafodion</w:t>
            </w:r>
            <w:proofErr w:type="spellEnd"/>
          </w:p>
        </w:tc>
        <w:tc>
          <w:tcPr>
            <w:tcW w:w="1276" w:type="dxa"/>
          </w:tcPr>
          <w:p w14:paraId="078C9A6E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380D1899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5,141</w:t>
            </w:r>
          </w:p>
        </w:tc>
        <w:tc>
          <w:tcPr>
            <w:tcW w:w="1276" w:type="dxa"/>
          </w:tcPr>
          <w:p w14:paraId="6975669E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EEAEB6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5,250</w:t>
            </w:r>
          </w:p>
        </w:tc>
      </w:tr>
      <w:tr w:rsidR="00740D89" w:rsidRPr="009B51E3" w14:paraId="4B82BFC9" w14:textId="77777777" w:rsidTr="008B5650">
        <w:tc>
          <w:tcPr>
            <w:tcW w:w="5103" w:type="dxa"/>
          </w:tcPr>
          <w:p w14:paraId="035D6599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</w:t>
            </w: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efan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ac IT</w:t>
            </w:r>
          </w:p>
        </w:tc>
        <w:tc>
          <w:tcPr>
            <w:tcW w:w="1276" w:type="dxa"/>
          </w:tcPr>
          <w:p w14:paraId="310F52CF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33E899D4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6,969</w:t>
            </w:r>
          </w:p>
        </w:tc>
        <w:tc>
          <w:tcPr>
            <w:tcW w:w="1276" w:type="dxa"/>
          </w:tcPr>
          <w:p w14:paraId="7D62308E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EDAFEC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8,568</w:t>
            </w:r>
          </w:p>
        </w:tc>
      </w:tr>
      <w:tr w:rsidR="00740D89" w:rsidRPr="009B51E3" w14:paraId="7A2F7A8F" w14:textId="77777777" w:rsidTr="008B5650">
        <w:tc>
          <w:tcPr>
            <w:tcW w:w="5103" w:type="dxa"/>
          </w:tcPr>
          <w:p w14:paraId="72044DB2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Gohebiaeth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y CCB</w:t>
            </w:r>
          </w:p>
        </w:tc>
        <w:tc>
          <w:tcPr>
            <w:tcW w:w="1276" w:type="dxa"/>
          </w:tcPr>
          <w:p w14:paraId="2A25910A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7E39EB58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393</w:t>
            </w:r>
          </w:p>
        </w:tc>
        <w:tc>
          <w:tcPr>
            <w:tcW w:w="1276" w:type="dxa"/>
          </w:tcPr>
          <w:p w14:paraId="0F069073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E03A76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84</w:t>
            </w:r>
          </w:p>
        </w:tc>
      </w:tr>
      <w:tr w:rsidR="00740D89" w:rsidRPr="009B51E3" w14:paraId="29100908" w14:textId="77777777" w:rsidTr="008B5650">
        <w:tc>
          <w:tcPr>
            <w:tcW w:w="5103" w:type="dxa"/>
          </w:tcPr>
          <w:p w14:paraId="0A7DBAE9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Rhaglen</w:t>
            </w:r>
            <w:proofErr w:type="spellEnd"/>
          </w:p>
        </w:tc>
        <w:tc>
          <w:tcPr>
            <w:tcW w:w="1276" w:type="dxa"/>
          </w:tcPr>
          <w:p w14:paraId="147832F8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62482204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1,103</w:t>
            </w:r>
          </w:p>
        </w:tc>
        <w:tc>
          <w:tcPr>
            <w:tcW w:w="1276" w:type="dxa"/>
          </w:tcPr>
          <w:p w14:paraId="044DF010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FF4BE9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0</w:t>
            </w:r>
          </w:p>
        </w:tc>
      </w:tr>
      <w:tr w:rsidR="00740D89" w:rsidRPr="009B51E3" w14:paraId="64A3AAC8" w14:textId="77777777" w:rsidTr="008B5650">
        <w:tc>
          <w:tcPr>
            <w:tcW w:w="5103" w:type="dxa"/>
          </w:tcPr>
          <w:p w14:paraId="67373426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Rheoli’r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Archifau</w:t>
            </w:r>
            <w:proofErr w:type="spellEnd"/>
          </w:p>
        </w:tc>
        <w:tc>
          <w:tcPr>
            <w:tcW w:w="1276" w:type="dxa"/>
          </w:tcPr>
          <w:p w14:paraId="4BD87124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9795C07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1276" w:type="dxa"/>
          </w:tcPr>
          <w:p w14:paraId="4FCC4C3D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9595E0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47</w:t>
            </w:r>
          </w:p>
        </w:tc>
      </w:tr>
      <w:tr w:rsidR="00740D89" w:rsidRPr="009B51E3" w14:paraId="065C8C07" w14:textId="77777777" w:rsidTr="008B5650">
        <w:tc>
          <w:tcPr>
            <w:tcW w:w="5103" w:type="dxa"/>
          </w:tcPr>
          <w:p w14:paraId="75DBB6F6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Gohebiaethau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eraill</w:t>
            </w:r>
            <w:proofErr w:type="spellEnd"/>
          </w:p>
        </w:tc>
        <w:tc>
          <w:tcPr>
            <w:tcW w:w="1276" w:type="dxa"/>
          </w:tcPr>
          <w:p w14:paraId="0906E253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68252D71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176</w:t>
            </w:r>
          </w:p>
        </w:tc>
        <w:tc>
          <w:tcPr>
            <w:tcW w:w="1276" w:type="dxa"/>
          </w:tcPr>
          <w:p w14:paraId="754D3717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4774E7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93</w:t>
            </w:r>
          </w:p>
        </w:tc>
      </w:tr>
      <w:tr w:rsidR="00740D89" w:rsidRPr="009B51E3" w14:paraId="16303DC2" w14:textId="77777777" w:rsidTr="008B5650">
        <w:tc>
          <w:tcPr>
            <w:tcW w:w="5103" w:type="dxa"/>
          </w:tcPr>
          <w:p w14:paraId="27748E4F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Gweinyddiaeth</w:t>
            </w:r>
            <w:proofErr w:type="spellEnd"/>
          </w:p>
        </w:tc>
        <w:tc>
          <w:tcPr>
            <w:tcW w:w="1276" w:type="dxa"/>
          </w:tcPr>
          <w:p w14:paraId="3D843528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3F80BD0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276" w:type="dxa"/>
          </w:tcPr>
          <w:p w14:paraId="2DE9DA98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73BD40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68</w:t>
            </w:r>
          </w:p>
        </w:tc>
      </w:tr>
      <w:tr w:rsidR="00740D89" w:rsidRPr="009B51E3" w14:paraId="70A6D0EB" w14:textId="77777777" w:rsidTr="008B5650">
        <w:tc>
          <w:tcPr>
            <w:tcW w:w="5103" w:type="dxa"/>
          </w:tcPr>
          <w:p w14:paraId="53BDF88B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Mân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gostau</w:t>
            </w:r>
            <w:proofErr w:type="spellEnd"/>
          </w:p>
        </w:tc>
        <w:tc>
          <w:tcPr>
            <w:tcW w:w="1276" w:type="dxa"/>
          </w:tcPr>
          <w:p w14:paraId="39F4C7C2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7EA04074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1276" w:type="dxa"/>
          </w:tcPr>
          <w:p w14:paraId="64D5A051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743F21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3</w:t>
            </w:r>
          </w:p>
        </w:tc>
      </w:tr>
      <w:tr w:rsidR="00740D89" w:rsidRPr="009B51E3" w14:paraId="14261231" w14:textId="77777777" w:rsidTr="008B5650">
        <w:tc>
          <w:tcPr>
            <w:tcW w:w="5103" w:type="dxa"/>
          </w:tcPr>
          <w:p w14:paraId="4AA9B1FE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Grant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iau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Rhoddion</w:t>
            </w:r>
            <w:proofErr w:type="spellEnd"/>
          </w:p>
        </w:tc>
        <w:tc>
          <w:tcPr>
            <w:tcW w:w="1276" w:type="dxa"/>
          </w:tcPr>
          <w:p w14:paraId="6B1E4965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03F285A8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1,000</w:t>
            </w:r>
          </w:p>
        </w:tc>
        <w:tc>
          <w:tcPr>
            <w:tcW w:w="1276" w:type="dxa"/>
          </w:tcPr>
          <w:p w14:paraId="09FE291E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7C2861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1,950</w:t>
            </w:r>
          </w:p>
        </w:tc>
      </w:tr>
      <w:tr w:rsidR="00740D89" w:rsidRPr="009B51E3" w14:paraId="44A150BB" w14:textId="77777777" w:rsidTr="008B5650">
        <w:tc>
          <w:tcPr>
            <w:tcW w:w="5103" w:type="dxa"/>
          </w:tcPr>
          <w:p w14:paraId="1394AC82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Costau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Charities Aid Foundation, PayPal &amp; GoCardless</w:t>
            </w:r>
          </w:p>
        </w:tc>
        <w:tc>
          <w:tcPr>
            <w:tcW w:w="1276" w:type="dxa"/>
          </w:tcPr>
          <w:p w14:paraId="49AAAE60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33F066BA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260</w:t>
            </w:r>
          </w:p>
        </w:tc>
        <w:tc>
          <w:tcPr>
            <w:tcW w:w="1276" w:type="dxa"/>
          </w:tcPr>
          <w:p w14:paraId="28A1BCD9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D68B0D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260</w:t>
            </w:r>
          </w:p>
        </w:tc>
      </w:tr>
      <w:tr w:rsidR="00740D89" w:rsidRPr="009B51E3" w14:paraId="21F8D460" w14:textId="77777777" w:rsidTr="008B5650">
        <w:tc>
          <w:tcPr>
            <w:tcW w:w="5103" w:type="dxa"/>
          </w:tcPr>
          <w:p w14:paraId="7BA2FC0F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Medalau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chyflwyniadau</w:t>
            </w:r>
            <w:proofErr w:type="spellEnd"/>
          </w:p>
        </w:tc>
        <w:tc>
          <w:tcPr>
            <w:tcW w:w="1276" w:type="dxa"/>
          </w:tcPr>
          <w:p w14:paraId="36ACBB65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B9DD38E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</w:tcPr>
          <w:p w14:paraId="10C9BB77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2985A5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0</w:t>
            </w:r>
          </w:p>
        </w:tc>
      </w:tr>
      <w:tr w:rsidR="00740D89" w:rsidRPr="009B51E3" w14:paraId="282B7DF4" w14:textId="77777777" w:rsidTr="008B5650">
        <w:tc>
          <w:tcPr>
            <w:tcW w:w="5103" w:type="dxa"/>
          </w:tcPr>
          <w:p w14:paraId="61F81AA6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Gwasanaethau</w:t>
            </w:r>
            <w:proofErr w:type="spellEnd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Cyfieithu</w:t>
            </w:r>
            <w:proofErr w:type="spellEnd"/>
          </w:p>
        </w:tc>
        <w:tc>
          <w:tcPr>
            <w:tcW w:w="1276" w:type="dxa"/>
          </w:tcPr>
          <w:p w14:paraId="06233FDB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155571B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754</w:t>
            </w:r>
          </w:p>
        </w:tc>
        <w:tc>
          <w:tcPr>
            <w:tcW w:w="1276" w:type="dxa"/>
          </w:tcPr>
          <w:p w14:paraId="11FB502C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3F65A6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572</w:t>
            </w:r>
          </w:p>
        </w:tc>
      </w:tr>
      <w:tr w:rsidR="00740D89" w:rsidRPr="009B51E3" w14:paraId="437C7B71" w14:textId="77777777" w:rsidTr="008B5650">
        <w:tc>
          <w:tcPr>
            <w:tcW w:w="5103" w:type="dxa"/>
          </w:tcPr>
          <w:p w14:paraId="278BBBCE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B09039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E99B200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4E74ED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E89A84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</w:p>
        </w:tc>
      </w:tr>
      <w:tr w:rsidR="00740D89" w:rsidRPr="009B51E3" w14:paraId="463174DF" w14:textId="77777777" w:rsidTr="008B5650">
        <w:tc>
          <w:tcPr>
            <w:tcW w:w="5103" w:type="dxa"/>
          </w:tcPr>
          <w:p w14:paraId="19986E74" w14:textId="77777777" w:rsidR="00740D89" w:rsidRPr="009B51E3" w:rsidRDefault="00740D89" w:rsidP="008B565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CYFANSWM O DALIADAU</w:t>
            </w:r>
          </w:p>
        </w:tc>
        <w:tc>
          <w:tcPr>
            <w:tcW w:w="1276" w:type="dxa"/>
          </w:tcPr>
          <w:p w14:paraId="07D207CC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81E4AB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27,158</w:t>
            </w:r>
          </w:p>
        </w:tc>
        <w:tc>
          <w:tcPr>
            <w:tcW w:w="1276" w:type="dxa"/>
          </w:tcPr>
          <w:p w14:paraId="552E3981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960EB58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610B34">
              <w:rPr>
                <w:rFonts w:asciiTheme="minorHAnsi" w:eastAsia="Calibri" w:hAnsiTheme="minorHAnsi" w:cstheme="minorHAnsi"/>
                <w:b/>
                <w:bCs/>
              </w:rPr>
              <w:t>20,494</w:t>
            </w:r>
          </w:p>
        </w:tc>
      </w:tr>
      <w:tr w:rsidR="00740D89" w:rsidRPr="009B51E3" w14:paraId="0204AD7B" w14:textId="77777777" w:rsidTr="008B5650">
        <w:tc>
          <w:tcPr>
            <w:tcW w:w="5103" w:type="dxa"/>
          </w:tcPr>
          <w:p w14:paraId="725D6A0C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BA42CD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8A1706F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635AD7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A0E882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</w:p>
        </w:tc>
      </w:tr>
      <w:tr w:rsidR="00740D89" w:rsidRPr="009B51E3" w14:paraId="4B29F24F" w14:textId="77777777" w:rsidTr="008B5650">
        <w:tc>
          <w:tcPr>
            <w:tcW w:w="5103" w:type="dxa"/>
          </w:tcPr>
          <w:p w14:paraId="087FEA87" w14:textId="77777777" w:rsidR="00740D89" w:rsidRPr="009B51E3" w:rsidRDefault="00740D89" w:rsidP="008B565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GORGED DERBYNIADAU </w:t>
            </w:r>
          </w:p>
          <w:p w14:paraId="2E550248" w14:textId="77777777" w:rsidR="00740D89" w:rsidRPr="009B51E3" w:rsidRDefault="00740D89" w:rsidP="008B565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TROS DALIADAU</w:t>
            </w:r>
          </w:p>
        </w:tc>
        <w:tc>
          <w:tcPr>
            <w:tcW w:w="1276" w:type="dxa"/>
          </w:tcPr>
          <w:p w14:paraId="0E454856" w14:textId="77777777" w:rsidR="00740D89" w:rsidRPr="009B51E3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F4BAB6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-113</w:t>
            </w:r>
          </w:p>
        </w:tc>
        <w:tc>
          <w:tcPr>
            <w:tcW w:w="1276" w:type="dxa"/>
          </w:tcPr>
          <w:p w14:paraId="51ABA16F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5D0231" w14:textId="77777777" w:rsidR="00740D89" w:rsidRPr="00FB2167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  <w:r w:rsidRPr="00C463AF">
              <w:rPr>
                <w:rFonts w:asciiTheme="minorHAnsi" w:eastAsia="Calibri" w:hAnsiTheme="minorHAnsi" w:cstheme="minorHAnsi"/>
              </w:rPr>
              <w:t>6,</w:t>
            </w:r>
            <w:r>
              <w:rPr>
                <w:rFonts w:asciiTheme="minorHAnsi" w:eastAsia="Calibri" w:hAnsiTheme="minorHAnsi" w:cstheme="minorHAnsi"/>
              </w:rPr>
              <w:t>860</w:t>
            </w:r>
          </w:p>
        </w:tc>
      </w:tr>
    </w:tbl>
    <w:p w14:paraId="234198BE" w14:textId="77777777" w:rsidR="00740D89" w:rsidRPr="00F969B0" w:rsidRDefault="00740D89" w:rsidP="00740D89">
      <w:pPr>
        <w:rPr>
          <w:rFonts w:eastAsia="Times New Roman" w:cstheme="minorHAnsi"/>
          <w:bCs/>
          <w:color w:val="000000"/>
          <w:lang w:eastAsia="en-GB"/>
        </w:rPr>
      </w:pPr>
      <w:r w:rsidRPr="00F969B0">
        <w:rPr>
          <w:rFonts w:eastAsia="Times New Roman" w:cstheme="minorHAnsi"/>
          <w:bCs/>
          <w:color w:val="000000"/>
          <w:lang w:eastAsia="en-GB"/>
        </w:rPr>
        <w:br w:type="page"/>
      </w:r>
    </w:p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740D89" w:rsidRPr="000F11D8" w14:paraId="4FC78B6E" w14:textId="77777777" w:rsidTr="008B5650">
        <w:tc>
          <w:tcPr>
            <w:tcW w:w="4962" w:type="dxa"/>
          </w:tcPr>
          <w:p w14:paraId="268D74E9" w14:textId="77777777" w:rsidR="00740D89" w:rsidRPr="000F11D8" w:rsidRDefault="00740D89" w:rsidP="008B5650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F11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ANRHYDEDDUS GYMDEITHAS Y CYMMRODORION</w:t>
            </w:r>
          </w:p>
        </w:tc>
        <w:tc>
          <w:tcPr>
            <w:tcW w:w="5103" w:type="dxa"/>
          </w:tcPr>
          <w:p w14:paraId="1BCAD7DA" w14:textId="77777777" w:rsidR="00740D89" w:rsidRPr="000F11D8" w:rsidRDefault="00740D89" w:rsidP="008B565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F11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DATGANIADAU CYLLIDOL HYD AT 31 RHAGFYR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</w:tbl>
    <w:p w14:paraId="353CCE82" w14:textId="77777777" w:rsidR="00740D89" w:rsidRPr="000F11D8" w:rsidRDefault="00740D89" w:rsidP="00740D89">
      <w:pPr>
        <w:ind w:left="-142"/>
        <w:contextualSpacing/>
        <w:rPr>
          <w:rFonts w:eastAsia="Times New Roman" w:cstheme="minorHAnsi"/>
          <w:b/>
          <w:bCs/>
          <w:color w:val="000000"/>
          <w:lang w:eastAsia="en-GB"/>
        </w:rPr>
      </w:pPr>
    </w:p>
    <w:p w14:paraId="78CB1901" w14:textId="77777777" w:rsidR="00740D89" w:rsidRPr="000F11D8" w:rsidRDefault="00740D89" w:rsidP="00740D89">
      <w:pPr>
        <w:ind w:left="-198" w:hanging="142"/>
        <w:rPr>
          <w:rFonts w:eastAsia="Times New Roman" w:cstheme="minorHAnsi"/>
          <w:b/>
          <w:bCs/>
          <w:color w:val="000000"/>
          <w:lang w:eastAsia="en-GB"/>
        </w:rPr>
      </w:pPr>
      <w:r w:rsidRPr="000F11D8">
        <w:rPr>
          <w:rFonts w:eastAsia="Times New Roman" w:cstheme="minorHAnsi"/>
          <w:b/>
          <w:bCs/>
          <w:color w:val="000000"/>
          <w:lang w:eastAsia="en-GB"/>
        </w:rPr>
        <w:t>RHESTR ASEDAU AR 31 RHAGFYR 20</w:t>
      </w:r>
      <w:r>
        <w:rPr>
          <w:rFonts w:eastAsia="Times New Roman" w:cstheme="minorHAnsi"/>
          <w:b/>
          <w:bCs/>
          <w:color w:val="000000"/>
          <w:lang w:eastAsia="en-GB"/>
        </w:rPr>
        <w:t>21</w:t>
      </w:r>
    </w:p>
    <w:p w14:paraId="228B3C04" w14:textId="77777777" w:rsidR="00740D89" w:rsidRPr="00F969B0" w:rsidRDefault="00740D89" w:rsidP="00740D89">
      <w:pPr>
        <w:rPr>
          <w:rFonts w:eastAsia="Times New Roman" w:cstheme="minorHAnsi"/>
          <w:bCs/>
          <w:color w:val="000000"/>
          <w:lang w:eastAsia="en-GB"/>
        </w:rPr>
      </w:pPr>
    </w:p>
    <w:tbl>
      <w:tblPr>
        <w:tblStyle w:val="TableGrid"/>
        <w:tblW w:w="975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0"/>
        <w:gridCol w:w="1236"/>
        <w:gridCol w:w="1236"/>
        <w:gridCol w:w="961"/>
        <w:gridCol w:w="413"/>
        <w:gridCol w:w="961"/>
        <w:gridCol w:w="138"/>
        <w:gridCol w:w="961"/>
        <w:gridCol w:w="138"/>
      </w:tblGrid>
      <w:tr w:rsidR="00740D89" w:rsidRPr="00F969B0" w14:paraId="65B09CFE" w14:textId="77777777" w:rsidTr="008B5650">
        <w:trPr>
          <w:gridAfter w:val="1"/>
          <w:wAfter w:w="138" w:type="dxa"/>
          <w:trHeight w:val="276"/>
        </w:trPr>
        <w:tc>
          <w:tcPr>
            <w:tcW w:w="3710" w:type="dxa"/>
          </w:tcPr>
          <w:p w14:paraId="528A3AA5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1BF8B9F0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3001F88A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030F3">
              <w:rPr>
                <w:rFonts w:asciiTheme="minorHAnsi" w:hAnsiTheme="minorHAnsi" w:cstheme="minorHAnsi"/>
                <w:b/>
                <w:bCs/>
              </w:rPr>
              <w:t>202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61" w:type="dxa"/>
          </w:tcPr>
          <w:p w14:paraId="56A8A37E" w14:textId="77777777" w:rsidR="00740D89" w:rsidRPr="00F969B0" w:rsidRDefault="00740D89" w:rsidP="008B5650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1374" w:type="dxa"/>
            <w:gridSpan w:val="2"/>
          </w:tcPr>
          <w:p w14:paraId="1E94FF0E" w14:textId="77777777" w:rsidR="00740D89" w:rsidRPr="009B51E3" w:rsidRDefault="00740D89" w:rsidP="008B5650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099" w:type="dxa"/>
            <w:gridSpan w:val="2"/>
          </w:tcPr>
          <w:p w14:paraId="55096D3D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10B34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20</w:t>
            </w:r>
          </w:p>
        </w:tc>
      </w:tr>
      <w:tr w:rsidR="00740D89" w:rsidRPr="00F969B0" w14:paraId="24EB9A55" w14:textId="77777777" w:rsidTr="008B5650">
        <w:trPr>
          <w:gridAfter w:val="1"/>
          <w:wAfter w:w="138" w:type="dxa"/>
          <w:trHeight w:val="298"/>
        </w:trPr>
        <w:tc>
          <w:tcPr>
            <w:tcW w:w="3710" w:type="dxa"/>
          </w:tcPr>
          <w:p w14:paraId="4383A253" w14:textId="77777777" w:rsidR="00740D89" w:rsidRPr="00203658" w:rsidRDefault="00740D89" w:rsidP="008B565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0365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ASEDAU SEFYDLOG</w:t>
            </w:r>
          </w:p>
        </w:tc>
        <w:tc>
          <w:tcPr>
            <w:tcW w:w="1236" w:type="dxa"/>
          </w:tcPr>
          <w:p w14:paraId="2BF73321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45713ED2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030F3">
              <w:rPr>
                <w:rFonts w:asciiTheme="minorHAnsi" w:hAnsiTheme="minorHAnsi" w:cstheme="minorHAnsi"/>
                <w:b/>
                <w:bCs/>
              </w:rPr>
              <w:t>£</w:t>
            </w:r>
          </w:p>
        </w:tc>
        <w:tc>
          <w:tcPr>
            <w:tcW w:w="961" w:type="dxa"/>
          </w:tcPr>
          <w:p w14:paraId="2483E338" w14:textId="77777777" w:rsidR="00740D89" w:rsidRPr="00F969B0" w:rsidRDefault="00740D89" w:rsidP="008B5650">
            <w:pPr>
              <w:jc w:val="right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374" w:type="dxa"/>
            <w:gridSpan w:val="2"/>
          </w:tcPr>
          <w:p w14:paraId="72B0A884" w14:textId="77777777" w:rsidR="00740D89" w:rsidRPr="009B51E3" w:rsidRDefault="00740D89" w:rsidP="008B5650">
            <w:pPr>
              <w:jc w:val="righ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99" w:type="dxa"/>
            <w:gridSpan w:val="2"/>
          </w:tcPr>
          <w:p w14:paraId="7E3DD399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10B34">
              <w:rPr>
                <w:rFonts w:asciiTheme="minorHAnsi" w:hAnsiTheme="minorHAnsi"/>
              </w:rPr>
              <w:t>£</w:t>
            </w:r>
          </w:p>
        </w:tc>
      </w:tr>
      <w:tr w:rsidR="00740D89" w:rsidRPr="00F969B0" w14:paraId="574A255B" w14:textId="77777777" w:rsidTr="008B5650">
        <w:trPr>
          <w:gridAfter w:val="1"/>
          <w:wAfter w:w="138" w:type="dxa"/>
          <w:trHeight w:val="276"/>
        </w:trPr>
        <w:tc>
          <w:tcPr>
            <w:tcW w:w="3710" w:type="dxa"/>
          </w:tcPr>
          <w:p w14:paraId="7D8C6B31" w14:textId="77777777" w:rsidR="00740D89" w:rsidRPr="00F969B0" w:rsidRDefault="00740D89" w:rsidP="008B56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0EF93F79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0B04C46D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</w:tcPr>
          <w:p w14:paraId="50F0374E" w14:textId="77777777" w:rsidR="00740D89" w:rsidRPr="00F969B0" w:rsidRDefault="00740D89" w:rsidP="008B5650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1374" w:type="dxa"/>
            <w:gridSpan w:val="2"/>
          </w:tcPr>
          <w:p w14:paraId="2A867D89" w14:textId="77777777" w:rsidR="00740D89" w:rsidRPr="009B51E3" w:rsidRDefault="00740D89" w:rsidP="008B5650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099" w:type="dxa"/>
            <w:gridSpan w:val="2"/>
          </w:tcPr>
          <w:p w14:paraId="048AAE37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40D89" w:rsidRPr="007820D5" w14:paraId="26FB9B29" w14:textId="77777777" w:rsidTr="008B5650">
        <w:trPr>
          <w:gridAfter w:val="1"/>
          <w:wAfter w:w="138" w:type="dxa"/>
          <w:trHeight w:val="298"/>
        </w:trPr>
        <w:tc>
          <w:tcPr>
            <w:tcW w:w="3710" w:type="dxa"/>
          </w:tcPr>
          <w:p w14:paraId="528808CC" w14:textId="77777777" w:rsidR="00740D89" w:rsidRPr="007820D5" w:rsidRDefault="00740D89" w:rsidP="008B565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Buddsoddiadau</w:t>
            </w:r>
            <w:proofErr w:type="spellEnd"/>
            <w:r w:rsidRPr="007820D5">
              <w:rPr>
                <w:rFonts w:asciiTheme="minorHAnsi" w:hAnsiTheme="minorHAnsi" w:cs="Times New Roman"/>
                <w:sz w:val="22"/>
                <w:szCs w:val="22"/>
              </w:rPr>
              <w:t xml:space="preserve"> am y </w:t>
            </w:r>
            <w:proofErr w:type="spellStart"/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gost</w:t>
            </w:r>
            <w:proofErr w:type="spellEnd"/>
            <w:r w:rsidRPr="007820D5">
              <w:rPr>
                <w:rFonts w:asciiTheme="minorHAnsi" w:hAnsiTheme="minorHAnsi" w:cs="Times New Roman"/>
                <w:sz w:val="22"/>
                <w:szCs w:val="22"/>
              </w:rPr>
              <w:t xml:space="preserve"> (</w:t>
            </w:r>
            <w:proofErr w:type="spellStart"/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Nodyn</w:t>
            </w:r>
            <w:proofErr w:type="spellEnd"/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1236" w:type="dxa"/>
          </w:tcPr>
          <w:p w14:paraId="47C653CC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1E89A336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030F3">
              <w:rPr>
                <w:rFonts w:asciiTheme="minorHAnsi" w:hAnsiTheme="minorHAnsi" w:cstheme="minorHAnsi"/>
                <w:b/>
                <w:bCs/>
              </w:rPr>
              <w:t>154,767</w:t>
            </w:r>
          </w:p>
        </w:tc>
        <w:tc>
          <w:tcPr>
            <w:tcW w:w="961" w:type="dxa"/>
          </w:tcPr>
          <w:p w14:paraId="214709E3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2"/>
          </w:tcPr>
          <w:p w14:paraId="3D5316F1" w14:textId="77777777" w:rsidR="00740D89" w:rsidRPr="009B51E3" w:rsidRDefault="00740D89" w:rsidP="008B5650">
            <w:pPr>
              <w:rPr>
                <w:rFonts w:cs="Times New Roman"/>
                <w:b/>
              </w:rPr>
            </w:pPr>
          </w:p>
        </w:tc>
        <w:tc>
          <w:tcPr>
            <w:tcW w:w="1099" w:type="dxa"/>
            <w:gridSpan w:val="2"/>
          </w:tcPr>
          <w:p w14:paraId="37A3EE59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10B34">
              <w:rPr>
                <w:rFonts w:asciiTheme="minorHAnsi" w:hAnsiTheme="minorHAnsi"/>
              </w:rPr>
              <w:t>154,767</w:t>
            </w:r>
          </w:p>
        </w:tc>
      </w:tr>
      <w:tr w:rsidR="00740D89" w:rsidRPr="007820D5" w14:paraId="3CDC1752" w14:textId="77777777" w:rsidTr="008B5650">
        <w:trPr>
          <w:gridAfter w:val="1"/>
          <w:wAfter w:w="138" w:type="dxa"/>
          <w:trHeight w:val="276"/>
        </w:trPr>
        <w:tc>
          <w:tcPr>
            <w:tcW w:w="3710" w:type="dxa"/>
          </w:tcPr>
          <w:p w14:paraId="1D7C2AAB" w14:textId="77777777" w:rsidR="00740D89" w:rsidRPr="007820D5" w:rsidRDefault="00740D89" w:rsidP="008B56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36" w:type="dxa"/>
          </w:tcPr>
          <w:p w14:paraId="3F7DB37E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545BCCA7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</w:tcPr>
          <w:p w14:paraId="60C70160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2"/>
          </w:tcPr>
          <w:p w14:paraId="4D8CB07E" w14:textId="77777777" w:rsidR="00740D89" w:rsidRPr="009B51E3" w:rsidRDefault="00740D89" w:rsidP="008B5650">
            <w:pPr>
              <w:rPr>
                <w:rFonts w:cs="Times New Roman"/>
                <w:b/>
              </w:rPr>
            </w:pPr>
          </w:p>
        </w:tc>
        <w:tc>
          <w:tcPr>
            <w:tcW w:w="1099" w:type="dxa"/>
            <w:gridSpan w:val="2"/>
          </w:tcPr>
          <w:p w14:paraId="295BABD7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40D89" w:rsidRPr="007820D5" w14:paraId="3F29DB8E" w14:textId="77777777" w:rsidTr="008B5650">
        <w:trPr>
          <w:gridAfter w:val="1"/>
          <w:wAfter w:w="138" w:type="dxa"/>
          <w:trHeight w:val="298"/>
        </w:trPr>
        <w:tc>
          <w:tcPr>
            <w:tcW w:w="3710" w:type="dxa"/>
          </w:tcPr>
          <w:p w14:paraId="627771D0" w14:textId="77777777" w:rsidR="00740D89" w:rsidRPr="007820D5" w:rsidRDefault="00740D89" w:rsidP="008B5650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b/>
                <w:sz w:val="22"/>
                <w:szCs w:val="22"/>
              </w:rPr>
              <w:t>ASEDAU CYFREDOL</w:t>
            </w:r>
          </w:p>
        </w:tc>
        <w:tc>
          <w:tcPr>
            <w:tcW w:w="1236" w:type="dxa"/>
          </w:tcPr>
          <w:p w14:paraId="1B562E47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543A1AFB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</w:tcPr>
          <w:p w14:paraId="5429EA12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2"/>
          </w:tcPr>
          <w:p w14:paraId="67059B0A" w14:textId="77777777" w:rsidR="00740D89" w:rsidRPr="009B51E3" w:rsidRDefault="00740D89" w:rsidP="008B5650">
            <w:pPr>
              <w:rPr>
                <w:rFonts w:cs="Times New Roman"/>
                <w:b/>
              </w:rPr>
            </w:pPr>
          </w:p>
        </w:tc>
        <w:tc>
          <w:tcPr>
            <w:tcW w:w="1099" w:type="dxa"/>
            <w:gridSpan w:val="2"/>
          </w:tcPr>
          <w:p w14:paraId="5D19BB0D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40D89" w:rsidRPr="007820D5" w14:paraId="77AFBE95" w14:textId="77777777" w:rsidTr="008B5650">
        <w:trPr>
          <w:gridAfter w:val="1"/>
          <w:wAfter w:w="138" w:type="dxa"/>
          <w:trHeight w:val="276"/>
        </w:trPr>
        <w:tc>
          <w:tcPr>
            <w:tcW w:w="3710" w:type="dxa"/>
          </w:tcPr>
          <w:p w14:paraId="43D8BDC3" w14:textId="77777777" w:rsidR="00740D89" w:rsidRPr="007820D5" w:rsidRDefault="00740D89" w:rsidP="008B56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36" w:type="dxa"/>
          </w:tcPr>
          <w:p w14:paraId="6CF4C03F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04802BFF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</w:tcPr>
          <w:p w14:paraId="442499E5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2"/>
          </w:tcPr>
          <w:p w14:paraId="4B30D23D" w14:textId="77777777" w:rsidR="00740D89" w:rsidRPr="009B51E3" w:rsidRDefault="00740D89" w:rsidP="008B5650">
            <w:pPr>
              <w:rPr>
                <w:rFonts w:cs="Times New Roman"/>
                <w:b/>
              </w:rPr>
            </w:pPr>
          </w:p>
        </w:tc>
        <w:tc>
          <w:tcPr>
            <w:tcW w:w="1099" w:type="dxa"/>
            <w:gridSpan w:val="2"/>
          </w:tcPr>
          <w:p w14:paraId="2AFE4527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40D89" w:rsidRPr="007820D5" w14:paraId="37523304" w14:textId="77777777" w:rsidTr="008B5650">
        <w:trPr>
          <w:gridAfter w:val="1"/>
          <w:wAfter w:w="138" w:type="dxa"/>
          <w:trHeight w:val="276"/>
        </w:trPr>
        <w:tc>
          <w:tcPr>
            <w:tcW w:w="3710" w:type="dxa"/>
          </w:tcPr>
          <w:p w14:paraId="2C2F5D08" w14:textId="77777777" w:rsidR="00740D89" w:rsidRPr="007820D5" w:rsidRDefault="00740D89" w:rsidP="008B565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sz w:val="22"/>
                <w:szCs w:val="22"/>
              </w:rPr>
              <w:t xml:space="preserve">HSBC </w:t>
            </w:r>
            <w:proofErr w:type="spellStart"/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Cyfrif</w:t>
            </w:r>
            <w:proofErr w:type="spellEnd"/>
            <w:r w:rsidRPr="007820D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Cyfredol</w:t>
            </w:r>
            <w:proofErr w:type="spellEnd"/>
          </w:p>
        </w:tc>
        <w:tc>
          <w:tcPr>
            <w:tcW w:w="1236" w:type="dxa"/>
          </w:tcPr>
          <w:p w14:paraId="3010BBF9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14:paraId="0D07FE8D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10,756</w:t>
            </w:r>
          </w:p>
        </w:tc>
        <w:tc>
          <w:tcPr>
            <w:tcW w:w="961" w:type="dxa"/>
          </w:tcPr>
          <w:p w14:paraId="06BD1874" w14:textId="77777777" w:rsidR="00740D89" w:rsidRPr="007820D5" w:rsidRDefault="00740D89" w:rsidP="008B5650">
            <w:pPr>
              <w:jc w:val="right"/>
              <w:rPr>
                <w:rFonts w:cs="Times New Roman"/>
              </w:rPr>
            </w:pPr>
          </w:p>
        </w:tc>
        <w:tc>
          <w:tcPr>
            <w:tcW w:w="1374" w:type="dxa"/>
            <w:gridSpan w:val="2"/>
          </w:tcPr>
          <w:p w14:paraId="1F5FDA95" w14:textId="77777777" w:rsidR="00740D89" w:rsidRPr="009B51E3" w:rsidRDefault="00740D89" w:rsidP="008B5650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099" w:type="dxa"/>
            <w:gridSpan w:val="2"/>
          </w:tcPr>
          <w:p w14:paraId="3B5141B3" w14:textId="77777777" w:rsidR="00740D89" w:rsidRPr="00FB2167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80627">
              <w:rPr>
                <w:rFonts w:asciiTheme="minorHAnsi" w:hAnsiTheme="minorHAnsi" w:cstheme="minorHAnsi"/>
              </w:rPr>
              <w:t>31,694</w:t>
            </w:r>
          </w:p>
        </w:tc>
      </w:tr>
      <w:tr w:rsidR="00740D89" w:rsidRPr="007820D5" w14:paraId="57D198F1" w14:textId="77777777" w:rsidTr="008B5650">
        <w:trPr>
          <w:gridAfter w:val="1"/>
          <w:wAfter w:w="138" w:type="dxa"/>
          <w:trHeight w:val="298"/>
        </w:trPr>
        <w:tc>
          <w:tcPr>
            <w:tcW w:w="3710" w:type="dxa"/>
          </w:tcPr>
          <w:p w14:paraId="677BE2C3" w14:textId="77777777" w:rsidR="00740D89" w:rsidRPr="007820D5" w:rsidRDefault="00740D89" w:rsidP="008B565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sz w:val="22"/>
                <w:szCs w:val="22"/>
              </w:rPr>
              <w:t xml:space="preserve">HSBC </w:t>
            </w:r>
            <w:proofErr w:type="spellStart"/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Cyfrif</w:t>
            </w:r>
            <w:proofErr w:type="spellEnd"/>
            <w:r w:rsidRPr="007820D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Adnau</w:t>
            </w:r>
            <w:proofErr w:type="spellEnd"/>
            <w:r w:rsidRPr="007820D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6" w:type="dxa"/>
          </w:tcPr>
          <w:p w14:paraId="16B74987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14:paraId="108C8F18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20,008</w:t>
            </w:r>
          </w:p>
        </w:tc>
        <w:tc>
          <w:tcPr>
            <w:tcW w:w="961" w:type="dxa"/>
          </w:tcPr>
          <w:p w14:paraId="7B5A5765" w14:textId="77777777" w:rsidR="00740D89" w:rsidRPr="007820D5" w:rsidRDefault="00740D89" w:rsidP="008B5650">
            <w:pPr>
              <w:jc w:val="right"/>
              <w:rPr>
                <w:rFonts w:cs="Times New Roman"/>
              </w:rPr>
            </w:pPr>
          </w:p>
        </w:tc>
        <w:tc>
          <w:tcPr>
            <w:tcW w:w="1374" w:type="dxa"/>
            <w:gridSpan w:val="2"/>
          </w:tcPr>
          <w:p w14:paraId="53D7A910" w14:textId="77777777" w:rsidR="00740D89" w:rsidRPr="009B51E3" w:rsidRDefault="00740D89" w:rsidP="008B5650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099" w:type="dxa"/>
            <w:gridSpan w:val="2"/>
          </w:tcPr>
          <w:p w14:paraId="137DAFE5" w14:textId="77777777" w:rsidR="00740D89" w:rsidRPr="00FB2167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740D89" w:rsidRPr="007820D5" w14:paraId="7079DF20" w14:textId="77777777" w:rsidTr="008B5650">
        <w:trPr>
          <w:gridAfter w:val="1"/>
          <w:wAfter w:w="138" w:type="dxa"/>
          <w:trHeight w:val="276"/>
        </w:trPr>
        <w:tc>
          <w:tcPr>
            <w:tcW w:w="3710" w:type="dxa"/>
          </w:tcPr>
          <w:p w14:paraId="1EE52A99" w14:textId="77777777" w:rsidR="00740D89" w:rsidRPr="007820D5" w:rsidRDefault="00740D89" w:rsidP="008B565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sz w:val="22"/>
                <w:szCs w:val="22"/>
              </w:rPr>
              <w:t xml:space="preserve">HSBC Ail </w:t>
            </w:r>
            <w:proofErr w:type="spellStart"/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Gyfrif</w:t>
            </w:r>
            <w:proofErr w:type="spellEnd"/>
          </w:p>
        </w:tc>
        <w:tc>
          <w:tcPr>
            <w:tcW w:w="1236" w:type="dxa"/>
          </w:tcPr>
          <w:p w14:paraId="589FE947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14:paraId="09C51D64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61" w:type="dxa"/>
          </w:tcPr>
          <w:p w14:paraId="6A053B93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2"/>
          </w:tcPr>
          <w:p w14:paraId="65CB63B9" w14:textId="77777777" w:rsidR="00740D89" w:rsidRPr="009B51E3" w:rsidRDefault="00740D89" w:rsidP="008B5650">
            <w:pPr>
              <w:rPr>
                <w:rFonts w:cs="Times New Roman"/>
                <w:b/>
              </w:rPr>
            </w:pPr>
          </w:p>
        </w:tc>
        <w:tc>
          <w:tcPr>
            <w:tcW w:w="1099" w:type="dxa"/>
            <w:gridSpan w:val="2"/>
          </w:tcPr>
          <w:p w14:paraId="46BD8A92" w14:textId="77777777" w:rsidR="00740D89" w:rsidRPr="00FB2167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80627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740D89" w:rsidRPr="007820D5" w14:paraId="746EFE8E" w14:textId="77777777" w:rsidTr="008B5650">
        <w:trPr>
          <w:gridAfter w:val="1"/>
          <w:wAfter w:w="138" w:type="dxa"/>
          <w:trHeight w:val="298"/>
        </w:trPr>
        <w:tc>
          <w:tcPr>
            <w:tcW w:w="3710" w:type="dxa"/>
          </w:tcPr>
          <w:p w14:paraId="0E71B189" w14:textId="77777777" w:rsidR="00740D89" w:rsidRPr="007820D5" w:rsidRDefault="00740D89" w:rsidP="008B565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Cyfrif</w:t>
            </w:r>
            <w:proofErr w:type="spellEnd"/>
            <w:r w:rsidRPr="007820D5">
              <w:rPr>
                <w:rFonts w:asciiTheme="minorHAnsi" w:hAnsiTheme="minorHAnsi" w:cs="Times New Roman"/>
                <w:sz w:val="22"/>
                <w:szCs w:val="22"/>
              </w:rPr>
              <w:t xml:space="preserve"> PayPal</w:t>
            </w:r>
          </w:p>
        </w:tc>
        <w:tc>
          <w:tcPr>
            <w:tcW w:w="1236" w:type="dxa"/>
          </w:tcPr>
          <w:p w14:paraId="3AB47F41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14:paraId="3982BA14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657</w:t>
            </w:r>
          </w:p>
        </w:tc>
        <w:tc>
          <w:tcPr>
            <w:tcW w:w="961" w:type="dxa"/>
          </w:tcPr>
          <w:p w14:paraId="67296675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2"/>
          </w:tcPr>
          <w:p w14:paraId="3A4C8480" w14:textId="77777777" w:rsidR="00740D89" w:rsidRPr="009B51E3" w:rsidRDefault="00740D89" w:rsidP="008B5650">
            <w:pPr>
              <w:rPr>
                <w:rFonts w:cs="Times New Roman"/>
                <w:b/>
              </w:rPr>
            </w:pPr>
          </w:p>
        </w:tc>
        <w:tc>
          <w:tcPr>
            <w:tcW w:w="1099" w:type="dxa"/>
            <w:gridSpan w:val="2"/>
          </w:tcPr>
          <w:p w14:paraId="2483EEDB" w14:textId="77777777" w:rsidR="00740D89" w:rsidRPr="00FB2167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80627">
              <w:rPr>
                <w:rFonts w:asciiTheme="minorHAnsi" w:hAnsiTheme="minorHAnsi" w:cstheme="minorHAnsi"/>
              </w:rPr>
              <w:t>273</w:t>
            </w:r>
          </w:p>
        </w:tc>
      </w:tr>
      <w:tr w:rsidR="00740D89" w:rsidRPr="007820D5" w14:paraId="2C498E70" w14:textId="77777777" w:rsidTr="008B5650">
        <w:trPr>
          <w:gridAfter w:val="1"/>
          <w:wAfter w:w="138" w:type="dxa"/>
          <w:trHeight w:val="276"/>
        </w:trPr>
        <w:tc>
          <w:tcPr>
            <w:tcW w:w="3710" w:type="dxa"/>
          </w:tcPr>
          <w:p w14:paraId="612873DD" w14:textId="77777777" w:rsidR="00740D89" w:rsidRPr="007820D5" w:rsidRDefault="00740D89" w:rsidP="008B56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36" w:type="dxa"/>
          </w:tcPr>
          <w:p w14:paraId="67F1BCE0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FE7C42D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</w:tcPr>
          <w:p w14:paraId="395DD448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2"/>
          </w:tcPr>
          <w:p w14:paraId="5FA59124" w14:textId="77777777" w:rsidR="00740D89" w:rsidRPr="009B51E3" w:rsidRDefault="00740D89" w:rsidP="008B5650">
            <w:pPr>
              <w:rPr>
                <w:rFonts w:cs="Times New Roman"/>
                <w:b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14:paraId="6DBDFAC0" w14:textId="77777777" w:rsidR="00740D89" w:rsidRPr="00FB2167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40D89" w:rsidRPr="007820D5" w14:paraId="031A0710" w14:textId="77777777" w:rsidTr="008B5650">
        <w:trPr>
          <w:gridAfter w:val="1"/>
          <w:wAfter w:w="138" w:type="dxa"/>
          <w:trHeight w:val="276"/>
        </w:trPr>
        <w:tc>
          <w:tcPr>
            <w:tcW w:w="3710" w:type="dxa"/>
          </w:tcPr>
          <w:p w14:paraId="1CEA2DBD" w14:textId="77777777" w:rsidR="00740D89" w:rsidRPr="007820D5" w:rsidRDefault="00740D89" w:rsidP="008B5650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b/>
                <w:sz w:val="22"/>
                <w:szCs w:val="22"/>
              </w:rPr>
              <w:t>ASEDAU CYFAN</w:t>
            </w:r>
          </w:p>
        </w:tc>
        <w:tc>
          <w:tcPr>
            <w:tcW w:w="1236" w:type="dxa"/>
          </w:tcPr>
          <w:p w14:paraId="5EE97756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3D94099D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186,258</w:t>
            </w:r>
          </w:p>
        </w:tc>
        <w:tc>
          <w:tcPr>
            <w:tcW w:w="961" w:type="dxa"/>
          </w:tcPr>
          <w:p w14:paraId="7341B109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2"/>
          </w:tcPr>
          <w:p w14:paraId="3A31A0C7" w14:textId="77777777" w:rsidR="00740D89" w:rsidRPr="009B51E3" w:rsidRDefault="00740D89" w:rsidP="008B5650">
            <w:pPr>
              <w:rPr>
                <w:rFonts w:cs="Times New Roman"/>
                <w:b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F1CB89" w14:textId="77777777" w:rsidR="00740D89" w:rsidRPr="00FB2167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186,817</w:t>
            </w:r>
          </w:p>
        </w:tc>
      </w:tr>
      <w:tr w:rsidR="00740D89" w:rsidRPr="007820D5" w14:paraId="6C25EDB4" w14:textId="77777777" w:rsidTr="008B5650">
        <w:trPr>
          <w:gridAfter w:val="1"/>
          <w:wAfter w:w="138" w:type="dxa"/>
          <w:trHeight w:val="276"/>
        </w:trPr>
        <w:tc>
          <w:tcPr>
            <w:tcW w:w="3710" w:type="dxa"/>
          </w:tcPr>
          <w:p w14:paraId="188D9E72" w14:textId="77777777" w:rsidR="00740D89" w:rsidRPr="007820D5" w:rsidRDefault="00740D89" w:rsidP="008B56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36" w:type="dxa"/>
          </w:tcPr>
          <w:p w14:paraId="0C0446A6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1B170082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</w:tcPr>
          <w:p w14:paraId="5C7B4986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2"/>
          </w:tcPr>
          <w:p w14:paraId="00C092C5" w14:textId="77777777" w:rsidR="00740D89" w:rsidRPr="009B51E3" w:rsidRDefault="00740D89" w:rsidP="008B5650">
            <w:pPr>
              <w:rPr>
                <w:rFonts w:cs="Times New Roman"/>
                <w:b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</w:tcPr>
          <w:p w14:paraId="76CB310E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40D89" w:rsidRPr="007820D5" w14:paraId="32550B73" w14:textId="77777777" w:rsidTr="008B5650">
        <w:trPr>
          <w:gridAfter w:val="1"/>
          <w:wAfter w:w="138" w:type="dxa"/>
          <w:trHeight w:val="276"/>
        </w:trPr>
        <w:tc>
          <w:tcPr>
            <w:tcW w:w="3710" w:type="dxa"/>
          </w:tcPr>
          <w:p w14:paraId="061D154B" w14:textId="77777777" w:rsidR="00740D89" w:rsidRPr="007820D5" w:rsidRDefault="00740D89" w:rsidP="008B56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6" w:type="dxa"/>
          </w:tcPr>
          <w:p w14:paraId="24C69E50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72B42226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</w:tcPr>
          <w:p w14:paraId="038F09C3" w14:textId="77777777" w:rsidR="00740D89" w:rsidRPr="007820D5" w:rsidRDefault="00740D89" w:rsidP="008B5650"/>
        </w:tc>
        <w:tc>
          <w:tcPr>
            <w:tcW w:w="1374" w:type="dxa"/>
            <w:gridSpan w:val="2"/>
          </w:tcPr>
          <w:p w14:paraId="21763E5B" w14:textId="77777777" w:rsidR="00740D89" w:rsidRPr="009B51E3" w:rsidRDefault="00740D89" w:rsidP="008B5650">
            <w:pPr>
              <w:rPr>
                <w:b/>
              </w:rPr>
            </w:pPr>
          </w:p>
        </w:tc>
        <w:tc>
          <w:tcPr>
            <w:tcW w:w="1099" w:type="dxa"/>
            <w:gridSpan w:val="2"/>
          </w:tcPr>
          <w:p w14:paraId="5042EB98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40D89" w:rsidRPr="007820D5" w14:paraId="2402E5D7" w14:textId="77777777" w:rsidTr="008B5650">
        <w:trPr>
          <w:gridAfter w:val="1"/>
          <w:wAfter w:w="138" w:type="dxa"/>
          <w:trHeight w:val="298"/>
        </w:trPr>
        <w:tc>
          <w:tcPr>
            <w:tcW w:w="3710" w:type="dxa"/>
          </w:tcPr>
          <w:p w14:paraId="03A4FD78" w14:textId="77777777" w:rsidR="00740D89" w:rsidRPr="007820D5" w:rsidRDefault="00740D89" w:rsidP="008B56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36" w:type="dxa"/>
          </w:tcPr>
          <w:p w14:paraId="6B9C8B08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236" w:type="dxa"/>
          </w:tcPr>
          <w:p w14:paraId="6F8E92B6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961" w:type="dxa"/>
          </w:tcPr>
          <w:p w14:paraId="4B9F4408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2"/>
          </w:tcPr>
          <w:p w14:paraId="3801C0BF" w14:textId="77777777" w:rsidR="00740D89" w:rsidRPr="009B51E3" w:rsidRDefault="00740D89" w:rsidP="008B5650">
            <w:pPr>
              <w:rPr>
                <w:rFonts w:cs="Times New Roman"/>
                <w:b/>
              </w:rPr>
            </w:pPr>
          </w:p>
        </w:tc>
        <w:tc>
          <w:tcPr>
            <w:tcW w:w="1099" w:type="dxa"/>
            <w:gridSpan w:val="2"/>
          </w:tcPr>
          <w:p w14:paraId="364C310F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40D89" w:rsidRPr="007820D5" w14:paraId="783046B4" w14:textId="77777777" w:rsidTr="008B5650">
        <w:trPr>
          <w:gridAfter w:val="1"/>
          <w:wAfter w:w="138" w:type="dxa"/>
          <w:trHeight w:val="276"/>
        </w:trPr>
        <w:tc>
          <w:tcPr>
            <w:tcW w:w="3710" w:type="dxa"/>
          </w:tcPr>
          <w:p w14:paraId="1E383755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236" w:type="dxa"/>
          </w:tcPr>
          <w:p w14:paraId="6DAF83A1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236" w:type="dxa"/>
          </w:tcPr>
          <w:p w14:paraId="0159A9D5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961" w:type="dxa"/>
          </w:tcPr>
          <w:p w14:paraId="67D50B0C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2"/>
          </w:tcPr>
          <w:p w14:paraId="7315ADD0" w14:textId="77777777" w:rsidR="00740D89" w:rsidRPr="009B51E3" w:rsidRDefault="00740D89" w:rsidP="008B5650">
            <w:pPr>
              <w:rPr>
                <w:rFonts w:cs="Times New Roman"/>
                <w:b/>
              </w:rPr>
            </w:pPr>
          </w:p>
        </w:tc>
        <w:tc>
          <w:tcPr>
            <w:tcW w:w="1099" w:type="dxa"/>
            <w:gridSpan w:val="2"/>
          </w:tcPr>
          <w:p w14:paraId="21BA03CB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40D89" w:rsidRPr="007820D5" w14:paraId="6D090F37" w14:textId="77777777" w:rsidTr="008B5650">
        <w:trPr>
          <w:gridAfter w:val="1"/>
          <w:wAfter w:w="138" w:type="dxa"/>
          <w:trHeight w:val="298"/>
        </w:trPr>
        <w:tc>
          <w:tcPr>
            <w:tcW w:w="3710" w:type="dxa"/>
          </w:tcPr>
          <w:p w14:paraId="6F155DED" w14:textId="77777777" w:rsidR="00740D89" w:rsidRPr="007820D5" w:rsidRDefault="00740D89" w:rsidP="008B565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7820D5">
              <w:rPr>
                <w:rFonts w:asciiTheme="minorHAnsi" w:hAnsiTheme="minorHAnsi" w:cs="Times New Roman"/>
                <w:b/>
                <w:sz w:val="22"/>
                <w:szCs w:val="22"/>
              </w:rPr>
              <w:t>Nodyn</w:t>
            </w:r>
            <w:proofErr w:type="spellEnd"/>
          </w:p>
        </w:tc>
        <w:tc>
          <w:tcPr>
            <w:tcW w:w="1236" w:type="dxa"/>
          </w:tcPr>
          <w:p w14:paraId="21C134BA" w14:textId="77777777" w:rsidR="00740D89" w:rsidRPr="00DF2240" w:rsidRDefault="00740D89" w:rsidP="008B5650">
            <w:pPr>
              <w:jc w:val="right"/>
              <w:rPr>
                <w:rFonts w:cs="Times New Roman"/>
                <w:b/>
              </w:rPr>
            </w:pPr>
            <w:r w:rsidRPr="002030F3">
              <w:rPr>
                <w:rFonts w:asciiTheme="minorHAnsi" w:hAnsiTheme="minorHAnsi" w:cstheme="minorHAnsi"/>
                <w:b/>
                <w:bCs/>
              </w:rPr>
              <w:t>202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236" w:type="dxa"/>
          </w:tcPr>
          <w:p w14:paraId="0C107F24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0F3">
              <w:rPr>
                <w:rFonts w:asciiTheme="minorHAnsi" w:hAnsiTheme="minorHAnsi"/>
                <w:b/>
                <w:bCs/>
              </w:rPr>
              <w:t>202</w:t>
            </w:r>
            <w:r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61" w:type="dxa"/>
          </w:tcPr>
          <w:p w14:paraId="6FEA4B10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2"/>
          </w:tcPr>
          <w:p w14:paraId="0A4E8D7E" w14:textId="77777777" w:rsidR="00740D89" w:rsidRPr="009B51E3" w:rsidRDefault="00740D89" w:rsidP="008B5650">
            <w:pPr>
              <w:jc w:val="right"/>
              <w:rPr>
                <w:rFonts w:cs="Times New Roman"/>
                <w:bCs/>
              </w:rPr>
            </w:pPr>
            <w:r w:rsidRPr="00610B34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99" w:type="dxa"/>
            <w:gridSpan w:val="2"/>
          </w:tcPr>
          <w:p w14:paraId="0296C4D0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10B34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20</w:t>
            </w:r>
          </w:p>
        </w:tc>
      </w:tr>
      <w:tr w:rsidR="00740D89" w:rsidRPr="007820D5" w14:paraId="16119C81" w14:textId="77777777" w:rsidTr="008B5650">
        <w:trPr>
          <w:gridAfter w:val="1"/>
          <w:wAfter w:w="138" w:type="dxa"/>
          <w:trHeight w:val="276"/>
        </w:trPr>
        <w:tc>
          <w:tcPr>
            <w:tcW w:w="3710" w:type="dxa"/>
          </w:tcPr>
          <w:p w14:paraId="0F999EE8" w14:textId="77777777" w:rsidR="00740D89" w:rsidRPr="007820D5" w:rsidRDefault="00740D89" w:rsidP="008B5650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36" w:type="dxa"/>
          </w:tcPr>
          <w:p w14:paraId="1371E04F" w14:textId="77777777" w:rsidR="00740D89" w:rsidRPr="00DF2240" w:rsidRDefault="00740D89" w:rsidP="008B5650">
            <w:pPr>
              <w:jc w:val="right"/>
              <w:rPr>
                <w:rFonts w:cs="Times New Roman"/>
                <w:b/>
              </w:rPr>
            </w:pPr>
            <w:r w:rsidRPr="002030F3">
              <w:rPr>
                <w:rFonts w:asciiTheme="minorHAnsi" w:hAnsiTheme="minorHAnsi" w:cstheme="minorHAnsi"/>
                <w:b/>
                <w:bCs/>
              </w:rPr>
              <w:t>Cost</w:t>
            </w:r>
          </w:p>
        </w:tc>
        <w:tc>
          <w:tcPr>
            <w:tcW w:w="1236" w:type="dxa"/>
          </w:tcPr>
          <w:p w14:paraId="12B6E8C1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0F3">
              <w:rPr>
                <w:rFonts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961" w:type="dxa"/>
          </w:tcPr>
          <w:p w14:paraId="0E0BF47B" w14:textId="77777777" w:rsidR="00740D89" w:rsidRPr="007820D5" w:rsidRDefault="00740D89" w:rsidP="008B5650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374" w:type="dxa"/>
            <w:gridSpan w:val="2"/>
          </w:tcPr>
          <w:p w14:paraId="7BAEC748" w14:textId="77777777" w:rsidR="00740D89" w:rsidRPr="009B51E3" w:rsidRDefault="00740D89" w:rsidP="008B5650">
            <w:pPr>
              <w:jc w:val="right"/>
              <w:rPr>
                <w:rFonts w:cs="Times New Roman"/>
                <w:bCs/>
              </w:rPr>
            </w:pPr>
            <w:r w:rsidRPr="00610B34">
              <w:rPr>
                <w:rFonts w:asciiTheme="minorHAnsi" w:hAnsiTheme="minorHAnsi" w:cstheme="minorHAnsi"/>
              </w:rPr>
              <w:t>Cost</w:t>
            </w:r>
          </w:p>
        </w:tc>
        <w:tc>
          <w:tcPr>
            <w:tcW w:w="1099" w:type="dxa"/>
            <w:gridSpan w:val="2"/>
          </w:tcPr>
          <w:p w14:paraId="7B2002A0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Value</w:t>
            </w:r>
          </w:p>
        </w:tc>
      </w:tr>
      <w:tr w:rsidR="00740D89" w:rsidRPr="007820D5" w14:paraId="011A0E48" w14:textId="77777777" w:rsidTr="008B5650">
        <w:trPr>
          <w:gridAfter w:val="1"/>
          <w:wAfter w:w="138" w:type="dxa"/>
          <w:trHeight w:val="298"/>
        </w:trPr>
        <w:tc>
          <w:tcPr>
            <w:tcW w:w="3710" w:type="dxa"/>
          </w:tcPr>
          <w:p w14:paraId="3CADB563" w14:textId="77777777" w:rsidR="00740D89" w:rsidRPr="007820D5" w:rsidRDefault="00740D89" w:rsidP="008B565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Buddsoddiadau</w:t>
            </w:r>
            <w:proofErr w:type="spellEnd"/>
          </w:p>
        </w:tc>
        <w:tc>
          <w:tcPr>
            <w:tcW w:w="1236" w:type="dxa"/>
          </w:tcPr>
          <w:p w14:paraId="6F147D77" w14:textId="77777777" w:rsidR="00740D89" w:rsidRPr="00DF2240" w:rsidRDefault="00740D89" w:rsidP="008B5650">
            <w:pPr>
              <w:jc w:val="right"/>
              <w:rPr>
                <w:rFonts w:cs="Times New Roman"/>
                <w:b/>
              </w:rPr>
            </w:pPr>
            <w:r w:rsidRPr="002030F3">
              <w:rPr>
                <w:rFonts w:asciiTheme="minorHAnsi" w:hAnsiTheme="minorHAnsi" w:cstheme="minorHAnsi"/>
                <w:b/>
                <w:bCs/>
              </w:rPr>
              <w:t>£</w:t>
            </w:r>
          </w:p>
        </w:tc>
        <w:tc>
          <w:tcPr>
            <w:tcW w:w="1236" w:type="dxa"/>
          </w:tcPr>
          <w:p w14:paraId="001E2AA8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0F3">
              <w:rPr>
                <w:rFonts w:asciiTheme="minorHAnsi" w:hAnsiTheme="minorHAnsi"/>
                <w:b/>
                <w:bCs/>
              </w:rPr>
              <w:t>£</w:t>
            </w:r>
          </w:p>
        </w:tc>
        <w:tc>
          <w:tcPr>
            <w:tcW w:w="961" w:type="dxa"/>
          </w:tcPr>
          <w:p w14:paraId="20571C37" w14:textId="77777777" w:rsidR="00740D89" w:rsidRPr="007820D5" w:rsidRDefault="00740D89" w:rsidP="008B5650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374" w:type="dxa"/>
            <w:gridSpan w:val="2"/>
          </w:tcPr>
          <w:p w14:paraId="48E231C3" w14:textId="77777777" w:rsidR="00740D89" w:rsidRPr="009B51E3" w:rsidRDefault="00740D89" w:rsidP="008B5650">
            <w:pPr>
              <w:jc w:val="right"/>
              <w:rPr>
                <w:rFonts w:cs="Times New Roman"/>
                <w:bCs/>
              </w:rPr>
            </w:pPr>
            <w:r w:rsidRPr="00610B34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1099" w:type="dxa"/>
            <w:gridSpan w:val="2"/>
          </w:tcPr>
          <w:p w14:paraId="289BEE84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10B34">
              <w:rPr>
                <w:rFonts w:asciiTheme="minorHAnsi" w:hAnsiTheme="minorHAnsi"/>
              </w:rPr>
              <w:t>£</w:t>
            </w:r>
          </w:p>
        </w:tc>
      </w:tr>
      <w:tr w:rsidR="00740D89" w:rsidRPr="007820D5" w14:paraId="26DE54B0" w14:textId="77777777" w:rsidTr="008B5650">
        <w:trPr>
          <w:gridAfter w:val="1"/>
          <w:wAfter w:w="138" w:type="dxa"/>
          <w:trHeight w:val="276"/>
        </w:trPr>
        <w:tc>
          <w:tcPr>
            <w:tcW w:w="3710" w:type="dxa"/>
          </w:tcPr>
          <w:p w14:paraId="5FA288D7" w14:textId="77777777" w:rsidR="00740D89" w:rsidRPr="007820D5" w:rsidRDefault="00740D89" w:rsidP="008B56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36" w:type="dxa"/>
          </w:tcPr>
          <w:p w14:paraId="79689225" w14:textId="77777777" w:rsidR="00740D89" w:rsidRPr="00DF2240" w:rsidRDefault="00740D89" w:rsidP="008B5650">
            <w:pPr>
              <w:rPr>
                <w:rFonts w:cs="Times New Roman"/>
                <w:b/>
              </w:rPr>
            </w:pPr>
          </w:p>
        </w:tc>
        <w:tc>
          <w:tcPr>
            <w:tcW w:w="1236" w:type="dxa"/>
          </w:tcPr>
          <w:p w14:paraId="3BBB8C47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14:paraId="25015CEE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2"/>
          </w:tcPr>
          <w:p w14:paraId="4056E7D5" w14:textId="77777777" w:rsidR="00740D89" w:rsidRPr="009B51E3" w:rsidRDefault="00740D89" w:rsidP="008B5650">
            <w:pPr>
              <w:rPr>
                <w:rFonts w:cs="Times New Roman"/>
                <w:bCs/>
              </w:rPr>
            </w:pPr>
          </w:p>
        </w:tc>
        <w:tc>
          <w:tcPr>
            <w:tcW w:w="1099" w:type="dxa"/>
            <w:gridSpan w:val="2"/>
          </w:tcPr>
          <w:p w14:paraId="6108BA42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40D89" w:rsidRPr="007820D5" w14:paraId="154C006D" w14:textId="77777777" w:rsidTr="008B5650">
        <w:trPr>
          <w:gridAfter w:val="1"/>
          <w:wAfter w:w="138" w:type="dxa"/>
          <w:trHeight w:val="276"/>
        </w:trPr>
        <w:tc>
          <w:tcPr>
            <w:tcW w:w="3710" w:type="dxa"/>
          </w:tcPr>
          <w:p w14:paraId="3A63AE31" w14:textId="77777777" w:rsidR="00740D89" w:rsidRPr="007820D5" w:rsidRDefault="00740D89" w:rsidP="008B565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sz w:val="22"/>
                <w:szCs w:val="22"/>
              </w:rPr>
              <w:t xml:space="preserve">M&amp;G </w:t>
            </w:r>
            <w:proofErr w:type="spellStart"/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Charifund</w:t>
            </w:r>
            <w:proofErr w:type="spellEnd"/>
          </w:p>
        </w:tc>
        <w:tc>
          <w:tcPr>
            <w:tcW w:w="1236" w:type="dxa"/>
          </w:tcPr>
          <w:p w14:paraId="1D1E67DE" w14:textId="77777777" w:rsidR="00740D89" w:rsidRPr="00DF2240" w:rsidRDefault="00740D89" w:rsidP="008B5650">
            <w:pPr>
              <w:jc w:val="right"/>
              <w:rPr>
                <w:rFonts w:cs="Times New Roman"/>
                <w:b/>
              </w:rPr>
            </w:pPr>
            <w:r w:rsidRPr="002030F3">
              <w:rPr>
                <w:rFonts w:asciiTheme="minorHAnsi" w:hAnsiTheme="minorHAnsi" w:cstheme="minorHAnsi"/>
                <w:b/>
                <w:bCs/>
              </w:rPr>
              <w:t>34,000</w:t>
            </w:r>
          </w:p>
        </w:tc>
        <w:tc>
          <w:tcPr>
            <w:tcW w:w="1236" w:type="dxa"/>
          </w:tcPr>
          <w:p w14:paraId="32836FDD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40,771</w:t>
            </w:r>
          </w:p>
        </w:tc>
        <w:tc>
          <w:tcPr>
            <w:tcW w:w="961" w:type="dxa"/>
          </w:tcPr>
          <w:p w14:paraId="77673E4F" w14:textId="77777777" w:rsidR="00740D89" w:rsidRPr="007820D5" w:rsidRDefault="00740D89" w:rsidP="008B5650">
            <w:pPr>
              <w:jc w:val="right"/>
              <w:rPr>
                <w:rFonts w:cs="Times New Roman"/>
              </w:rPr>
            </w:pPr>
          </w:p>
        </w:tc>
        <w:tc>
          <w:tcPr>
            <w:tcW w:w="1374" w:type="dxa"/>
            <w:gridSpan w:val="2"/>
          </w:tcPr>
          <w:p w14:paraId="4ECE5269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F224E">
              <w:rPr>
                <w:rFonts w:asciiTheme="minorHAnsi" w:hAnsiTheme="minorHAnsi" w:cstheme="minorHAnsi"/>
              </w:rPr>
              <w:t>34,000</w:t>
            </w:r>
          </w:p>
        </w:tc>
        <w:tc>
          <w:tcPr>
            <w:tcW w:w="1099" w:type="dxa"/>
            <w:gridSpan w:val="2"/>
          </w:tcPr>
          <w:p w14:paraId="5C3C6DC5" w14:textId="77777777" w:rsidR="00740D89" w:rsidRPr="00FB2167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F224E">
              <w:rPr>
                <w:rFonts w:asciiTheme="minorHAnsi" w:hAnsiTheme="minorHAnsi" w:cstheme="minorHAnsi"/>
              </w:rPr>
              <w:t>35,690</w:t>
            </w:r>
          </w:p>
        </w:tc>
      </w:tr>
      <w:tr w:rsidR="00740D89" w:rsidRPr="007820D5" w14:paraId="4660ECB6" w14:textId="77777777" w:rsidTr="008B5650">
        <w:trPr>
          <w:gridAfter w:val="1"/>
          <w:wAfter w:w="138" w:type="dxa"/>
          <w:trHeight w:val="298"/>
        </w:trPr>
        <w:tc>
          <w:tcPr>
            <w:tcW w:w="3710" w:type="dxa"/>
          </w:tcPr>
          <w:p w14:paraId="1FB9119E" w14:textId="77777777" w:rsidR="00740D89" w:rsidRPr="007820D5" w:rsidRDefault="00740D89" w:rsidP="008B565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sz w:val="22"/>
                <w:szCs w:val="22"/>
              </w:rPr>
              <w:t xml:space="preserve">M&amp;G </w:t>
            </w:r>
            <w:proofErr w:type="spellStart"/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Charibond</w:t>
            </w:r>
            <w:proofErr w:type="spellEnd"/>
          </w:p>
        </w:tc>
        <w:tc>
          <w:tcPr>
            <w:tcW w:w="1236" w:type="dxa"/>
          </w:tcPr>
          <w:p w14:paraId="19E5A0D5" w14:textId="77777777" w:rsidR="00740D89" w:rsidRPr="00DF2240" w:rsidRDefault="00740D89" w:rsidP="008B5650">
            <w:pPr>
              <w:jc w:val="right"/>
              <w:rPr>
                <w:rFonts w:cs="Times New Roman"/>
                <w:b/>
              </w:rPr>
            </w:pPr>
            <w:r w:rsidRPr="002030F3">
              <w:rPr>
                <w:rFonts w:asciiTheme="minorHAnsi" w:hAnsiTheme="minorHAnsi" w:cstheme="minorHAnsi"/>
                <w:b/>
                <w:bCs/>
              </w:rPr>
              <w:t>39,000</w:t>
            </w:r>
          </w:p>
        </w:tc>
        <w:tc>
          <w:tcPr>
            <w:tcW w:w="1236" w:type="dxa"/>
          </w:tcPr>
          <w:p w14:paraId="1957DB55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0F3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2030F3">
              <w:rPr>
                <w:rFonts w:asciiTheme="minorHAnsi" w:hAnsiTheme="minorHAnsi" w:cstheme="minorHAnsi"/>
                <w:b/>
                <w:bCs/>
              </w:rPr>
              <w:t>,</w:t>
            </w:r>
            <w:r>
              <w:rPr>
                <w:rFonts w:asciiTheme="minorHAnsi" w:hAnsiTheme="minorHAnsi" w:cstheme="minorHAnsi"/>
                <w:b/>
                <w:bCs/>
              </w:rPr>
              <w:t>011</w:t>
            </w:r>
          </w:p>
        </w:tc>
        <w:tc>
          <w:tcPr>
            <w:tcW w:w="961" w:type="dxa"/>
          </w:tcPr>
          <w:p w14:paraId="5A85F816" w14:textId="77777777" w:rsidR="00740D89" w:rsidRPr="007820D5" w:rsidRDefault="00740D89" w:rsidP="008B5650">
            <w:pPr>
              <w:jc w:val="right"/>
              <w:rPr>
                <w:rFonts w:cs="Times New Roman"/>
              </w:rPr>
            </w:pPr>
          </w:p>
        </w:tc>
        <w:tc>
          <w:tcPr>
            <w:tcW w:w="1374" w:type="dxa"/>
            <w:gridSpan w:val="2"/>
          </w:tcPr>
          <w:p w14:paraId="608B4446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F224E">
              <w:rPr>
                <w:rFonts w:asciiTheme="minorHAnsi" w:hAnsiTheme="minorHAnsi" w:cstheme="minorHAnsi"/>
              </w:rPr>
              <w:t>39,000</w:t>
            </w:r>
          </w:p>
        </w:tc>
        <w:tc>
          <w:tcPr>
            <w:tcW w:w="1099" w:type="dxa"/>
            <w:gridSpan w:val="2"/>
          </w:tcPr>
          <w:p w14:paraId="59C71AED" w14:textId="77777777" w:rsidR="00740D89" w:rsidRPr="00FB2167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F224E">
              <w:rPr>
                <w:rFonts w:asciiTheme="minorHAnsi" w:hAnsiTheme="minorHAnsi" w:cstheme="minorHAnsi"/>
              </w:rPr>
              <w:t>37,292</w:t>
            </w:r>
          </w:p>
        </w:tc>
      </w:tr>
      <w:tr w:rsidR="00740D89" w:rsidRPr="007820D5" w14:paraId="6DD8F866" w14:textId="77777777" w:rsidTr="008B5650">
        <w:trPr>
          <w:gridAfter w:val="1"/>
          <w:wAfter w:w="138" w:type="dxa"/>
          <w:trHeight w:val="276"/>
        </w:trPr>
        <w:tc>
          <w:tcPr>
            <w:tcW w:w="3710" w:type="dxa"/>
          </w:tcPr>
          <w:p w14:paraId="0F65CA34" w14:textId="77777777" w:rsidR="00740D89" w:rsidRPr="007820D5" w:rsidRDefault="00740D89" w:rsidP="008B565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Schroder Charity Equity Fund</w:t>
            </w:r>
          </w:p>
        </w:tc>
        <w:tc>
          <w:tcPr>
            <w:tcW w:w="1236" w:type="dxa"/>
          </w:tcPr>
          <w:p w14:paraId="4F0AD653" w14:textId="77777777" w:rsidR="00740D89" w:rsidRPr="00DF2240" w:rsidRDefault="00740D89" w:rsidP="008B5650">
            <w:pPr>
              <w:jc w:val="right"/>
              <w:rPr>
                <w:rFonts w:cs="Times New Roman"/>
                <w:b/>
              </w:rPr>
            </w:pPr>
            <w:r w:rsidRPr="002030F3">
              <w:rPr>
                <w:rFonts w:asciiTheme="minorHAnsi" w:hAnsiTheme="minorHAnsi" w:cstheme="minorHAnsi"/>
                <w:b/>
                <w:bCs/>
              </w:rPr>
              <w:t>42,767</w:t>
            </w:r>
          </w:p>
        </w:tc>
        <w:tc>
          <w:tcPr>
            <w:tcW w:w="1236" w:type="dxa"/>
          </w:tcPr>
          <w:p w14:paraId="6DCD1926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55,238</w:t>
            </w:r>
          </w:p>
        </w:tc>
        <w:tc>
          <w:tcPr>
            <w:tcW w:w="961" w:type="dxa"/>
          </w:tcPr>
          <w:p w14:paraId="704AAF54" w14:textId="77777777" w:rsidR="00740D89" w:rsidRPr="007820D5" w:rsidRDefault="00740D89" w:rsidP="008B5650">
            <w:pPr>
              <w:jc w:val="right"/>
              <w:rPr>
                <w:rFonts w:cs="Times New Roman"/>
              </w:rPr>
            </w:pPr>
          </w:p>
        </w:tc>
        <w:tc>
          <w:tcPr>
            <w:tcW w:w="1374" w:type="dxa"/>
            <w:gridSpan w:val="2"/>
          </w:tcPr>
          <w:p w14:paraId="7C351256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F224E">
              <w:rPr>
                <w:rFonts w:asciiTheme="minorHAnsi" w:hAnsiTheme="minorHAnsi" w:cstheme="minorHAnsi"/>
              </w:rPr>
              <w:t>42,767</w:t>
            </w:r>
          </w:p>
        </w:tc>
        <w:tc>
          <w:tcPr>
            <w:tcW w:w="1099" w:type="dxa"/>
            <w:gridSpan w:val="2"/>
          </w:tcPr>
          <w:p w14:paraId="1B0D71F1" w14:textId="77777777" w:rsidR="00740D89" w:rsidRPr="00FB2167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F224E">
              <w:rPr>
                <w:rFonts w:asciiTheme="minorHAnsi" w:hAnsiTheme="minorHAnsi" w:cstheme="minorHAnsi"/>
              </w:rPr>
              <w:t>44,055</w:t>
            </w:r>
          </w:p>
        </w:tc>
      </w:tr>
      <w:tr w:rsidR="00740D89" w:rsidRPr="007820D5" w14:paraId="3218D7BA" w14:textId="77777777" w:rsidTr="008B5650">
        <w:trPr>
          <w:gridAfter w:val="1"/>
          <w:wAfter w:w="138" w:type="dxa"/>
          <w:trHeight w:val="298"/>
        </w:trPr>
        <w:tc>
          <w:tcPr>
            <w:tcW w:w="3710" w:type="dxa"/>
          </w:tcPr>
          <w:p w14:paraId="37BE56B1" w14:textId="77777777" w:rsidR="00740D89" w:rsidRPr="007820D5" w:rsidRDefault="00740D89" w:rsidP="008B565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Schroder Charity Bond Fund</w:t>
            </w:r>
          </w:p>
        </w:tc>
        <w:tc>
          <w:tcPr>
            <w:tcW w:w="1236" w:type="dxa"/>
          </w:tcPr>
          <w:p w14:paraId="1C10A509" w14:textId="77777777" w:rsidR="00740D89" w:rsidRPr="00DF2240" w:rsidRDefault="00740D89" w:rsidP="008B5650">
            <w:pPr>
              <w:jc w:val="right"/>
              <w:rPr>
                <w:rFonts w:cs="Times New Roman"/>
                <w:b/>
              </w:rPr>
            </w:pPr>
            <w:r w:rsidRPr="002030F3">
              <w:rPr>
                <w:rFonts w:asciiTheme="minorHAnsi" w:hAnsiTheme="minorHAnsi" w:cstheme="minorHAnsi"/>
                <w:b/>
                <w:bCs/>
              </w:rPr>
              <w:t>39,000</w:t>
            </w:r>
          </w:p>
        </w:tc>
        <w:tc>
          <w:tcPr>
            <w:tcW w:w="1236" w:type="dxa"/>
          </w:tcPr>
          <w:p w14:paraId="459810DA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40,757</w:t>
            </w:r>
          </w:p>
        </w:tc>
        <w:tc>
          <w:tcPr>
            <w:tcW w:w="961" w:type="dxa"/>
          </w:tcPr>
          <w:p w14:paraId="75CB5914" w14:textId="77777777" w:rsidR="00740D89" w:rsidRPr="007820D5" w:rsidRDefault="00740D89" w:rsidP="008B5650">
            <w:pPr>
              <w:jc w:val="right"/>
              <w:rPr>
                <w:rFonts w:cs="Times New Roman"/>
              </w:rPr>
            </w:pPr>
          </w:p>
        </w:tc>
        <w:tc>
          <w:tcPr>
            <w:tcW w:w="1374" w:type="dxa"/>
            <w:gridSpan w:val="2"/>
          </w:tcPr>
          <w:p w14:paraId="152544F6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F224E">
              <w:rPr>
                <w:rFonts w:asciiTheme="minorHAnsi" w:hAnsiTheme="minorHAnsi" w:cstheme="minorHAnsi"/>
              </w:rPr>
              <w:t>39,000</w:t>
            </w:r>
          </w:p>
        </w:tc>
        <w:tc>
          <w:tcPr>
            <w:tcW w:w="1099" w:type="dxa"/>
            <w:gridSpan w:val="2"/>
          </w:tcPr>
          <w:p w14:paraId="51D34C09" w14:textId="77777777" w:rsidR="00740D89" w:rsidRPr="00FB2167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F224E">
              <w:rPr>
                <w:rFonts w:asciiTheme="minorHAnsi" w:hAnsiTheme="minorHAnsi" w:cstheme="minorHAnsi"/>
              </w:rPr>
              <w:t>43,642</w:t>
            </w:r>
          </w:p>
        </w:tc>
      </w:tr>
      <w:tr w:rsidR="00740D89" w:rsidRPr="007820D5" w14:paraId="5FED7CDC" w14:textId="77777777" w:rsidTr="008B5650">
        <w:trPr>
          <w:gridAfter w:val="1"/>
          <w:wAfter w:w="138" w:type="dxa"/>
          <w:trHeight w:val="276"/>
        </w:trPr>
        <w:tc>
          <w:tcPr>
            <w:tcW w:w="3710" w:type="dxa"/>
          </w:tcPr>
          <w:p w14:paraId="7E18C7F8" w14:textId="77777777" w:rsidR="00740D89" w:rsidRPr="007820D5" w:rsidRDefault="00740D89" w:rsidP="008B56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7BC674A" w14:textId="77777777" w:rsidR="00740D89" w:rsidRPr="00DF2240" w:rsidRDefault="00740D89" w:rsidP="008B5650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1D32E77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14:paraId="0DAA67FF" w14:textId="77777777" w:rsidR="00740D89" w:rsidRPr="007820D5" w:rsidRDefault="00740D89" w:rsidP="008B5650">
            <w:pPr>
              <w:jc w:val="right"/>
              <w:rPr>
                <w:rFonts w:cs="Times New Roman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14:paraId="5D64502A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14:paraId="6C6453BD" w14:textId="77777777" w:rsidR="00740D89" w:rsidRPr="00FB2167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40D89" w:rsidRPr="007820D5" w14:paraId="7BA3BE93" w14:textId="77777777" w:rsidTr="008B5650">
        <w:trPr>
          <w:gridAfter w:val="1"/>
          <w:wAfter w:w="138" w:type="dxa"/>
          <w:trHeight w:val="276"/>
        </w:trPr>
        <w:tc>
          <w:tcPr>
            <w:tcW w:w="3710" w:type="dxa"/>
          </w:tcPr>
          <w:p w14:paraId="34DBDFDC" w14:textId="77777777" w:rsidR="00740D89" w:rsidRPr="007820D5" w:rsidRDefault="00740D89" w:rsidP="008B56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7227CFE3" w14:textId="77777777" w:rsidR="00740D89" w:rsidRPr="00DF2240" w:rsidRDefault="00740D89" w:rsidP="008B5650">
            <w:pPr>
              <w:jc w:val="right"/>
              <w:rPr>
                <w:rFonts w:cs="Times New Roman"/>
                <w:b/>
              </w:rPr>
            </w:pPr>
            <w:r w:rsidRPr="002030F3">
              <w:rPr>
                <w:rFonts w:asciiTheme="minorHAnsi" w:hAnsiTheme="minorHAnsi" w:cstheme="minorHAnsi"/>
                <w:b/>
                <w:bCs/>
              </w:rPr>
              <w:t>154,767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7C5F36EA" w14:textId="77777777" w:rsidR="00740D89" w:rsidRPr="00DF2240" w:rsidRDefault="00740D89" w:rsidP="008B565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0F3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72,777</w:t>
            </w:r>
          </w:p>
        </w:tc>
        <w:tc>
          <w:tcPr>
            <w:tcW w:w="961" w:type="dxa"/>
          </w:tcPr>
          <w:p w14:paraId="6BCAAE29" w14:textId="77777777" w:rsidR="00740D89" w:rsidRPr="007820D5" w:rsidRDefault="00740D89" w:rsidP="008B5650">
            <w:pPr>
              <w:jc w:val="right"/>
              <w:rPr>
                <w:rFonts w:cs="Times New Roman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883E2C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F224E">
              <w:rPr>
                <w:rFonts w:asciiTheme="minorHAnsi" w:hAnsiTheme="minorHAnsi" w:cstheme="minorHAnsi"/>
              </w:rPr>
              <w:t>154,767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C611BF" w14:textId="77777777" w:rsidR="00740D89" w:rsidRPr="00FB2167" w:rsidRDefault="00740D89" w:rsidP="008B56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F224E">
              <w:rPr>
                <w:rFonts w:asciiTheme="minorHAnsi" w:hAnsiTheme="minorHAnsi" w:cstheme="minorHAnsi"/>
              </w:rPr>
              <w:t>160,949</w:t>
            </w:r>
          </w:p>
        </w:tc>
      </w:tr>
      <w:tr w:rsidR="00740D89" w:rsidRPr="007820D5" w14:paraId="78F58113" w14:textId="77777777" w:rsidTr="008B5650">
        <w:trPr>
          <w:gridAfter w:val="1"/>
          <w:wAfter w:w="138" w:type="dxa"/>
          <w:trHeight w:val="276"/>
        </w:trPr>
        <w:tc>
          <w:tcPr>
            <w:tcW w:w="3710" w:type="dxa"/>
          </w:tcPr>
          <w:p w14:paraId="53D306B6" w14:textId="77777777" w:rsidR="00740D89" w:rsidRPr="007820D5" w:rsidRDefault="00740D89" w:rsidP="008B56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61B550F4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03EF7C82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961" w:type="dxa"/>
          </w:tcPr>
          <w:p w14:paraId="15882EDE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</w:tcBorders>
          </w:tcPr>
          <w:p w14:paraId="247AB17F" w14:textId="77777777" w:rsidR="00740D89" w:rsidRPr="009B51E3" w:rsidRDefault="00740D89" w:rsidP="008B5650">
            <w:pPr>
              <w:rPr>
                <w:rFonts w:cs="Times New Roman"/>
                <w:b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</w:tcPr>
          <w:p w14:paraId="11F82D7B" w14:textId="77777777" w:rsidR="00740D89" w:rsidRPr="009B51E3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40D89" w:rsidRPr="007820D5" w14:paraId="6F789B3A" w14:textId="77777777" w:rsidTr="008B5650">
        <w:trPr>
          <w:gridAfter w:val="1"/>
          <w:wAfter w:w="138" w:type="dxa"/>
          <w:trHeight w:val="276"/>
        </w:trPr>
        <w:tc>
          <w:tcPr>
            <w:tcW w:w="3710" w:type="dxa"/>
          </w:tcPr>
          <w:p w14:paraId="7D65BB59" w14:textId="77777777" w:rsidR="00740D89" w:rsidRDefault="00740D89" w:rsidP="008B5650">
            <w:pPr>
              <w:rPr>
                <w:rFonts w:cs="Times New Roman"/>
              </w:rPr>
            </w:pPr>
          </w:p>
          <w:p w14:paraId="42D13281" w14:textId="77777777" w:rsidR="00740D89" w:rsidRDefault="00740D89" w:rsidP="008B5650">
            <w:pPr>
              <w:rPr>
                <w:rFonts w:cs="Times New Roman"/>
              </w:rPr>
            </w:pPr>
          </w:p>
          <w:p w14:paraId="6E8B4B5D" w14:textId="77777777" w:rsidR="00740D89" w:rsidRDefault="00740D89" w:rsidP="008B5650">
            <w:pPr>
              <w:rPr>
                <w:rFonts w:cs="Times New Roman"/>
              </w:rPr>
            </w:pPr>
          </w:p>
          <w:p w14:paraId="70D71A14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071075AB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1D7ED31A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961" w:type="dxa"/>
          </w:tcPr>
          <w:p w14:paraId="257545D8" w14:textId="77777777" w:rsidR="00740D89" w:rsidRPr="007820D5" w:rsidRDefault="00740D89" w:rsidP="008B5650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</w:tcBorders>
          </w:tcPr>
          <w:p w14:paraId="1F052831" w14:textId="77777777" w:rsidR="00740D89" w:rsidRPr="009B51E3" w:rsidRDefault="00740D89" w:rsidP="008B5650">
            <w:pPr>
              <w:rPr>
                <w:rFonts w:cs="Times New Roman"/>
                <w:b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</w:tcPr>
          <w:p w14:paraId="23E3A689" w14:textId="77777777" w:rsidR="00740D89" w:rsidRPr="009B51E3" w:rsidRDefault="00740D89" w:rsidP="008B5650">
            <w:pPr>
              <w:jc w:val="right"/>
              <w:rPr>
                <w:rFonts w:cstheme="minorHAnsi"/>
                <w:b/>
                <w:color w:val="000000"/>
              </w:rPr>
            </w:pPr>
          </w:p>
        </w:tc>
      </w:tr>
      <w:tr w:rsidR="00740D89" w:rsidRPr="00FE30E7" w14:paraId="4FC872F4" w14:textId="77777777" w:rsidTr="008B5650">
        <w:trPr>
          <w:trHeight w:val="255"/>
        </w:trPr>
        <w:tc>
          <w:tcPr>
            <w:tcW w:w="3710" w:type="dxa"/>
          </w:tcPr>
          <w:p w14:paraId="00E7E886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  <w:proofErr w:type="spellStart"/>
            <w:r w:rsidRPr="00FE30E7">
              <w:rPr>
                <w:rFonts w:asciiTheme="minorHAnsi" w:hAnsiTheme="minorHAnsi" w:cstheme="minorHAnsi"/>
                <w:b/>
                <w:bCs/>
              </w:rPr>
              <w:t>Cymod</w:t>
            </w:r>
            <w:proofErr w:type="spellEnd"/>
            <w:r w:rsidRPr="00FE30E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FE30E7">
              <w:rPr>
                <w:rFonts w:asciiTheme="minorHAnsi" w:hAnsiTheme="minorHAnsi" w:cstheme="minorHAnsi"/>
                <w:b/>
                <w:bCs/>
              </w:rPr>
              <w:t>Cronfaoedd</w:t>
            </w:r>
            <w:proofErr w:type="spellEnd"/>
          </w:p>
        </w:tc>
        <w:tc>
          <w:tcPr>
            <w:tcW w:w="1236" w:type="dxa"/>
          </w:tcPr>
          <w:p w14:paraId="5BD0183F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</w:tcPr>
          <w:p w14:paraId="593F123C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  <w:r w:rsidRPr="00FE30E7"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  <w:tc>
          <w:tcPr>
            <w:tcW w:w="1374" w:type="dxa"/>
            <w:gridSpan w:val="2"/>
          </w:tcPr>
          <w:p w14:paraId="63AB7BEF" w14:textId="77777777" w:rsidR="00740D89" w:rsidRPr="00FE30E7" w:rsidRDefault="00740D89" w:rsidP="008B56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  <w:gridSpan w:val="2"/>
          </w:tcPr>
          <w:p w14:paraId="44BE6E7E" w14:textId="77777777" w:rsidR="00740D89" w:rsidRPr="00FE30E7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FE30E7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099" w:type="dxa"/>
            <w:gridSpan w:val="2"/>
          </w:tcPr>
          <w:p w14:paraId="58A1BC7A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</w:p>
        </w:tc>
      </w:tr>
      <w:tr w:rsidR="00740D89" w:rsidRPr="00FE30E7" w14:paraId="59723418" w14:textId="77777777" w:rsidTr="008B5650">
        <w:trPr>
          <w:trHeight w:val="255"/>
        </w:trPr>
        <w:tc>
          <w:tcPr>
            <w:tcW w:w="3710" w:type="dxa"/>
          </w:tcPr>
          <w:p w14:paraId="57EEE44A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  <w:r w:rsidRPr="00FE30E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6" w:type="dxa"/>
          </w:tcPr>
          <w:p w14:paraId="02B8C912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</w:tcPr>
          <w:p w14:paraId="06067762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  <w:gridSpan w:val="2"/>
          </w:tcPr>
          <w:p w14:paraId="411E94CA" w14:textId="77777777" w:rsidR="00740D89" w:rsidRPr="00FE30E7" w:rsidRDefault="00740D89" w:rsidP="008B56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  <w:gridSpan w:val="2"/>
          </w:tcPr>
          <w:p w14:paraId="4D3EDDF8" w14:textId="77777777" w:rsidR="00740D89" w:rsidRPr="00FE30E7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099" w:type="dxa"/>
            <w:gridSpan w:val="2"/>
          </w:tcPr>
          <w:p w14:paraId="7FD6406B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</w:p>
        </w:tc>
      </w:tr>
      <w:tr w:rsidR="00740D89" w:rsidRPr="00FE30E7" w14:paraId="6B4CA6CC" w14:textId="77777777" w:rsidTr="008B5650">
        <w:trPr>
          <w:trHeight w:val="234"/>
        </w:trPr>
        <w:tc>
          <w:tcPr>
            <w:tcW w:w="3710" w:type="dxa"/>
          </w:tcPr>
          <w:p w14:paraId="0D4553DD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  <w:r w:rsidRPr="00FE30E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6" w:type="dxa"/>
          </w:tcPr>
          <w:p w14:paraId="37AF0247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</w:tcPr>
          <w:p w14:paraId="4FF73216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  <w:r w:rsidRPr="00FE30E7">
              <w:rPr>
                <w:rFonts w:asciiTheme="minorHAnsi" w:hAnsiTheme="minorHAnsi" w:cstheme="minorHAnsi"/>
                <w:b/>
                <w:bCs/>
              </w:rPr>
              <w:t>£</w:t>
            </w:r>
          </w:p>
        </w:tc>
        <w:tc>
          <w:tcPr>
            <w:tcW w:w="1374" w:type="dxa"/>
            <w:gridSpan w:val="2"/>
          </w:tcPr>
          <w:p w14:paraId="59495D18" w14:textId="77777777" w:rsidR="00740D89" w:rsidRPr="00FE30E7" w:rsidRDefault="00740D89" w:rsidP="008B56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  <w:gridSpan w:val="2"/>
          </w:tcPr>
          <w:p w14:paraId="6E853928" w14:textId="77777777" w:rsidR="00740D89" w:rsidRPr="00FE30E7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FE30E7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1099" w:type="dxa"/>
            <w:gridSpan w:val="2"/>
          </w:tcPr>
          <w:p w14:paraId="07EEB2C3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</w:p>
        </w:tc>
      </w:tr>
      <w:tr w:rsidR="00740D89" w:rsidRPr="00FE30E7" w14:paraId="04017952" w14:textId="77777777" w:rsidTr="008B5650">
        <w:trPr>
          <w:trHeight w:val="255"/>
        </w:trPr>
        <w:tc>
          <w:tcPr>
            <w:tcW w:w="3710" w:type="dxa"/>
          </w:tcPr>
          <w:p w14:paraId="76A7D6A5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  <w:r w:rsidRPr="00FE30E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6" w:type="dxa"/>
          </w:tcPr>
          <w:p w14:paraId="1FE25F92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</w:tcPr>
          <w:p w14:paraId="4A791F9B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  <w:gridSpan w:val="2"/>
          </w:tcPr>
          <w:p w14:paraId="23BE66A9" w14:textId="77777777" w:rsidR="00740D89" w:rsidRPr="00FE30E7" w:rsidRDefault="00740D89" w:rsidP="008B56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  <w:gridSpan w:val="2"/>
          </w:tcPr>
          <w:p w14:paraId="5A7523B4" w14:textId="77777777" w:rsidR="00740D89" w:rsidRPr="00FE30E7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099" w:type="dxa"/>
            <w:gridSpan w:val="2"/>
          </w:tcPr>
          <w:p w14:paraId="5AE7A713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</w:p>
        </w:tc>
      </w:tr>
      <w:tr w:rsidR="00740D89" w:rsidRPr="00FE30E7" w14:paraId="4D8313B1" w14:textId="77777777" w:rsidTr="008B5650">
        <w:trPr>
          <w:trHeight w:val="255"/>
        </w:trPr>
        <w:tc>
          <w:tcPr>
            <w:tcW w:w="3710" w:type="dxa"/>
          </w:tcPr>
          <w:p w14:paraId="4797E41A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  <w:proofErr w:type="spellStart"/>
            <w:r w:rsidRPr="00FE30E7">
              <w:rPr>
                <w:rFonts w:asciiTheme="minorHAnsi" w:hAnsiTheme="minorHAnsi" w:cstheme="minorHAnsi"/>
              </w:rPr>
              <w:t>Cronfaoedd</w:t>
            </w:r>
            <w:proofErr w:type="spellEnd"/>
            <w:r w:rsidRPr="00FE30E7">
              <w:rPr>
                <w:rFonts w:asciiTheme="minorHAnsi" w:hAnsiTheme="minorHAnsi" w:cstheme="minorHAnsi"/>
              </w:rPr>
              <w:t xml:space="preserve"> 1 </w:t>
            </w:r>
            <w:proofErr w:type="spellStart"/>
            <w:r w:rsidRPr="00FE30E7">
              <w:rPr>
                <w:rFonts w:asciiTheme="minorHAnsi" w:hAnsiTheme="minorHAnsi" w:cstheme="minorHAnsi"/>
              </w:rPr>
              <w:t>Ionawr</w:t>
            </w:r>
            <w:proofErr w:type="spellEnd"/>
          </w:p>
        </w:tc>
        <w:tc>
          <w:tcPr>
            <w:tcW w:w="1236" w:type="dxa"/>
          </w:tcPr>
          <w:p w14:paraId="2916A4D2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</w:tcPr>
          <w:p w14:paraId="64BDCAED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  <w:r w:rsidRPr="00FE30E7">
              <w:rPr>
                <w:rFonts w:asciiTheme="minorHAnsi" w:hAnsiTheme="minorHAnsi" w:cstheme="minorHAnsi"/>
                <w:b/>
                <w:bCs/>
              </w:rPr>
              <w:t>186,817</w:t>
            </w:r>
          </w:p>
        </w:tc>
        <w:tc>
          <w:tcPr>
            <w:tcW w:w="1374" w:type="dxa"/>
            <w:gridSpan w:val="2"/>
          </w:tcPr>
          <w:p w14:paraId="601EE09B" w14:textId="77777777" w:rsidR="00740D89" w:rsidRPr="00FE30E7" w:rsidRDefault="00740D89" w:rsidP="008B56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  <w:gridSpan w:val="2"/>
          </w:tcPr>
          <w:p w14:paraId="1B9B737A" w14:textId="77777777" w:rsidR="00740D89" w:rsidRPr="00FE30E7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FE30E7">
              <w:rPr>
                <w:rFonts w:asciiTheme="minorHAnsi" w:hAnsiTheme="minorHAnsi" w:cstheme="minorHAnsi"/>
              </w:rPr>
              <w:t>179,957</w:t>
            </w:r>
          </w:p>
        </w:tc>
        <w:tc>
          <w:tcPr>
            <w:tcW w:w="1099" w:type="dxa"/>
            <w:gridSpan w:val="2"/>
          </w:tcPr>
          <w:p w14:paraId="35A9C8A4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</w:p>
        </w:tc>
      </w:tr>
      <w:tr w:rsidR="00740D89" w:rsidRPr="00FE30E7" w14:paraId="43674AD3" w14:textId="77777777" w:rsidTr="008B5650">
        <w:trPr>
          <w:trHeight w:val="106"/>
        </w:trPr>
        <w:tc>
          <w:tcPr>
            <w:tcW w:w="3710" w:type="dxa"/>
          </w:tcPr>
          <w:p w14:paraId="38975E85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  <w:r w:rsidRPr="00FE30E7">
              <w:rPr>
                <w:rFonts w:asciiTheme="minorHAnsi" w:hAnsiTheme="minorHAnsi" w:cstheme="minorHAnsi"/>
              </w:rPr>
              <w:t xml:space="preserve">Gorged am y </w:t>
            </w:r>
            <w:proofErr w:type="spellStart"/>
            <w:r w:rsidRPr="00FE30E7">
              <w:rPr>
                <w:rFonts w:asciiTheme="minorHAnsi" w:hAnsiTheme="minorHAnsi" w:cstheme="minorHAnsi"/>
              </w:rPr>
              <w:t>flwyddyn</w:t>
            </w:r>
            <w:proofErr w:type="spellEnd"/>
          </w:p>
        </w:tc>
        <w:tc>
          <w:tcPr>
            <w:tcW w:w="1236" w:type="dxa"/>
          </w:tcPr>
          <w:p w14:paraId="2211D967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</w:tcPr>
          <w:p w14:paraId="21CE0A07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  <w:r w:rsidRPr="00FE30E7">
              <w:rPr>
                <w:rFonts w:asciiTheme="minorHAnsi" w:hAnsiTheme="minorHAnsi" w:cstheme="minorHAnsi"/>
                <w:b/>
                <w:bCs/>
              </w:rPr>
              <w:t>-278</w:t>
            </w:r>
          </w:p>
        </w:tc>
        <w:tc>
          <w:tcPr>
            <w:tcW w:w="1374" w:type="dxa"/>
            <w:gridSpan w:val="2"/>
          </w:tcPr>
          <w:p w14:paraId="78637E90" w14:textId="77777777" w:rsidR="00740D89" w:rsidRPr="00FE30E7" w:rsidRDefault="00740D89" w:rsidP="008B56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  <w:gridSpan w:val="2"/>
          </w:tcPr>
          <w:p w14:paraId="1BFB5A38" w14:textId="77777777" w:rsidR="00740D89" w:rsidRPr="00FE30E7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FE30E7">
              <w:rPr>
                <w:rFonts w:asciiTheme="minorHAnsi" w:hAnsiTheme="minorHAnsi" w:cstheme="minorHAnsi"/>
              </w:rPr>
              <w:t>6,860</w:t>
            </w:r>
          </w:p>
        </w:tc>
        <w:tc>
          <w:tcPr>
            <w:tcW w:w="1099" w:type="dxa"/>
            <w:gridSpan w:val="2"/>
          </w:tcPr>
          <w:p w14:paraId="14C0CC38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</w:p>
        </w:tc>
      </w:tr>
      <w:tr w:rsidR="00740D89" w:rsidRPr="00FE30E7" w14:paraId="4C7DEB4D" w14:textId="77777777" w:rsidTr="008B5650">
        <w:trPr>
          <w:trHeight w:val="255"/>
        </w:trPr>
        <w:tc>
          <w:tcPr>
            <w:tcW w:w="3710" w:type="dxa"/>
          </w:tcPr>
          <w:p w14:paraId="6CAE4941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  <w:proofErr w:type="spellStart"/>
            <w:r w:rsidRPr="00FE30E7">
              <w:rPr>
                <w:rFonts w:asciiTheme="minorHAnsi" w:hAnsiTheme="minorHAnsi" w:cstheme="minorHAnsi"/>
              </w:rPr>
              <w:t>Cronfaoedd</w:t>
            </w:r>
            <w:proofErr w:type="spellEnd"/>
            <w:r w:rsidRPr="00FE30E7">
              <w:rPr>
                <w:rFonts w:asciiTheme="minorHAnsi" w:hAnsiTheme="minorHAnsi" w:cstheme="minorHAnsi"/>
              </w:rPr>
              <w:t xml:space="preserve"> 31 </w:t>
            </w:r>
            <w:proofErr w:type="spellStart"/>
            <w:r w:rsidRPr="00FE30E7">
              <w:rPr>
                <w:rFonts w:asciiTheme="minorHAnsi" w:hAnsiTheme="minorHAnsi" w:cstheme="minorHAnsi"/>
              </w:rPr>
              <w:t>Rhagfyr</w:t>
            </w:r>
            <w:proofErr w:type="spellEnd"/>
          </w:p>
        </w:tc>
        <w:tc>
          <w:tcPr>
            <w:tcW w:w="1236" w:type="dxa"/>
          </w:tcPr>
          <w:p w14:paraId="753D4330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</w:tcPr>
          <w:p w14:paraId="4A477CF3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  <w:r w:rsidRPr="00FE30E7">
              <w:rPr>
                <w:rFonts w:asciiTheme="minorHAnsi" w:hAnsiTheme="minorHAnsi" w:cstheme="minorHAnsi"/>
                <w:b/>
                <w:bCs/>
              </w:rPr>
              <w:t>186,257</w:t>
            </w:r>
          </w:p>
        </w:tc>
        <w:tc>
          <w:tcPr>
            <w:tcW w:w="1374" w:type="dxa"/>
            <w:gridSpan w:val="2"/>
          </w:tcPr>
          <w:p w14:paraId="33916180" w14:textId="77777777" w:rsidR="00740D89" w:rsidRPr="00FE30E7" w:rsidRDefault="00740D89" w:rsidP="008B56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  <w:gridSpan w:val="2"/>
          </w:tcPr>
          <w:p w14:paraId="6B564290" w14:textId="77777777" w:rsidR="00740D89" w:rsidRPr="00FE30E7" w:rsidRDefault="00740D89" w:rsidP="008B5650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FE30E7">
              <w:rPr>
                <w:rFonts w:asciiTheme="minorHAnsi" w:hAnsiTheme="minorHAnsi" w:cstheme="minorHAnsi"/>
              </w:rPr>
              <w:t>186,817</w:t>
            </w:r>
          </w:p>
        </w:tc>
        <w:tc>
          <w:tcPr>
            <w:tcW w:w="1099" w:type="dxa"/>
            <w:gridSpan w:val="2"/>
          </w:tcPr>
          <w:p w14:paraId="6744910F" w14:textId="77777777" w:rsidR="00740D89" w:rsidRPr="00FE30E7" w:rsidRDefault="00740D89" w:rsidP="008B5650">
            <w:pPr>
              <w:rPr>
                <w:rFonts w:asciiTheme="minorHAnsi" w:hAnsiTheme="minorHAnsi" w:cstheme="minorHAnsi"/>
              </w:rPr>
            </w:pPr>
          </w:p>
        </w:tc>
      </w:tr>
    </w:tbl>
    <w:p w14:paraId="15B8D6AC" w14:textId="77777777" w:rsidR="00740D89" w:rsidRPr="00FE30E7" w:rsidRDefault="00740D89" w:rsidP="00740D89">
      <w:pPr>
        <w:ind w:left="-426"/>
        <w:rPr>
          <w:rFonts w:cstheme="minorHAnsi"/>
          <w:b/>
        </w:rPr>
      </w:pPr>
    </w:p>
    <w:p w14:paraId="6F1034F6" w14:textId="77777777" w:rsidR="00740D89" w:rsidRDefault="00740D89" w:rsidP="00740D89">
      <w:pPr>
        <w:jc w:val="both"/>
        <w:rPr>
          <w:rFonts w:cstheme="minorHAnsi"/>
          <w:b/>
        </w:rPr>
      </w:pPr>
    </w:p>
    <w:p w14:paraId="5BCCAF36" w14:textId="77777777" w:rsidR="00740D89" w:rsidRPr="00DF2240" w:rsidRDefault="00740D89" w:rsidP="00740D89">
      <w:pPr>
        <w:ind w:hanging="426"/>
        <w:rPr>
          <w:rFonts w:cstheme="minorHAnsi"/>
          <w:bCs/>
        </w:rPr>
      </w:pPr>
      <w:proofErr w:type="spellStart"/>
      <w:r w:rsidRPr="00DF2240">
        <w:rPr>
          <w:rFonts w:cstheme="minorHAnsi"/>
          <w:bCs/>
        </w:rPr>
        <w:t>Arwyddwyd</w:t>
      </w:r>
      <w:proofErr w:type="spellEnd"/>
      <w:r w:rsidRPr="00DF2240">
        <w:rPr>
          <w:rFonts w:cstheme="minorHAnsi"/>
          <w:bCs/>
        </w:rPr>
        <w:t xml:space="preserve">:                   </w:t>
      </w:r>
      <w:r w:rsidRPr="00DF2240">
        <w:rPr>
          <w:rFonts w:cstheme="minorHAnsi"/>
          <w:bCs/>
        </w:rPr>
        <w:tab/>
      </w:r>
      <w:r w:rsidRPr="00DF2240">
        <w:rPr>
          <w:rFonts w:cstheme="minorHAnsi"/>
          <w:bCs/>
        </w:rPr>
        <w:tab/>
      </w:r>
      <w:r w:rsidRPr="00DF2240">
        <w:rPr>
          <w:rFonts w:cstheme="minorHAnsi"/>
          <w:bCs/>
        </w:rPr>
        <w:tab/>
      </w:r>
      <w:r w:rsidRPr="00DF2240">
        <w:rPr>
          <w:rFonts w:cstheme="minorHAnsi"/>
          <w:bCs/>
        </w:rPr>
        <w:tab/>
      </w:r>
      <w:r w:rsidRPr="00DF2240">
        <w:rPr>
          <w:rFonts w:cstheme="minorHAnsi"/>
          <w:bCs/>
        </w:rPr>
        <w:tab/>
      </w:r>
      <w:r w:rsidRPr="00DF2240">
        <w:rPr>
          <w:rFonts w:cstheme="minorHAnsi"/>
          <w:bCs/>
        </w:rPr>
        <w:tab/>
      </w:r>
      <w:proofErr w:type="spellStart"/>
      <w:r w:rsidRPr="00DF2240">
        <w:rPr>
          <w:rFonts w:cstheme="minorHAnsi"/>
          <w:bCs/>
        </w:rPr>
        <w:t>Dyddiad</w:t>
      </w:r>
      <w:proofErr w:type="spellEnd"/>
      <w:r w:rsidRPr="00DF2240">
        <w:rPr>
          <w:rFonts w:cstheme="minorHAnsi"/>
          <w:bCs/>
        </w:rPr>
        <w:t>:</w:t>
      </w:r>
    </w:p>
    <w:p w14:paraId="566A8F8B" w14:textId="77777777" w:rsidR="00740D89" w:rsidRDefault="00740D89" w:rsidP="00740D89">
      <w:pPr>
        <w:ind w:left="-426"/>
        <w:contextualSpacing/>
        <w:rPr>
          <w:rFonts w:cs="Times New Roman"/>
          <w:bCs/>
        </w:rPr>
      </w:pPr>
    </w:p>
    <w:p w14:paraId="5111BB09" w14:textId="77777777" w:rsidR="00740D89" w:rsidRDefault="00740D89" w:rsidP="00740D89">
      <w:pPr>
        <w:ind w:left="-426"/>
        <w:contextualSpacing/>
        <w:rPr>
          <w:rFonts w:cs="Times New Roman"/>
          <w:bCs/>
        </w:rPr>
      </w:pPr>
    </w:p>
    <w:p w14:paraId="3041258E" w14:textId="77777777" w:rsidR="00740D89" w:rsidRPr="00DF2240" w:rsidRDefault="00740D89" w:rsidP="00740D89">
      <w:pPr>
        <w:ind w:left="-426"/>
        <w:contextualSpacing/>
        <w:rPr>
          <w:rFonts w:cs="Times New Roman"/>
          <w:bCs/>
        </w:rPr>
      </w:pPr>
      <w:r>
        <w:rPr>
          <w:rFonts w:cs="Times New Roman"/>
          <w:bCs/>
        </w:rPr>
        <w:t>Tomos Packer</w:t>
      </w:r>
      <w:r w:rsidRPr="00DF2240">
        <w:rPr>
          <w:rFonts w:cs="Times New Roman"/>
          <w:bCs/>
        </w:rPr>
        <w:tab/>
      </w:r>
      <w:r w:rsidRPr="00DF2240">
        <w:rPr>
          <w:rFonts w:cs="Times New Roman"/>
          <w:bCs/>
        </w:rPr>
        <w:tab/>
      </w:r>
      <w:r w:rsidRPr="00DF2240">
        <w:rPr>
          <w:rFonts w:cs="Times New Roman"/>
          <w:bCs/>
        </w:rPr>
        <w:tab/>
      </w:r>
      <w:r w:rsidRPr="00DF2240">
        <w:rPr>
          <w:rFonts w:cs="Times New Roman"/>
          <w:bCs/>
        </w:rPr>
        <w:tab/>
      </w:r>
      <w:r w:rsidRPr="00DF2240">
        <w:rPr>
          <w:rFonts w:cs="Times New Roman"/>
          <w:bCs/>
        </w:rPr>
        <w:tab/>
      </w:r>
    </w:p>
    <w:p w14:paraId="4E4A97E5" w14:textId="77777777" w:rsidR="00740D89" w:rsidRPr="00DF2240" w:rsidRDefault="00740D89" w:rsidP="00740D89">
      <w:pPr>
        <w:ind w:left="-426"/>
        <w:contextualSpacing/>
        <w:rPr>
          <w:rFonts w:cs="Times New Roman"/>
          <w:bCs/>
        </w:rPr>
      </w:pPr>
      <w:proofErr w:type="spellStart"/>
      <w:r w:rsidRPr="00DF2240">
        <w:rPr>
          <w:rFonts w:cs="Times New Roman"/>
          <w:bCs/>
        </w:rPr>
        <w:t>Trysorydd</w:t>
      </w:r>
      <w:proofErr w:type="spellEnd"/>
      <w:r w:rsidRPr="00DF2240">
        <w:rPr>
          <w:rFonts w:cs="Times New Roman"/>
          <w:bCs/>
        </w:rPr>
        <w:t xml:space="preserve"> </w:t>
      </w:r>
      <w:proofErr w:type="spellStart"/>
      <w:r w:rsidRPr="00DF2240">
        <w:rPr>
          <w:rFonts w:cs="Times New Roman"/>
          <w:bCs/>
        </w:rPr>
        <w:t>Mygedol</w:t>
      </w:r>
      <w:proofErr w:type="spellEnd"/>
    </w:p>
    <w:p w14:paraId="1EB207D5" w14:textId="77777777" w:rsidR="00C14090" w:rsidRPr="00CC46C6" w:rsidRDefault="00740D89" w:rsidP="00CC46C6">
      <w:pPr>
        <w:ind w:left="-426"/>
        <w:contextualSpacing/>
        <w:rPr>
          <w:bCs/>
        </w:rPr>
      </w:pPr>
      <w:proofErr w:type="spellStart"/>
      <w:r w:rsidRPr="00DF2240">
        <w:rPr>
          <w:rFonts w:cs="Times New Roman"/>
          <w:bCs/>
        </w:rPr>
        <w:t>Ar</w:t>
      </w:r>
      <w:proofErr w:type="spellEnd"/>
      <w:r w:rsidRPr="00DF2240">
        <w:rPr>
          <w:rFonts w:cs="Times New Roman"/>
          <w:bCs/>
        </w:rPr>
        <w:t xml:space="preserve"> ran </w:t>
      </w:r>
      <w:proofErr w:type="spellStart"/>
      <w:r w:rsidRPr="00DF2240">
        <w:rPr>
          <w:rFonts w:cs="Times New Roman"/>
          <w:bCs/>
        </w:rPr>
        <w:t>yr</w:t>
      </w:r>
      <w:proofErr w:type="spellEnd"/>
      <w:r w:rsidRPr="00DF2240">
        <w:rPr>
          <w:rFonts w:cs="Times New Roman"/>
          <w:bCs/>
        </w:rPr>
        <w:t xml:space="preserve"> </w:t>
      </w:r>
      <w:proofErr w:type="spellStart"/>
      <w:r w:rsidRPr="00DF2240">
        <w:rPr>
          <w:rFonts w:cs="Times New Roman"/>
          <w:bCs/>
        </w:rPr>
        <w:t>Ymddiriedolwy</w:t>
      </w:r>
      <w:r>
        <w:rPr>
          <w:rFonts w:cs="Times New Roman"/>
          <w:bCs/>
        </w:rPr>
        <w:t>r</w:t>
      </w:r>
      <w:proofErr w:type="spellEnd"/>
    </w:p>
    <w:sectPr w:rsidR="00C14090" w:rsidRPr="00CC46C6" w:rsidSect="0007010D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0502" w14:textId="77777777" w:rsidR="00DE7923" w:rsidRDefault="00DE7923">
      <w:r>
        <w:separator/>
      </w:r>
    </w:p>
  </w:endnote>
  <w:endnote w:type="continuationSeparator" w:id="0">
    <w:p w14:paraId="4E9D6C98" w14:textId="77777777" w:rsidR="00DE7923" w:rsidRDefault="00DE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Premr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83381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84A75B" w14:textId="77777777" w:rsidR="000641B1" w:rsidRDefault="000641B1" w:rsidP="000701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154A11" w14:textId="77777777" w:rsidR="000641B1" w:rsidRDefault="000641B1" w:rsidP="000701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1013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EF2C7A" w14:textId="77777777" w:rsidR="000641B1" w:rsidRDefault="000641B1" w:rsidP="000701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ii</w:t>
        </w:r>
        <w:r>
          <w:rPr>
            <w:rStyle w:val="PageNumber"/>
          </w:rPr>
          <w:fldChar w:fldCharType="end"/>
        </w:r>
      </w:p>
    </w:sdtContent>
  </w:sdt>
  <w:p w14:paraId="2089F972" w14:textId="77777777" w:rsidR="000641B1" w:rsidRDefault="000641B1" w:rsidP="0007010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7715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667E91" w14:textId="77777777" w:rsidR="000641B1" w:rsidRDefault="000641B1" w:rsidP="000701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1E125173" w14:textId="77777777" w:rsidR="000641B1" w:rsidRDefault="00064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A09D" w14:textId="77777777" w:rsidR="00DE7923" w:rsidRDefault="00DE7923">
      <w:r>
        <w:separator/>
      </w:r>
    </w:p>
  </w:footnote>
  <w:footnote w:type="continuationSeparator" w:id="0">
    <w:p w14:paraId="0AEDA1A5" w14:textId="77777777" w:rsidR="00DE7923" w:rsidRDefault="00DE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D1A5" w14:textId="77777777" w:rsidR="000641B1" w:rsidRDefault="00064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325D" w14:textId="77777777" w:rsidR="000641B1" w:rsidRDefault="00064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05BE" w14:textId="77777777" w:rsidR="000641B1" w:rsidRDefault="00064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4433"/>
    <w:multiLevelType w:val="hybridMultilevel"/>
    <w:tmpl w:val="58844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0ECC"/>
    <w:multiLevelType w:val="hybridMultilevel"/>
    <w:tmpl w:val="A2B23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305A"/>
    <w:multiLevelType w:val="hybridMultilevel"/>
    <w:tmpl w:val="6F5C9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CF18F9"/>
    <w:multiLevelType w:val="hybridMultilevel"/>
    <w:tmpl w:val="2466C000"/>
    <w:lvl w:ilvl="0" w:tplc="65FE4E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C3256"/>
    <w:multiLevelType w:val="hybridMultilevel"/>
    <w:tmpl w:val="941EB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C449A"/>
    <w:multiLevelType w:val="hybridMultilevel"/>
    <w:tmpl w:val="1B109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72F7E"/>
    <w:multiLevelType w:val="hybridMultilevel"/>
    <w:tmpl w:val="58C02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474202"/>
    <w:multiLevelType w:val="hybridMultilevel"/>
    <w:tmpl w:val="1F86D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060C9"/>
    <w:multiLevelType w:val="hybridMultilevel"/>
    <w:tmpl w:val="B64C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251915">
    <w:abstractNumId w:val="0"/>
  </w:num>
  <w:num w:numId="2" w16cid:durableId="349111840">
    <w:abstractNumId w:val="6"/>
  </w:num>
  <w:num w:numId="3" w16cid:durableId="411317443">
    <w:abstractNumId w:val="8"/>
  </w:num>
  <w:num w:numId="4" w16cid:durableId="651711380">
    <w:abstractNumId w:val="4"/>
  </w:num>
  <w:num w:numId="5" w16cid:durableId="202523077">
    <w:abstractNumId w:val="5"/>
  </w:num>
  <w:num w:numId="6" w16cid:durableId="1571772447">
    <w:abstractNumId w:val="1"/>
  </w:num>
  <w:num w:numId="7" w16cid:durableId="2110546187">
    <w:abstractNumId w:val="3"/>
  </w:num>
  <w:num w:numId="8" w16cid:durableId="960457045">
    <w:abstractNumId w:val="2"/>
  </w:num>
  <w:num w:numId="9" w16cid:durableId="126596478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90"/>
    <w:rsid w:val="00010581"/>
    <w:rsid w:val="00011686"/>
    <w:rsid w:val="0004125D"/>
    <w:rsid w:val="00041528"/>
    <w:rsid w:val="000641B1"/>
    <w:rsid w:val="0007010D"/>
    <w:rsid w:val="000714F8"/>
    <w:rsid w:val="00081254"/>
    <w:rsid w:val="00103BC0"/>
    <w:rsid w:val="00117DB6"/>
    <w:rsid w:val="00165AE4"/>
    <w:rsid w:val="001766DB"/>
    <w:rsid w:val="001D494B"/>
    <w:rsid w:val="001F1FC5"/>
    <w:rsid w:val="0020280E"/>
    <w:rsid w:val="0023055C"/>
    <w:rsid w:val="00240866"/>
    <w:rsid w:val="00243439"/>
    <w:rsid w:val="002579CB"/>
    <w:rsid w:val="002760E0"/>
    <w:rsid w:val="002A35D2"/>
    <w:rsid w:val="002D2FD3"/>
    <w:rsid w:val="002E0755"/>
    <w:rsid w:val="002E5BC6"/>
    <w:rsid w:val="002F08D6"/>
    <w:rsid w:val="00344E15"/>
    <w:rsid w:val="00357E71"/>
    <w:rsid w:val="00382AE6"/>
    <w:rsid w:val="003A0D80"/>
    <w:rsid w:val="003A0F6B"/>
    <w:rsid w:val="003B51AE"/>
    <w:rsid w:val="003B766A"/>
    <w:rsid w:val="003E6F1E"/>
    <w:rsid w:val="00413CDD"/>
    <w:rsid w:val="00427EC2"/>
    <w:rsid w:val="0045276F"/>
    <w:rsid w:val="0046025E"/>
    <w:rsid w:val="004625D3"/>
    <w:rsid w:val="00491C7F"/>
    <w:rsid w:val="004A6813"/>
    <w:rsid w:val="004B3D50"/>
    <w:rsid w:val="004F339D"/>
    <w:rsid w:val="00506850"/>
    <w:rsid w:val="005166F4"/>
    <w:rsid w:val="0052159F"/>
    <w:rsid w:val="0054224B"/>
    <w:rsid w:val="00596E33"/>
    <w:rsid w:val="005A58FD"/>
    <w:rsid w:val="005B40A7"/>
    <w:rsid w:val="005C1CE1"/>
    <w:rsid w:val="005D2E61"/>
    <w:rsid w:val="0060180E"/>
    <w:rsid w:val="00606485"/>
    <w:rsid w:val="00610CF9"/>
    <w:rsid w:val="00642956"/>
    <w:rsid w:val="00647F93"/>
    <w:rsid w:val="006932EF"/>
    <w:rsid w:val="00693A91"/>
    <w:rsid w:val="006B374A"/>
    <w:rsid w:val="006B4595"/>
    <w:rsid w:val="006C6127"/>
    <w:rsid w:val="006D3AEB"/>
    <w:rsid w:val="00717D8F"/>
    <w:rsid w:val="00740D89"/>
    <w:rsid w:val="00771541"/>
    <w:rsid w:val="00780B3B"/>
    <w:rsid w:val="00792952"/>
    <w:rsid w:val="007B3040"/>
    <w:rsid w:val="007B69D5"/>
    <w:rsid w:val="00857EF3"/>
    <w:rsid w:val="008A3BBB"/>
    <w:rsid w:val="008B3F09"/>
    <w:rsid w:val="008B466B"/>
    <w:rsid w:val="008B5E7E"/>
    <w:rsid w:val="008B6D1C"/>
    <w:rsid w:val="008B73FC"/>
    <w:rsid w:val="008C7671"/>
    <w:rsid w:val="008E3E5F"/>
    <w:rsid w:val="00915076"/>
    <w:rsid w:val="00924401"/>
    <w:rsid w:val="00933F28"/>
    <w:rsid w:val="00941767"/>
    <w:rsid w:val="00944AEF"/>
    <w:rsid w:val="00984E55"/>
    <w:rsid w:val="00987DEA"/>
    <w:rsid w:val="009A0979"/>
    <w:rsid w:val="009D2ACD"/>
    <w:rsid w:val="009E5EF2"/>
    <w:rsid w:val="00A06306"/>
    <w:rsid w:val="00A23B47"/>
    <w:rsid w:val="00A3206B"/>
    <w:rsid w:val="00A83924"/>
    <w:rsid w:val="00A94030"/>
    <w:rsid w:val="00A9622D"/>
    <w:rsid w:val="00AA6A32"/>
    <w:rsid w:val="00AD5B32"/>
    <w:rsid w:val="00B242E3"/>
    <w:rsid w:val="00B260C9"/>
    <w:rsid w:val="00B4685F"/>
    <w:rsid w:val="00B56EDD"/>
    <w:rsid w:val="00B80A34"/>
    <w:rsid w:val="00B8115B"/>
    <w:rsid w:val="00B90251"/>
    <w:rsid w:val="00BD052C"/>
    <w:rsid w:val="00BF7A91"/>
    <w:rsid w:val="00C02A5A"/>
    <w:rsid w:val="00C14090"/>
    <w:rsid w:val="00C16771"/>
    <w:rsid w:val="00C367EB"/>
    <w:rsid w:val="00CB0C50"/>
    <w:rsid w:val="00CB3957"/>
    <w:rsid w:val="00CC46C6"/>
    <w:rsid w:val="00CE027A"/>
    <w:rsid w:val="00CE0A84"/>
    <w:rsid w:val="00CF49DF"/>
    <w:rsid w:val="00CF6D01"/>
    <w:rsid w:val="00D116D7"/>
    <w:rsid w:val="00D36AD1"/>
    <w:rsid w:val="00D77E1D"/>
    <w:rsid w:val="00D86CE9"/>
    <w:rsid w:val="00DA26CC"/>
    <w:rsid w:val="00DA76DD"/>
    <w:rsid w:val="00DB0F37"/>
    <w:rsid w:val="00DC3F1B"/>
    <w:rsid w:val="00DD331C"/>
    <w:rsid w:val="00DE7923"/>
    <w:rsid w:val="00E108E9"/>
    <w:rsid w:val="00E113E6"/>
    <w:rsid w:val="00E15013"/>
    <w:rsid w:val="00E74ED4"/>
    <w:rsid w:val="00E9111F"/>
    <w:rsid w:val="00E91980"/>
    <w:rsid w:val="00EA79E8"/>
    <w:rsid w:val="00EC5296"/>
    <w:rsid w:val="00EE61FB"/>
    <w:rsid w:val="00EF7355"/>
    <w:rsid w:val="00F463CE"/>
    <w:rsid w:val="00F5072D"/>
    <w:rsid w:val="00F62E05"/>
    <w:rsid w:val="00F75E3E"/>
    <w:rsid w:val="00F94BDA"/>
    <w:rsid w:val="00FA4C52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9634"/>
  <w15:docId w15:val="{5FD0EB8A-19BB-D149-941B-43BDB4A1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090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E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E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E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E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E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E0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E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E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E0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E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2E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E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E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E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E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E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E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E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2E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2E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E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2E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2E05"/>
    <w:rPr>
      <w:b/>
      <w:bCs/>
    </w:rPr>
  </w:style>
  <w:style w:type="character" w:styleId="Emphasis">
    <w:name w:val="Emphasis"/>
    <w:basedOn w:val="DefaultParagraphFont"/>
    <w:uiPriority w:val="20"/>
    <w:qFormat/>
    <w:rsid w:val="00F62E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2E05"/>
    <w:rPr>
      <w:szCs w:val="32"/>
    </w:rPr>
  </w:style>
  <w:style w:type="paragraph" w:styleId="ListParagraph">
    <w:name w:val="List Paragraph"/>
    <w:basedOn w:val="Normal"/>
    <w:uiPriority w:val="34"/>
    <w:qFormat/>
    <w:rsid w:val="00F62E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2E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2E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E0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E05"/>
    <w:rPr>
      <w:b/>
      <w:i/>
      <w:sz w:val="24"/>
    </w:rPr>
  </w:style>
  <w:style w:type="character" w:styleId="SubtleEmphasis">
    <w:name w:val="Subtle Emphasis"/>
    <w:uiPriority w:val="19"/>
    <w:qFormat/>
    <w:rsid w:val="00F62E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2E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2E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2E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2E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E0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140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4090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090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C14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090"/>
    <w:rPr>
      <w:rFonts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40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090"/>
    <w:rPr>
      <w:rFonts w:cstheme="min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C140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C14090"/>
  </w:style>
  <w:style w:type="paragraph" w:customStyle="1" w:styleId="ecxmsonormal">
    <w:name w:val="ecxmsonormal"/>
    <w:basedOn w:val="Normal"/>
    <w:uiPriority w:val="99"/>
    <w:rsid w:val="00C140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90"/>
    <w:rPr>
      <w:rFonts w:ascii="Segoe UI" w:hAnsi="Segoe UI" w:cs="Segoe UI"/>
      <w:sz w:val="18"/>
      <w:szCs w:val="18"/>
    </w:rPr>
  </w:style>
  <w:style w:type="paragraph" w:customStyle="1" w:styleId="default">
    <w:name w:val="__default"/>
    <w:basedOn w:val="Normal"/>
    <w:rsid w:val="00C140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fname">
    <w:name w:val="refname"/>
    <w:basedOn w:val="DefaultParagraphFont"/>
    <w:rsid w:val="00C14090"/>
  </w:style>
  <w:style w:type="paragraph" w:customStyle="1" w:styleId="Default0">
    <w:name w:val="Default"/>
    <w:rsid w:val="00C14090"/>
    <w:pPr>
      <w:autoSpaceDE w:val="0"/>
      <w:autoSpaceDN w:val="0"/>
      <w:adjustRightInd w:val="0"/>
    </w:pPr>
    <w:rPr>
      <w:rFonts w:ascii="Garamond Premr Pro" w:hAnsi="Garamond Premr Pro" w:cs="Garamond Premr Pro"/>
      <w:color w:val="000000"/>
      <w:sz w:val="24"/>
      <w:szCs w:val="24"/>
    </w:rPr>
  </w:style>
  <w:style w:type="character" w:customStyle="1" w:styleId="A4">
    <w:name w:val="A4"/>
    <w:uiPriority w:val="99"/>
    <w:rsid w:val="00C14090"/>
    <w:rPr>
      <w:rFonts w:cs="Garamond Premr Pro"/>
      <w:color w:val="000000"/>
      <w:sz w:val="30"/>
      <w:szCs w:val="30"/>
    </w:rPr>
  </w:style>
  <w:style w:type="paragraph" w:customStyle="1" w:styleId="Pa0">
    <w:name w:val="Pa0"/>
    <w:basedOn w:val="Default0"/>
    <w:next w:val="Default0"/>
    <w:uiPriority w:val="99"/>
    <w:rsid w:val="00C14090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0"/>
    <w:next w:val="Default0"/>
    <w:uiPriority w:val="99"/>
    <w:rsid w:val="00C1409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14090"/>
    <w:rPr>
      <w:rFonts w:cs="Garamond Premr Pro"/>
      <w:color w:val="000000"/>
      <w:sz w:val="22"/>
      <w:szCs w:val="22"/>
    </w:rPr>
  </w:style>
  <w:style w:type="paragraph" w:customStyle="1" w:styleId="Pa5">
    <w:name w:val="Pa5"/>
    <w:basedOn w:val="Default0"/>
    <w:next w:val="Default0"/>
    <w:uiPriority w:val="99"/>
    <w:rsid w:val="00C14090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C14090"/>
    <w:rPr>
      <w:rFonts w:ascii="Wingdings" w:hAnsi="Wingdings" w:cs="Wingdings"/>
      <w:color w:val="000000"/>
      <w:sz w:val="42"/>
      <w:szCs w:val="42"/>
    </w:rPr>
  </w:style>
  <w:style w:type="paragraph" w:customStyle="1" w:styleId="Pa2">
    <w:name w:val="Pa2"/>
    <w:basedOn w:val="Default0"/>
    <w:next w:val="Default0"/>
    <w:uiPriority w:val="99"/>
    <w:rsid w:val="00C14090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0"/>
    <w:next w:val="Default0"/>
    <w:uiPriority w:val="99"/>
    <w:rsid w:val="00C14090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14090"/>
    <w:rPr>
      <w:rFonts w:cs="Garamond Premr Pro"/>
      <w:i/>
      <w:iCs/>
      <w:color w:val="000000"/>
      <w:sz w:val="20"/>
      <w:szCs w:val="20"/>
    </w:rPr>
  </w:style>
  <w:style w:type="character" w:customStyle="1" w:styleId="mw-headline">
    <w:name w:val="mw-headline"/>
    <w:rsid w:val="00C14090"/>
  </w:style>
  <w:style w:type="character" w:customStyle="1" w:styleId="book-title">
    <w:name w:val="book-title"/>
    <w:basedOn w:val="DefaultParagraphFont"/>
    <w:rsid w:val="00C14090"/>
  </w:style>
  <w:style w:type="character" w:customStyle="1" w:styleId="apple-converted-space">
    <w:name w:val="apple-converted-space"/>
    <w:basedOn w:val="DefaultParagraphFont"/>
    <w:rsid w:val="00C14090"/>
  </w:style>
  <w:style w:type="character" w:styleId="PageNumber">
    <w:name w:val="page number"/>
    <w:basedOn w:val="DefaultParagraphFont"/>
    <w:uiPriority w:val="99"/>
    <w:semiHidden/>
    <w:unhideWhenUsed/>
    <w:rsid w:val="00C140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2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276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v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ymmrodorion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cymmrodor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B8FE-B915-1547-A9E8-DE8B363A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4492</Words>
  <Characters>25610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Calan</dc:creator>
  <cp:lastModifiedBy>Tomos Packer</cp:lastModifiedBy>
  <cp:revision>2</cp:revision>
  <cp:lastPrinted>2021-03-08T16:32:00Z</cp:lastPrinted>
  <dcterms:created xsi:type="dcterms:W3CDTF">2022-05-22T15:47:00Z</dcterms:created>
  <dcterms:modified xsi:type="dcterms:W3CDTF">2022-05-22T15:47:00Z</dcterms:modified>
</cp:coreProperties>
</file>